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3303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65pt;height:76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44123a" w14:paraId="c44123a" w:rsidRDefault="00F44CB5" w:rsidP="00F44CB5" w:rsidR="006B4A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3DB6">
        <w:rPr>
          <w:sz w:val="24"/>
        </w:rPr>
        <w:t>8698/15</w:t>
      </w:r>
    </w:p>
    <w:p w:rsidRDefault="006B4A8A" w:rsidP="006B4A8A" w:rsidR="00CF56F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C162F2" w:rsidP="005C10F2" w:rsidR="00C162F2" w:rsidRPr="006B4A8A">
      <w:pPr>
        <w:ind w:hanging="2880" w:left="2880"/>
        <w:jc w:val="center"/>
        <w:rPr>
          <w:sz w:val="24"/>
          <w:szCs w:val="24"/>
        </w:rPr>
      </w:pPr>
    </w:p>
    <w:p w:rsidRDefault="008600EF" w:rsidP="001F6AFF" w:rsidR="008600E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 w:rsidR="006B4A8A">
        <w:t xml:space="preserve">, </w:t>
      </w:r>
      <w:r w:rsidRPr="008600EF">
        <w:t xml:space="preserve">u pravnoj stvari podnositelja zahtjeva </w:t>
      </w:r>
      <w:r w:rsidR="006B4A8A">
        <w:t xml:space="preserve">Financijska agencija, </w:t>
      </w:r>
      <w:r w:rsidRPr="008600EF">
        <w:t>za p</w:t>
      </w:r>
      <w:r w:rsidR="006B4A8A">
        <w:t xml:space="preserve">rovedbu skraćenog </w:t>
      </w:r>
      <w:r w:rsidR="00C100FE">
        <w:t xml:space="preserve">stečajnog postupka nad dužnikom </w:t>
      </w:r>
      <w:r w:rsidR="00FE3DB6">
        <w:t xml:space="preserve">TRIKO-UDRUGA ZA KULTURU I POBOLJŠANJE KVALITETE ŽIVLJENJA, Zagreb, Augusta Prosenika 9, (OIB 80375966386), </w:t>
      </w:r>
      <w:r w:rsidR="0063778D">
        <w:t>dana 23. veljače</w:t>
      </w:r>
      <w:r w:rsidR="00052DCE">
        <w:t xml:space="preserve"> 2016.</w:t>
      </w:r>
    </w:p>
    <w:p w:rsidRDefault="00F44CB5" w:rsidP="00F44CB5" w:rsidR="00F44CB5" w:rsidRPr="00F44CB5">
      <w:pPr>
        <w:jc w:val="both"/>
        <w:rPr>
          <w:sz w:val="40"/>
          <w:szCs w:val="40"/>
        </w:rPr>
      </w:pPr>
    </w:p>
    <w:p w:rsidRDefault="0012352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4.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2F5F25">
        <w:rPr>
          <w:sz w:val="24"/>
          <w:szCs w:val="24"/>
        </w:rPr>
        <w:t>dostav</w:t>
      </w:r>
      <w:r w:rsidR="00977412">
        <w:rPr>
          <w:sz w:val="24"/>
          <w:szCs w:val="24"/>
        </w:rPr>
        <w:t xml:space="preserve">iti ovom 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 xml:space="preserve">na gornji broj spisa </w:t>
      </w:r>
      <w:r w:rsidR="002F5F25">
        <w:rPr>
          <w:sz w:val="24"/>
          <w:szCs w:val="24"/>
        </w:rPr>
        <w:t>podat</w:t>
      </w:r>
      <w:r w:rsidR="00977412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–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601B8" w:rsidP="002F5F25" w:rsidR="002F5F2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 xml:space="preserve">Nad </w:t>
      </w:r>
      <w:r w:rsidR="002F5F25">
        <w:rPr>
          <w:sz w:val="24"/>
          <w:szCs w:val="24"/>
        </w:rPr>
        <w:t xml:space="preserve">uvodno </w:t>
      </w:r>
      <w:r w:rsidR="008600EF" w:rsidRPr="008600EF">
        <w:rPr>
          <w:sz w:val="24"/>
          <w:szCs w:val="24"/>
        </w:rPr>
        <w:t xml:space="preserve"> navedenom pravnom osobom </w:t>
      </w:r>
      <w:r w:rsidR="002F5F25">
        <w:rPr>
          <w:sz w:val="24"/>
          <w:szCs w:val="24"/>
        </w:rPr>
        <w:t xml:space="preserve">Financijska agencija je ovom sudu </w:t>
      </w:r>
      <w:r w:rsidR="008600EF" w:rsidRPr="008600EF">
        <w:rPr>
          <w:sz w:val="24"/>
          <w:szCs w:val="24"/>
        </w:rPr>
        <w:t xml:space="preserve">podnijela </w:t>
      </w:r>
      <w:r w:rsidR="002F5F25">
        <w:rPr>
          <w:sz w:val="24"/>
          <w:szCs w:val="24"/>
        </w:rPr>
        <w:t>zahtjev za provedbu skraćenog stečajnog postupka.</w:t>
      </w:r>
    </w:p>
    <w:p w:rsidRDefault="002F5F25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</w:t>
      </w:r>
      <w:r w:rsidR="00125559">
        <w:rPr>
          <w:sz w:val="24"/>
          <w:szCs w:val="24"/>
        </w:rPr>
        <w:t>e</w:t>
      </w:r>
      <w:r>
        <w:rPr>
          <w:sz w:val="24"/>
          <w:szCs w:val="24"/>
        </w:rPr>
        <w:t xml:space="preserve">m članka </w:t>
      </w:r>
      <w:r w:rsidR="00125559">
        <w:rPr>
          <w:sz w:val="24"/>
          <w:szCs w:val="24"/>
        </w:rPr>
        <w:t>429.</w:t>
      </w:r>
      <w:r w:rsidR="00977412">
        <w:rPr>
          <w:sz w:val="24"/>
          <w:szCs w:val="24"/>
        </w:rPr>
        <w:t xml:space="preserve"> </w:t>
      </w:r>
      <w:r w:rsidR="00125559">
        <w:rPr>
          <w:sz w:val="24"/>
          <w:szCs w:val="24"/>
        </w:rPr>
        <w:t>stavak 1. Stečajnog zakona (N.N. 71/15, dalje: SZ).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članka 428. stavak 1. SZ-a  propisane su pretpostavke za provedbu skraćenog stečajnog postupka nad pravnom osobom</w:t>
      </w:r>
      <w:r w:rsidR="00F470AA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nema zaposlenih,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u Očevidniku redosl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jeda osnova za plaćanje ima evidentirane neizvršene osnove za plaćanje u neprekinutom razdoblju od 120 dana,</w:t>
      </w:r>
    </w:p>
    <w:p w:rsidRDefault="00125559" w:rsidP="002F5F25" w:rsidR="0012555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-ako nisu ispunjene pretpostavke za pokretanje drugog postupka radi brisanja iz sudskog registra.</w:t>
      </w:r>
    </w:p>
    <w:p w:rsidRDefault="00125559" w:rsidP="00125559" w:rsidR="001255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11. stavak 3. SZ-a, 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>
        <w:rPr>
          <w:sz w:val="24"/>
          <w:szCs w:val="24"/>
        </w:rPr>
        <w:t xml:space="preserve"> te radi toga može izvoditi sve potrebne dokaze.</w:t>
      </w:r>
    </w:p>
    <w:p w:rsidRDefault="00125559" w:rsidP="00977412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jedna od pretpostavki za provedbu skraćenog stečajnog postupka</w:t>
      </w:r>
      <w:r w:rsidR="00977412">
        <w:rPr>
          <w:sz w:val="24"/>
          <w:szCs w:val="24"/>
        </w:rPr>
        <w:t xml:space="preserve"> okolnost da dužnik nema zaposlenih, o čemu u skladu s odredbama Zakona o mirovinskom osiguranju HZMIOR vodi propisane evidencije</w:t>
      </w:r>
      <w:r w:rsidR="00F470AA">
        <w:rPr>
          <w:sz w:val="24"/>
          <w:szCs w:val="24"/>
        </w:rPr>
        <w:t xml:space="preserve">, valjalo je </w:t>
      </w:r>
      <w:r w:rsidR="00977412">
        <w:rPr>
          <w:sz w:val="24"/>
          <w:szCs w:val="24"/>
        </w:rPr>
        <w:t xml:space="preserve">HZMIOR </w:t>
      </w:r>
      <w:r w:rsidR="00F470AA">
        <w:rPr>
          <w:sz w:val="24"/>
          <w:szCs w:val="24"/>
        </w:rPr>
        <w:t xml:space="preserve">pozvati na dostavu podatka navedenog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 </w:t>
      </w:r>
    </w:p>
    <w:p w:rsidRDefault="007A20E4" w:rsidP="0063778D" w:rsidR="007A20E4">
      <w:pPr>
        <w:jc w:val="center"/>
        <w:rPr>
          <w:sz w:val="24"/>
          <w:szCs w:val="24"/>
        </w:rPr>
      </w:pPr>
    </w:p>
    <w:p w:rsidRDefault="00F80EE4" w:rsidP="0063778D" w:rsidR="0063778D" w:rsidRPr="008600EF">
      <w:pPr>
        <w:pStyle w:val="Odlomakpopisa"/>
        <w:ind w:firstLine="708" w:left="0"/>
        <w:jc w:val="center"/>
      </w:pPr>
      <w:r w:rsidRPr="00010102">
        <w:t xml:space="preserve">Zagreb, </w:t>
      </w:r>
      <w:r w:rsidR="0063778D">
        <w:t>23. veljače 2016.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DF60E5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FE3DB6">
        <w:rPr>
          <w:sz w:val="24"/>
          <w:szCs w:val="24"/>
        </w:rPr>
        <w:t xml:space="preserve"> </w:t>
      </w:r>
    </w:p>
    <w:p w:rsidRDefault="00FE3DB6" w:rsidP="00DF60E5" w:rsidR="00FE3DB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536A1" w:rsidP="007125DA" w:rsidR="00E536A1">
      <w:pPr>
        <w:jc w:val="both"/>
        <w:rPr>
          <w:sz w:val="24"/>
        </w:rPr>
      </w:pPr>
    </w:p>
    <w:p w:rsidRDefault="00297B52" w:rsidP="007125DA" w:rsidR="00297B52">
      <w:pPr>
        <w:jc w:val="both"/>
        <w:rPr>
          <w:sz w:val="24"/>
        </w:rPr>
      </w:pPr>
    </w:p>
    <w:p w:rsidRDefault="0073054D" w:rsidP="007125DA" w:rsidR="0073054D">
      <w:pPr>
        <w:jc w:val="both"/>
        <w:rPr>
          <w:sz w:val="24"/>
        </w:rPr>
      </w:pPr>
    </w:p>
    <w:p w:rsidRDefault="00DB119C" w:rsidP="007125DA" w:rsidR="00DB119C">
      <w:pPr>
        <w:jc w:val="both"/>
        <w:rPr>
          <w:sz w:val="24"/>
        </w:rPr>
      </w:pPr>
    </w:p>
    <w:p w:rsidRDefault="00DB119C" w:rsidP="007125DA" w:rsidR="00DB119C">
      <w:pPr>
        <w:jc w:val="both"/>
        <w:rPr>
          <w:sz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100FE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HZMIORH, Zagreb, Trpimirova</w:t>
      </w:r>
    </w:p>
    <w:p w:rsidRDefault="00EA0B89" w:rsidP="00C946ED" w:rsidR="00C946ED" w:rsidRP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EA0B89">
        <w:rPr>
          <w:sz w:val="24"/>
          <w:szCs w:val="24"/>
        </w:rPr>
        <w:t>spis</w:t>
      </w:r>
      <w:r w:rsidR="00C946ED" w:rsidRPr="00EA0B89">
        <w:rPr>
          <w:sz w:val="24"/>
          <w:szCs w:val="24"/>
        </w:rPr>
        <w:t xml:space="preserve"> </w:t>
      </w:r>
    </w:p>
    <w:sectPr w:rsidSect="004566B3" w:rsidR="00C946ED" w:rsidRPr="00EA0B8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0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2DCE"/>
    <w:rsid w:val="00061D14"/>
    <w:rsid w:val="0006290D"/>
    <w:rsid w:val="00065B44"/>
    <w:rsid w:val="00070A8A"/>
    <w:rsid w:val="00082B1E"/>
    <w:rsid w:val="000831C4"/>
    <w:rsid w:val="000860B2"/>
    <w:rsid w:val="000A19F2"/>
    <w:rsid w:val="000A23AD"/>
    <w:rsid w:val="000A6083"/>
    <w:rsid w:val="000B0687"/>
    <w:rsid w:val="000C7001"/>
    <w:rsid w:val="000D2F83"/>
    <w:rsid w:val="000D5090"/>
    <w:rsid w:val="000D61B8"/>
    <w:rsid w:val="000D670C"/>
    <w:rsid w:val="000E0148"/>
    <w:rsid w:val="000E0FF2"/>
    <w:rsid w:val="000E42D5"/>
    <w:rsid w:val="000E4EF5"/>
    <w:rsid w:val="000E530D"/>
    <w:rsid w:val="000E6E2E"/>
    <w:rsid w:val="000E6F7E"/>
    <w:rsid w:val="000F329D"/>
    <w:rsid w:val="000F3B59"/>
    <w:rsid w:val="00102A65"/>
    <w:rsid w:val="001039EA"/>
    <w:rsid w:val="00110586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42D2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6CB"/>
    <w:rsid w:val="001864B6"/>
    <w:rsid w:val="001917A5"/>
    <w:rsid w:val="001931A9"/>
    <w:rsid w:val="001A028B"/>
    <w:rsid w:val="001A3C39"/>
    <w:rsid w:val="001A54AC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AFF"/>
    <w:rsid w:val="002033C1"/>
    <w:rsid w:val="002037B7"/>
    <w:rsid w:val="00207377"/>
    <w:rsid w:val="0021224E"/>
    <w:rsid w:val="00214202"/>
    <w:rsid w:val="00221C97"/>
    <w:rsid w:val="00222A40"/>
    <w:rsid w:val="00225694"/>
    <w:rsid w:val="00234AF1"/>
    <w:rsid w:val="00244430"/>
    <w:rsid w:val="00247686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7B52"/>
    <w:rsid w:val="002A1E38"/>
    <w:rsid w:val="002A257B"/>
    <w:rsid w:val="002B4841"/>
    <w:rsid w:val="002B699B"/>
    <w:rsid w:val="002C1CF8"/>
    <w:rsid w:val="002C3D7B"/>
    <w:rsid w:val="002D1E31"/>
    <w:rsid w:val="002D22FB"/>
    <w:rsid w:val="002E00D6"/>
    <w:rsid w:val="002F1469"/>
    <w:rsid w:val="002F20FD"/>
    <w:rsid w:val="002F5F25"/>
    <w:rsid w:val="002F69E0"/>
    <w:rsid w:val="0030184A"/>
    <w:rsid w:val="00305FF2"/>
    <w:rsid w:val="0031304E"/>
    <w:rsid w:val="00317C2B"/>
    <w:rsid w:val="00321158"/>
    <w:rsid w:val="0033097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4FEA"/>
    <w:rsid w:val="003A39BA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671"/>
    <w:rsid w:val="003F513B"/>
    <w:rsid w:val="00402741"/>
    <w:rsid w:val="00404F7B"/>
    <w:rsid w:val="00406012"/>
    <w:rsid w:val="00407EF4"/>
    <w:rsid w:val="00412337"/>
    <w:rsid w:val="004130CA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EEF"/>
    <w:rsid w:val="004874E3"/>
    <w:rsid w:val="00490D0A"/>
    <w:rsid w:val="004918E2"/>
    <w:rsid w:val="004935F4"/>
    <w:rsid w:val="004A49A5"/>
    <w:rsid w:val="004B2C4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2A43"/>
    <w:rsid w:val="0050747A"/>
    <w:rsid w:val="0052330E"/>
    <w:rsid w:val="00523599"/>
    <w:rsid w:val="00544156"/>
    <w:rsid w:val="005459AC"/>
    <w:rsid w:val="00546DDA"/>
    <w:rsid w:val="0055329A"/>
    <w:rsid w:val="0056105B"/>
    <w:rsid w:val="005648F6"/>
    <w:rsid w:val="0056577E"/>
    <w:rsid w:val="00570A62"/>
    <w:rsid w:val="005723B3"/>
    <w:rsid w:val="00580215"/>
    <w:rsid w:val="0058118F"/>
    <w:rsid w:val="005821D2"/>
    <w:rsid w:val="005849B0"/>
    <w:rsid w:val="005903C5"/>
    <w:rsid w:val="00590AC2"/>
    <w:rsid w:val="00590C16"/>
    <w:rsid w:val="00591205"/>
    <w:rsid w:val="00596669"/>
    <w:rsid w:val="005A29CC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84B"/>
    <w:rsid w:val="005E372E"/>
    <w:rsid w:val="005E58B1"/>
    <w:rsid w:val="005F60B9"/>
    <w:rsid w:val="005F6F19"/>
    <w:rsid w:val="0060103C"/>
    <w:rsid w:val="00606779"/>
    <w:rsid w:val="0060715B"/>
    <w:rsid w:val="00614138"/>
    <w:rsid w:val="00633466"/>
    <w:rsid w:val="0063778D"/>
    <w:rsid w:val="00643287"/>
    <w:rsid w:val="00643F03"/>
    <w:rsid w:val="00654CD3"/>
    <w:rsid w:val="0066091E"/>
    <w:rsid w:val="00671B25"/>
    <w:rsid w:val="00673881"/>
    <w:rsid w:val="0067507C"/>
    <w:rsid w:val="00676F68"/>
    <w:rsid w:val="0067706E"/>
    <w:rsid w:val="006859B8"/>
    <w:rsid w:val="0069606C"/>
    <w:rsid w:val="006A0FE2"/>
    <w:rsid w:val="006B33A1"/>
    <w:rsid w:val="006B4A8A"/>
    <w:rsid w:val="006B50D8"/>
    <w:rsid w:val="006B6249"/>
    <w:rsid w:val="006B6CB9"/>
    <w:rsid w:val="006C648C"/>
    <w:rsid w:val="006D242B"/>
    <w:rsid w:val="006D4D9D"/>
    <w:rsid w:val="006E00A2"/>
    <w:rsid w:val="006E45D2"/>
    <w:rsid w:val="006E5584"/>
    <w:rsid w:val="006F37E8"/>
    <w:rsid w:val="006F70FF"/>
    <w:rsid w:val="006F7DFB"/>
    <w:rsid w:val="007005D5"/>
    <w:rsid w:val="00700A97"/>
    <w:rsid w:val="00705F2E"/>
    <w:rsid w:val="00710A12"/>
    <w:rsid w:val="00711696"/>
    <w:rsid w:val="007125DA"/>
    <w:rsid w:val="007229E3"/>
    <w:rsid w:val="007278E3"/>
    <w:rsid w:val="00727BC8"/>
    <w:rsid w:val="007300C9"/>
    <w:rsid w:val="0073054D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1A86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B6B59"/>
    <w:rsid w:val="008C040B"/>
    <w:rsid w:val="008C25FC"/>
    <w:rsid w:val="008D07BB"/>
    <w:rsid w:val="008D17C5"/>
    <w:rsid w:val="008D2B79"/>
    <w:rsid w:val="0090567E"/>
    <w:rsid w:val="00905A1C"/>
    <w:rsid w:val="00913A5E"/>
    <w:rsid w:val="0093028D"/>
    <w:rsid w:val="00932CA2"/>
    <w:rsid w:val="00933031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778DE"/>
    <w:rsid w:val="00983351"/>
    <w:rsid w:val="00984AF7"/>
    <w:rsid w:val="00985F50"/>
    <w:rsid w:val="0098602D"/>
    <w:rsid w:val="00987E8F"/>
    <w:rsid w:val="009A11F7"/>
    <w:rsid w:val="009A1429"/>
    <w:rsid w:val="009A4F06"/>
    <w:rsid w:val="009A50D0"/>
    <w:rsid w:val="009C4B0C"/>
    <w:rsid w:val="009C507F"/>
    <w:rsid w:val="009D0A10"/>
    <w:rsid w:val="009D3583"/>
    <w:rsid w:val="009D3CE4"/>
    <w:rsid w:val="009D5805"/>
    <w:rsid w:val="009D69A3"/>
    <w:rsid w:val="009D7F7C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22"/>
    <w:rsid w:val="00C040D0"/>
    <w:rsid w:val="00C100FE"/>
    <w:rsid w:val="00C162F2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316A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089F"/>
    <w:rsid w:val="00CB6504"/>
    <w:rsid w:val="00CC11E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563E"/>
    <w:rsid w:val="00D82B57"/>
    <w:rsid w:val="00D85BA5"/>
    <w:rsid w:val="00D87DDC"/>
    <w:rsid w:val="00D91C60"/>
    <w:rsid w:val="00D93D8B"/>
    <w:rsid w:val="00DA0776"/>
    <w:rsid w:val="00DA113B"/>
    <w:rsid w:val="00DA2782"/>
    <w:rsid w:val="00DA28CD"/>
    <w:rsid w:val="00DA2904"/>
    <w:rsid w:val="00DB06A4"/>
    <w:rsid w:val="00DB119C"/>
    <w:rsid w:val="00DB1F61"/>
    <w:rsid w:val="00DB77F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16C"/>
    <w:rsid w:val="00DF357C"/>
    <w:rsid w:val="00DF60E5"/>
    <w:rsid w:val="00E13958"/>
    <w:rsid w:val="00E13FBF"/>
    <w:rsid w:val="00E14B66"/>
    <w:rsid w:val="00E23EDB"/>
    <w:rsid w:val="00E24336"/>
    <w:rsid w:val="00E43476"/>
    <w:rsid w:val="00E47A19"/>
    <w:rsid w:val="00E50594"/>
    <w:rsid w:val="00E536A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D4B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7E2"/>
    <w:rsid w:val="00F73C1C"/>
    <w:rsid w:val="00F77D03"/>
    <w:rsid w:val="00F80EE4"/>
    <w:rsid w:val="00F86025"/>
    <w:rsid w:val="00F862D9"/>
    <w:rsid w:val="00F9384E"/>
    <w:rsid w:val="00FA3EBE"/>
    <w:rsid w:val="00FA7C26"/>
    <w:rsid w:val="00FB242B"/>
    <w:rsid w:val="00FC18FC"/>
    <w:rsid w:val="00FC2FE7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D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60E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3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0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15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6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8698</izvorni_sadrzaj>
    <derivirana_varijabla naziv="DomainObject.Predmet.Broj_1">8698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St-8698/2015</izvorni_sadrzaj>
    <derivirana_varijabla naziv="DomainObject.Predmet.OznakaBroj_1">St-8698/2015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TRIKO - UDRUGA ZA KULTURU I POBOLJŠANJE KVALITETE ŽIVLJENJA</izvorni_sadrzaj>
    <derivirana_varijabla naziv="DomainObject.Predmet.ProtustrankaFormated_1">  TRIKO - UDRUGA ZA KULTURU I POBOLJŠANJE KVALITETE ŽIVLJENJA</derivirana_varijabla>
  </DomainObject.Predmet.ProtustrankaFormated>
  <DomainObject.Predmet.ProtustrankaFormatedOIB>
    <izvorni_sadrzaj>  TRIKO - UDRUGA ZA KULTURU I POBOLJŠANJE KVALITETE ŽIVLJENJA, OIB 80375966386</izvorni_sadrzaj>
    <derivirana_varijabla naziv="DomainObject.Predmet.ProtustrankaFormatedOIB_1">  TRIKO - UDRUGA ZA KULTURU I POBOLJŠANJE KVALITETE ŽIVLJENJA, OIB 80375966386</derivirana_varijabla>
  </DomainObject.Predmet.ProtustrankaFormatedOIB>
  <DomainObject.Predmet.ProtustrankaFormatedWithAdress>
    <izvorni_sadrzaj> TRIKO - UDRUGA ZA KULTURU I POBOLJŠANJE KVALITETE ŽIVLJENJA, Augusta Prosenika 9, 10000 Zagreb</izvorni_sadrzaj>
    <derivirana_varijabla naziv="DomainObject.Predmet.ProtustrankaFormatedWithAdress_1"> TRIKO - UDRUGA ZA KULTURU I POBOLJŠANJE KVALITETE ŽIVLJENJA, Augusta Prosenika 9, 10000 Zagreb</derivirana_varijabla>
  </DomainObject.Predmet.ProtustrankaFormatedWithAdress>
  <DomainObject.Predmet.ProtustrankaFormatedWithAdressOIB>
    <izvorni_sadrzaj> TRIKO - UDRUGA ZA KULTURU I POBOLJŠANJE KVALITETE ŽIVLJENJA, OIB 80375966386, Augusta Prosenika 9, 10000 Zagreb</izvorni_sadrzaj>
    <derivirana_varijabla naziv="DomainObject.Predmet.ProtustrankaFormatedWithAdressOIB_1"> TRIKO - UDRUGA ZA KULTURU I POBOLJŠANJE KVALITETE ŽIVLJENJA, OIB 80375966386, Augusta Prosenika 9, 10000 Zagreb</derivirana_varijabla>
  </DomainObject.Predmet.ProtustrankaFormatedWithAdressOIB>
  <DomainObject.Predmet.ProtustrankaWithAdress>
    <izvorni_sadrzaj>TRIKO - UDRUGA ZA KULTURU I POBOLJŠANJE KVALITETE ŽIVLJENJA Augusta Prosenika 9, 10000 Zagreb</izvorni_sadrzaj>
    <derivirana_varijabla naziv="DomainObject.Predmet.ProtustrankaWithAdress_1">TRIKO - UDRUGA ZA KULTURU I POBOLJŠANJE KVALITETE ŽIVLJENJA Augusta Prosenika 9, 10000 Zagreb</derivirana_varijabla>
  </DomainObject.Predmet.ProtustrankaWithAdress>
  <DomainObject.Predmet.ProtustrankaWithAdressOIB>
    <izvorni_sadrzaj>TRIKO - UDRUGA ZA KULTURU I POBOLJŠANJE KVALITETE ŽIVLJENJA, OIB 80375966386, Augusta Prosenika 9, 10000 Zagreb</izvorni_sadrzaj>
    <derivirana_varijabla naziv="DomainObject.Predmet.ProtustrankaWithAdressOIB_1">TRIKO - UDRUGA ZA KULTURU I POBOLJŠANJE KVALITETE ŽIVLJENJA, OIB 80375966386, Augusta Prosenika 9, 10000 Zagreb</derivirana_varijabla>
  </DomainObject.Predmet.ProtustrankaWithAdressOIB>
  <DomainObject.Predmet.ProtustrankaNazivFormated>
    <izvorni_sadrzaj>TRIKO - UDRUGA ZA KULTURU I POBOLJŠANJE KVALITETE ŽIVLJENJA</izvorni_sadrzaj>
    <derivirana_varijabla naziv="DomainObject.Predmet.ProtustrankaNazivFormated_1">TRIKO - UDRUGA ZA KULTURU I POBOLJŠANJE KVALITETE ŽIVLJENJA</derivirana_varijabla>
  </DomainObject.Predmet.ProtustrankaNazivFormated>
  <DomainObject.Predmet.ProtustrankaNazivFormatedOIB>
    <izvorni_sadrzaj>TRIKO - UDRUGA ZA KULTURU I POBOLJŠANJE KVALITETE ŽIVLJENJA, OIB 80375966386</izvorni_sadrzaj>
    <derivirana_varijabla naziv="DomainObject.Predmet.ProtustrankaNazivFormatedOIB_1">TRIKO - UDRUGA ZA KULTURU I POBOLJŠANJE KVALITETE ŽIVLJENJA, OIB 80375966386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TRIKO - UDRUGA ZA KULTURU I POBOLJŠANJE KVALITETE ŽIVLJENJA</item>
    </izvorni_sadrzaj>
    <derivirana_varijabla naziv="DomainObject.Predmet.ProtuStrankaListFormated_1">
      <item>TRIKO - UDRUGA ZA KULTURU I POBOLJŠANJE KVALITETE ŽIVLJENJA</item>
    </derivirana_varijabla>
  </DomainObject.Predmet.ProtuStrankaListFormated>
  <DomainObject.Predmet.ProtuStrankaListFormatedOIB>
    <izvorni_sadrzaj>
      <item>TRIKO - UDRUGA ZA KULTURU I POBOLJŠANJE KVALITETE ŽIVLJENJA, OIB 80375966386</item>
    </izvorni_sadrzaj>
    <derivirana_varijabla naziv="DomainObject.Predmet.ProtuStrankaListFormatedOIB_1">
      <item>TRIKO - UDRUGA ZA KULTURU I POBOLJŠANJE KVALITETE ŽIVLJENJA, OIB 80375966386</item>
    </derivirana_varijabla>
  </DomainObject.Predmet.ProtuStrankaListFormatedOIB>
  <DomainObject.Predmet.ProtuStrankaListFormatedWithAdress>
    <izvorni_sadrzaj>
      <item>TRIKO - UDRUGA ZA KULTURU I POBOLJŠANJE KVALITETE ŽIVLJENJA, Augusta Prosenika 9, 10000 Zagreb</item>
    </izvorni_sadrzaj>
    <derivirana_varijabla naziv="DomainObject.Predmet.ProtuStrankaListFormatedWithAdress_1">
      <item>TRIKO - UDRUGA ZA KULTURU I POBOLJŠANJE KVALITETE ŽIVLJENJA, Augusta Prosenika 9, 10000 Zagreb</item>
    </derivirana_varijabla>
  </DomainObject.Predmet.ProtuStrankaListFormatedWithAdress>
  <DomainObject.Predmet.ProtuStrankaListFormatedWithAdressOIB>
    <izvorni_sadrzaj>
      <item>TRIKO - UDRUGA ZA KULTURU I POBOLJŠANJE KVALITETE ŽIVLJENJA, OIB 80375966386, Augusta Prosenika 9, 10000 Zagreb</item>
    </izvorni_sadrzaj>
    <derivirana_varijabla naziv="DomainObject.Predmet.ProtuStrankaListFormatedWithAdressOIB_1">
      <item>TRIKO - UDRUGA ZA KULTURU I POBOLJŠANJE KVALITETE ŽIVLJENJA, OIB 80375966386, Augusta Prosenika 9, 10000 Zagreb</item>
    </derivirana_varijabla>
  </DomainObject.Predmet.ProtuStrankaListFormatedWithAdressOIB>
  <DomainObject.Predmet.ProtuStrankaListNazivFormated>
    <izvorni_sadrzaj>
      <item>TRIKO - UDRUGA ZA KULTURU I POBOLJŠANJE KVALITETE ŽIVLJENJA</item>
    </izvorni_sadrzaj>
    <derivirana_varijabla naziv="DomainObject.Predmet.ProtuStrankaListNazivFormated_1">
      <item>TRIKO - UDRUGA ZA KULTURU I POBOLJŠANJE KVALITETE ŽIVLJENJA</item>
    </derivirana_varijabla>
  </DomainObject.Predmet.ProtuStrankaListNazivFormated>
  <DomainObject.Predmet.ProtuStrankaListNazivFormatedOIB>
    <izvorni_sadrzaj>
      <item>TRIKO - UDRUGA ZA KULTURU I POBOLJŠANJE KVALITETE ŽIVLJENJA, OIB 80375966386</item>
    </izvorni_sadrzaj>
    <derivirana_varijabla naziv="DomainObject.Predmet.ProtuStrankaListNazivFormatedOIB_1">
      <item>TRIKO - UDRUGA ZA KULTURU I POBOLJŠANJE KVALITETE ŽIVLJENJA, OIB 80375966386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TRIKO - UDRUGA ZA KULTURU I POBOLJŠANJE KVALITETE ŽIVLJENJA</izvorni_sadrzaj>
    <derivirana_varijabla naziv="DomainObject.Predmet.ProtustrankaIDrugi_1">TRIKO - UDRUGA ZA KULTURU I POBOLJŠANJE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TRIKO - UDRUGA ZA KULTURU I POBOLJŠANJE KVALITETE ŽIVLJENJA, OIB 80375966386, Augusta Prosenika 9, 10000 Zagreb</izvorni_sadrzaj>
    <derivirana_varijabla naziv="DomainObject.Predmet.ProtustrankaIDrugiAdressOIB_1">TRIKO - UDRUGA ZA KULTURU I POBOLJŠANJE KVALITETE ŽIVLJENJA, OIB 80375966386, Augusta Prosenika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TRIKO - UDRUGA ZA KULTURU I POBOLJŠANJE KVALITETE ŽIVLJENJA</item>
      <item>FINA Regionalni centar Zagreb</item>
    </izvorni_sadrzaj>
    <derivirana_varijabla naziv="DomainObject.Predmet.SudioniciListNaziv_1">
      <item>TRIKO - UDRUGA ZA KULTURU I POBOLJŠANJE KVALITETE ŽIVLJENJA</item>
      <item>FINA Regionalni centar Zagreb</item>
    </derivirana_varijabla>
  </DomainObject.Predmet.SudioniciListNaziv>
  <DomainObject.Predmet.SudioniciListAdressOIB>
    <izvorni_sadrzaj>
      <item>TRIKO - UDRUGA ZA KULTURU I POBOLJŠANJE KVALITETE ŽIVLJENJA, OIB 80375966386, Augusta Prosenika 9,10000 Zagreb</item>
      <item>FINA Regionalni centar Zagreb, OIB 85821130368, Trg svibanjskih žrtava 1995. 1,10000 Zagreb</item>
    </izvorni_sadrzaj>
    <derivirana_varijabla naziv="DomainObject.Predmet.SudioniciListAdressOIB_1">
      <item>TRIKO - UDRUGA ZA KULTURU I POBOLJŠANJE KVALITETE ŽIVLJENJA, OIB 80375966386, Augusta Prosenika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80375966386</item>
      <item>, OIB 85821130368</item>
    </izvorni_sadrzaj>
    <derivirana_varijabla naziv="DomainObject.Predmet.SudioniciListNazivOIB_1">
      <item>, OIB 80375966386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1605</properties:Characters>
  <properties:Lines>54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2016-02-23T12:51:00Z</dcterms:created>
  <dc:creator>Korisnik</dc:creator>
  <cp:lastModifiedBy>Ivanka Lukač</cp:lastModifiedBy>
  <cp:lastPrinted>2016-02-23T12:52:00Z</cp:lastPrinted>
  <dcterms:modified xmlns:xsi="http://www.w3.org/2001/XMLSchema-instance" xsi:type="dcterms:W3CDTF">2016-02-24T07:10:00Z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