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e2cb0" w14:paraId="f7e2cb0"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637EA">
        <w:t>IDEA KONSTRUKCIJE BK j.d.o.o., Zagreb, Aleja Antuna Augustinčića 16 1 , OIB: 21058746540</w:t>
      </w:r>
      <w:r w:rsidR="00230917">
        <w:t>, dana 27</w:t>
      </w:r>
      <w:r w:rsidRPr="008B74A3">
        <w:t>. studenog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4637EA">
        <w:t>IDEA KONSTRUKCIJE BK j.d.o.o., Zagreb, Aleja Antuna Augustinčića 16 1 , OIB: 21058746540</w:t>
      </w:r>
      <w:r w:rsidR="008E5907"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4637EA">
        <w:t>IDEA KONSTRUKCIJE BK j.d.o.o., Zagreb, Aleja Antuna Augustinčića 16 1 , OIB: 21058746540</w:t>
      </w:r>
      <w:r w:rsidR="00C8248A" w:rsidRPr="008B74A3">
        <w:rPr>
          <w:rFonts w:cs="Times New Roman" w:eastAsia="Times New Roman"/>
          <w:lang w:eastAsia="hr-HR"/>
        </w:rPr>
        <w:t xml:space="preserve">, </w:t>
      </w:r>
      <w:r w:rsidR="004637EA">
        <w:t>Karlo Babić iz Zagreba, Harambašićeva 58, OIB: 73217660118</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270999" w:rsidP="0000189C" w:rsidR="009A1C7B" w:rsidRPr="008B74A3">
      <w:pPr>
        <w:pStyle w:val="Uvuenotijeloteksta"/>
        <w:ind w:firstLine="708" w:left="0"/>
        <w:rPr>
          <w:b w:val="false"/>
        </w:rPr>
      </w:pPr>
      <w:r>
        <w:rPr>
          <w:b w:val="false"/>
        </w:rPr>
        <w:t>21. veljače</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4637EA">
        <w:rPr>
          <w:b w:val="false"/>
        </w:rPr>
        <w:t>9,30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4637EA">
        <w:t>IDEA KONSTRUKCIJE BK j.d.o.o., Zagreb, Aleja Antuna Augustinčića 16 1 , OIB: 21058746540</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4637EA">
        <w:t>28.880,11</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230917">
        <w:t>27</w:t>
      </w:r>
      <w:r w:rsidR="0000189C" w:rsidRPr="008B74A3">
        <w:t>. studenog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4637EA" w:rsidRPr="004637EA">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4637EA">
        <w:rPr>
          <w:rFonts w:cs="Times New Roman" w:eastAsia="Times New Roman"/>
          <w:b w:val="false"/>
          <w:lang w:eastAsia="hr-HR"/>
        </w:rPr>
        <w:t xml:space="preserve">                                </w:t>
      </w:r>
      <w:r w:rsidR="00CF3FD6" w:rsidRPr="004637EA">
        <w:rPr>
          <w:rFonts w:cs="Times New Roman" w:eastAsia="Times New Roman"/>
          <w:b w:val="false"/>
          <w:lang w:eastAsia="hr-HR"/>
        </w:rPr>
        <w:t>Vesna Sremac Šoštar</w:t>
      </w:r>
      <w:r w:rsidR="004637EA" w:rsidRPr="004637EA">
        <w:rPr>
          <w:b w:val="false"/>
        </w:rPr>
        <w:t>,v.r.</w:t>
      </w:r>
    </w:p>
    <w:p w:rsidRDefault="004637EA" w:rsidP="00D338FD" w:rsidR="004637EA" w:rsidRPr="004637EA">
      <w:pPr>
        <w:pStyle w:val="Uvuenotijeloteksta"/>
        <w:ind w:firstLine="141" w:left="1983"/>
        <w:jc w:val="right"/>
        <w:rPr>
          <w:b w:val="false"/>
        </w:rPr>
      </w:pPr>
      <w:r w:rsidRPr="004637EA">
        <w:rPr>
          <w:b w:val="false"/>
        </w:rPr>
        <w:t>Za točnost otpravka</w:t>
      </w:r>
    </w:p>
    <w:p w:rsidRDefault="004637EA" w:rsidP="002C6E9A" w:rsidR="009A1C7B" w:rsidRPr="004637EA">
      <w:pPr>
        <w:pStyle w:val="Uvuenotijeloteksta"/>
        <w:ind w:firstLine="141" w:left="1983"/>
        <w:jc w:val="right"/>
        <w:rPr>
          <w:rFonts w:cs="Times New Roman" w:eastAsia="Times New Roman"/>
          <w:b w:val="false"/>
          <w:lang w:eastAsia="hr-HR"/>
        </w:rPr>
      </w:pPr>
      <w:r w:rsidRPr="004637EA">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2C6E9A" w:rsidP="004637EA" w:rsidR="002C6E9A" w:rsidRPr="008B74A3">
      <w:pPr>
        <w:pStyle w:val="Odlomakpopisa"/>
      </w:pPr>
    </w:p>
    <w:sectPr w:rsidSect="00994DE3" w:rsidR="002C6E9A"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015E"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8E5907">
      <w:t>300</w:t>
    </w:r>
    <w:r w:rsidR="004637EA">
      <w:t>4</w:t>
    </w:r>
    <w:r w:rsidR="00230917">
      <w:t>/17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8E5907">
          <w:t>300</w:t>
        </w:r>
        <w:r w:rsidR="004637EA">
          <w:t>4</w:t>
        </w:r>
        <w:r w:rsidR="00230917">
          <w:t>/17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3"/>
  </w:num>
  <w:num w:numId="12">
    <w:abstractNumId w:val="5"/>
  </w:num>
  <w:num w:numId="13">
    <w:abstractNumId w:val="8"/>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637EA"/>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2015E"/>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3004</izvorni_sadrzaj>
    <derivirana_varijabla naziv="DomainObject.Predmet.Broj_1">3004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St-3004/2017</izvorni_sadrzaj>
    <derivirana_varijabla naziv="DomainObject.Predmet.OznakaBroj_1">St-3004/2017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IDEA KONSTRUKCIJE BK j.d.o.o.</izvorni_sadrzaj>
    <derivirana_varijabla naziv="DomainObject.Predmet.ProtustrankaFormated_1">  IDEA KONSTRUKCIJE BK j.d.o.o.</derivirana_varijabla>
  </DomainObject.Predmet.ProtustrankaFormated>
  <DomainObject.Predmet.ProtustrankaFormatedOIB>
    <izvorni_sadrzaj>  IDEA KONSTRUKCIJE BK j.d.o.o., OIB 21058746540</izvorni_sadrzaj>
    <derivirana_varijabla naziv="DomainObject.Predmet.ProtustrankaFormatedOIB_1">  IDEA KONSTRUKCIJE BK j.d.o.o., OIB 21058746540</derivirana_varijabla>
  </DomainObject.Predmet.ProtustrankaFormatedOIB>
  <DomainObject.Predmet.ProtustrankaFormatedWithAdress>
    <izvorni_sadrzaj> IDEA KONSTRUKCIJE BK j.d.o.o., Aleja Antuna Augustinčića 16/1, 10000 Zagreb</izvorni_sadrzaj>
    <derivirana_varijabla naziv="DomainObject.Predmet.ProtustrankaFormatedWithAdress_1"> IDEA KONSTRUKCIJE BK j.d.o.o., Aleja Antuna Augustinčića 16/1, 10000 Zagreb</derivirana_varijabla>
  </DomainObject.Predmet.ProtustrankaFormatedWithAdress>
  <DomainObject.Predmet.ProtustrankaFormatedWithAdressOIB>
    <izvorni_sadrzaj> IDEA KONSTRUKCIJE BK j.d.o.o., OIB 21058746540, Aleja Antuna Augustinčića 16/1, 10000 Zagreb</izvorni_sadrzaj>
    <derivirana_varijabla naziv="DomainObject.Predmet.ProtustrankaFormatedWithAdressOIB_1"> IDEA KONSTRUKCIJE BK j.d.o.o., OIB 21058746540, Aleja Antuna Augustinčića 16/1, 10000 Zagreb</derivirana_varijabla>
  </DomainObject.Predmet.ProtustrankaFormatedWithAdressOIB>
  <DomainObject.Predmet.ProtustrankaWithAdress>
    <izvorni_sadrzaj>IDEA KONSTRUKCIJE BK j.d.o.o. Aleja Antuna Augustinčića 16/1, 10000 Zagreb</izvorni_sadrzaj>
    <derivirana_varijabla naziv="DomainObject.Predmet.ProtustrankaWithAdress_1">IDEA KONSTRUKCIJE BK j.d.o.o. Aleja Antuna Augustinčića 16/1, 10000 Zagreb</derivirana_varijabla>
  </DomainObject.Predmet.ProtustrankaWithAdress>
  <DomainObject.Predmet.ProtustrankaWithAdressOIB>
    <izvorni_sadrzaj>IDEA KONSTRUKCIJE BK j.d.o.o., OIB 21058746540, Aleja Antuna Augustinčića 16/1, 10000 Zagreb</izvorni_sadrzaj>
    <derivirana_varijabla naziv="DomainObject.Predmet.ProtustrankaWithAdressOIB_1">IDEA KONSTRUKCIJE BK j.d.o.o., OIB 21058746540, Aleja Antuna Augustinčića 16/1, 10000 Zagreb</derivirana_varijabla>
  </DomainObject.Predmet.ProtustrankaWithAdressOIB>
  <DomainObject.Predmet.ProtustrankaNazivFormated>
    <izvorni_sadrzaj>IDEA KONSTRUKCIJE BK j.d.o.o.</izvorni_sadrzaj>
    <derivirana_varijabla naziv="DomainObject.Predmet.ProtustrankaNazivFormated_1">IDEA KONSTRUKCIJE BK j.d.o.o.</derivirana_varijabla>
  </DomainObject.Predmet.ProtustrankaNazivFormated>
  <DomainObject.Predmet.ProtustrankaNazivFormatedOIB>
    <izvorni_sadrzaj>IDEA KONSTRUKCIJE BK j.d.o.o., OIB 21058746540</izvorni_sadrzaj>
    <derivirana_varijabla naziv="DomainObject.Predmet.ProtustrankaNazivFormatedOIB_1">IDEA KONSTRUKCIJE BK j.d.o.o., OIB 21058746540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IDEA KONSTRUKCIJE BK j.d.o.o.</item>
    </izvorni_sadrzaj>
    <derivirana_varijabla naziv="DomainObject.Predmet.ProtuStrankaListFormated_1">
      <item>IDEA KONSTRUKCIJE BK j.d.o.o.</item>
    </derivirana_varijabla>
  </DomainObject.Predmet.ProtuStrankaListFormated>
  <DomainObject.Predmet.ProtuStrankaListFormatedOIB>
    <izvorni_sadrzaj>
      <item>IDEA KONSTRUKCIJE BK j.d.o.o., OIB 21058746540</item>
    </izvorni_sadrzaj>
    <derivirana_varijabla naziv="DomainObject.Predmet.ProtuStrankaListFormatedOIB_1">
      <item>IDEA KONSTRUKCIJE BK j.d.o.o., OIB 21058746540</item>
    </derivirana_varijabla>
  </DomainObject.Predmet.ProtuStrankaListFormatedOIB>
  <DomainObject.Predmet.ProtuStrankaListFormatedWithAdress>
    <izvorni_sadrzaj>
      <item>IDEA KONSTRUKCIJE BK j.d.o.o., Aleja Antuna Augustinčića 16/1, 10000 Zagreb</item>
    </izvorni_sadrzaj>
    <derivirana_varijabla naziv="DomainObject.Predmet.ProtuStrankaListFormatedWithAdress_1">
      <item>IDEA KONSTRUKCIJE BK j.d.o.o., Aleja Antuna Augustinčića 16/1, 10000 Zagreb</item>
    </derivirana_varijabla>
  </DomainObject.Predmet.ProtuStrankaListFormatedWithAdress>
  <DomainObject.Predmet.ProtuStrankaListFormatedWithAdressOIB>
    <izvorni_sadrzaj>
      <item>IDEA KONSTRUKCIJE BK j.d.o.o., OIB 21058746540, Aleja Antuna Augustinčića 16/1, 10000 Zagreb</item>
    </izvorni_sadrzaj>
    <derivirana_varijabla naziv="DomainObject.Predmet.ProtuStrankaListFormatedWithAdressOIB_1">
      <item>IDEA KONSTRUKCIJE BK j.d.o.o., OIB 21058746540, Aleja Antuna Augustinčića 16/1, 10000 Zagreb</item>
    </derivirana_varijabla>
  </DomainObject.Predmet.ProtuStrankaListFormatedWithAdressOIB>
  <DomainObject.Predmet.ProtuStrankaListNazivFormated>
    <izvorni_sadrzaj>
      <item>IDEA KONSTRUKCIJE BK j.d.o.o.</item>
    </izvorni_sadrzaj>
    <derivirana_varijabla naziv="DomainObject.Predmet.ProtuStrankaListNazivFormated_1">
      <item>IDEA KONSTRUKCIJE BK j.d.o.o.</item>
    </derivirana_varijabla>
  </DomainObject.Predmet.ProtuStrankaListNazivFormated>
  <DomainObject.Predmet.ProtuStrankaListNazivFormatedOIB>
    <izvorni_sadrzaj>
      <item>IDEA KONSTRUKCIJE BK j.d.o.o., OIB 21058746540</item>
    </izvorni_sadrzaj>
    <derivirana_varijabla naziv="DomainObject.Predmet.ProtuStrankaListNazivFormatedOIB_1">
      <item>IDEA KONSTRUKCIJE BK j.d.o.o., OIB 21058746540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IDEA KONSTRUKCIJE BK j.d.o.o.</izvorni_sadrzaj>
    <derivirana_varijabla naziv="DomainObject.Predmet.ProtustrankaIDrugi_1">IDEA KONSTRUKCIJE BK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IDEA KONSTRUKCIJE BK j.d.o.o., OIB 21058746540, Aleja Antuna Augustinčića 16/1, 10000 Zagreb</izvorni_sadrzaj>
    <derivirana_varijabla naziv="DomainObject.Predmet.ProtustrankaIDrugiAdressOIB_1">IDEA KONSTRUKCIJE BK j.d.o.o., OIB 21058746540, Aleja Antuna Augustinčića 16/1,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IDEA KONSTRUKCIJE BK j.d.o.o.</item>
    </izvorni_sadrzaj>
    <derivirana_varijabla naziv="DomainObject.Predmet.SudioniciListNaziv_1">
      <item>FINA Regionalni centar Zagreb</item>
      <item>IDEA KONSTRUKCIJE BK j.d.o.o.</item>
    </derivirana_varijabla>
  </DomainObject.Predmet.SudioniciListNaziv>
  <DomainObject.Predmet.SudioniciListAdressOIB>
    <izvorni_sadrzaj>
      <item>FINA Regionalni centar Zagreb, OIB 85821130368, Trg svibanjskih žrtava 1995. br. 1,10000 Zagreb</item>
      <item>IDEA KONSTRUKCIJE BK j.d.o.o., OIB 21058746540, Aleja Antuna Augustinčića 16/1,10000 Zagreb</item>
    </izvorni_sadrzaj>
    <derivirana_varijabla naziv="DomainObject.Predmet.SudioniciListAdressOIB_1">
      <item>FINA Regionalni centar Zagreb, OIB 85821130368, Trg svibanjskih žrtava 1995. br. 1,10000 Zagreb</item>
      <item>IDEA KONSTRUKCIJE BK j.d.o.o., OIB 21058746540, Aleja Antuna Augustinčića 16/1,10000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21058746540</item>
    </izvorni_sadrzaj>
    <derivirana_varijabla naziv="DomainObject.Predmet.SudioniciListNazivOIB_1">
      <item>, OIB 85821130368</item>
      <item>, OIB 21058746540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8C8806-3E77-463A-9CAD-785C8F5E53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5075</properties:Characters>
  <properties:Lines>134</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2017-11-27T12:22:00Z</dcterms:created>
  <dc:creator>Vinka Mihalinčić</dc:creator>
  <cp:lastModifiedBy>Matea Bizjak</cp:lastModifiedBy>
  <cp:lastPrinted>2017-11-27T12:24:00Z</cp:lastPrinted>
  <dcterms:modified xmlns:xsi="http://www.w3.org/2001/XMLSchema-instance" xsi:type="dcterms:W3CDTF">2017-11-27T12:24:00Z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