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9F4B6C" w:rsidR="000E1F39" w:rsidP="006D68A1" w:rsidRDefault="000E1F39" w14:paraId="306985d" w14:textId="306985d">
      <w:pPr>
        <w:spacing w:after="0"/>
        <w:jc w:val="center"/>
        <w15:collapsed w:val="false"/>
        <w:rPr>
          <w:rFonts w:ascii="Cambria" w:hAnsi="Cambria" w:cs="Arial"/>
          <w:b/>
        </w:rPr>
      </w:pPr>
      <w:bookmarkStart w:name="_GoBack" w:id="0"/>
      <w:bookmarkEnd w:id="0"/>
      <w:r w:rsidRPr="009F4B6C">
        <w:rPr>
          <w:rFonts w:ascii="Cambria" w:hAnsi="Cambria" w:cs="Arial"/>
          <w:b/>
        </w:rPr>
        <w:t>Obrazac 20.</w:t>
      </w:r>
    </w:p>
    <w:p w:rsidRPr="009F4B6C" w:rsidR="00825A6F" w:rsidP="006D68A1" w:rsidRDefault="00825A6F">
      <w:pPr>
        <w:spacing w:after="0"/>
        <w:jc w:val="center"/>
        <w:rPr>
          <w:rFonts w:ascii="Cambria" w:hAnsi="Cambria" w:cs="Arial"/>
          <w:b/>
        </w:rPr>
      </w:pPr>
    </w:p>
    <w:p w:rsidRPr="009F4B6C" w:rsidR="00825A6F" w:rsidP="003F00C9" w:rsidRDefault="000E1F39">
      <w:pPr>
        <w:spacing w:after="0"/>
        <w:jc w:val="center"/>
        <w:rPr>
          <w:rFonts w:ascii="Cambria" w:hAnsi="Cambria" w:cs="Arial"/>
          <w:b/>
        </w:rPr>
      </w:pPr>
      <w:r w:rsidRPr="009F4B6C">
        <w:rPr>
          <w:rFonts w:ascii="Cambria" w:hAnsi="Cambria" w:cs="Arial"/>
          <w:b/>
        </w:rPr>
        <w:t>IZVJEŠĆE STEČAJN</w:t>
      </w:r>
      <w:r w:rsidR="00F94BAA">
        <w:rPr>
          <w:rFonts w:ascii="Cambria" w:hAnsi="Cambria" w:cs="Arial"/>
          <w:b/>
        </w:rPr>
        <w:t>E</w:t>
      </w:r>
      <w:r w:rsidRPr="009F4B6C">
        <w:rPr>
          <w:rFonts w:ascii="Cambria" w:hAnsi="Cambria" w:cs="Arial"/>
          <w:b/>
        </w:rPr>
        <w:t xml:space="preserve"> UPRAVITELJ</w:t>
      </w:r>
      <w:r w:rsidR="00F94BAA">
        <w:rPr>
          <w:rFonts w:ascii="Cambria" w:hAnsi="Cambria" w:cs="Arial"/>
          <w:b/>
        </w:rPr>
        <w:t>ICE</w:t>
      </w:r>
      <w:r w:rsidRPr="009F4B6C">
        <w:rPr>
          <w:rFonts w:ascii="Cambria" w:hAnsi="Cambria" w:cs="Arial"/>
          <w:b/>
        </w:rPr>
        <w:t xml:space="preserve"> </w:t>
      </w:r>
    </w:p>
    <w:p w:rsidR="00E77035" w:rsidP="006D68A1" w:rsidRDefault="000E1F39">
      <w:pPr>
        <w:spacing w:after="0"/>
        <w:jc w:val="center"/>
        <w:rPr>
          <w:rFonts w:ascii="Cambria" w:hAnsi="Cambria" w:cs="Arial"/>
          <w:b/>
        </w:rPr>
      </w:pPr>
      <w:r w:rsidRPr="009F4B6C">
        <w:rPr>
          <w:rFonts w:ascii="Cambria" w:hAnsi="Cambria" w:cs="Arial"/>
          <w:b/>
        </w:rPr>
        <w:t>O TIJEKU STEČAJNOGA POSTUPKA I STANJU STEČAJNE MASE</w:t>
      </w:r>
    </w:p>
    <w:p w:rsidRPr="009F4B6C" w:rsidR="006D68A1" w:rsidP="006D68A1" w:rsidRDefault="003F00C9">
      <w:pPr>
        <w:spacing w:after="0"/>
        <w:jc w:val="center"/>
        <w:rPr>
          <w:rFonts w:ascii="Cambria" w:hAnsi="Cambria" w:cs="Arial"/>
          <w:b/>
        </w:rPr>
      </w:pPr>
      <w:r w:rsidRPr="009F4B6C">
        <w:rPr>
          <w:rFonts w:ascii="Cambria" w:hAnsi="Cambria" w:cs="Arial"/>
          <w:b/>
        </w:rPr>
        <w:t xml:space="preserve"> I PRIJEDLOZIMA ZA DALJNJI TIJEK POSTUPKA</w:t>
      </w:r>
    </w:p>
    <w:p w:rsidRPr="009F4B6C" w:rsidR="003F00C9" w:rsidP="006D68A1" w:rsidRDefault="003F00C9">
      <w:pPr>
        <w:spacing w:after="0"/>
        <w:jc w:val="center"/>
        <w:rPr>
          <w:rFonts w:ascii="Cambria" w:hAnsi="Cambria" w:cs="Arial"/>
          <w:b/>
        </w:rPr>
      </w:pPr>
    </w:p>
    <w:p w:rsidRPr="009F4B6C" w:rsidR="004071AC" w:rsidP="00E77035" w:rsidRDefault="004071AC">
      <w:pPr>
        <w:tabs>
          <w:tab w:val="left" w:pos="6405"/>
        </w:tabs>
        <w:rPr>
          <w:rFonts w:ascii="Cambria" w:hAnsi="Cambria" w:cs="Arial"/>
          <w:lang w:val="pl-PL"/>
        </w:rPr>
      </w:pPr>
      <w:r w:rsidRPr="009F4B6C">
        <w:rPr>
          <w:rFonts w:ascii="Cambria" w:hAnsi="Cambria" w:cs="Arial"/>
          <w:lang w:val="pl-PL"/>
        </w:rPr>
        <w:t xml:space="preserve">Nadležni trgovački sud : Trgovački sud u </w:t>
      </w:r>
      <w:r w:rsidR="00193403">
        <w:rPr>
          <w:rFonts w:ascii="Cambria" w:hAnsi="Cambria" w:cs="Arial"/>
          <w:lang w:val="pl-PL"/>
        </w:rPr>
        <w:t>Zagrebu</w:t>
      </w:r>
      <w:r w:rsidRPr="009F4B6C">
        <w:rPr>
          <w:rFonts w:ascii="Cambria" w:hAnsi="Cambria" w:cs="Arial"/>
          <w:lang w:val="pl-PL"/>
        </w:rPr>
        <w:t xml:space="preserve"> </w:t>
      </w:r>
      <w:r w:rsidR="00E77035">
        <w:rPr>
          <w:rFonts w:ascii="Cambria" w:hAnsi="Cambria" w:cs="Arial"/>
          <w:lang w:val="pl-PL"/>
        </w:rPr>
        <w:tab/>
      </w:r>
    </w:p>
    <w:p w:rsidRPr="009F4B6C" w:rsidR="004071AC" w:rsidP="004071AC" w:rsidRDefault="004071AC">
      <w:pPr>
        <w:rPr>
          <w:rFonts w:ascii="Cambria" w:hAnsi="Cambria" w:cs="Arial"/>
          <w:lang w:val="pl-PL"/>
        </w:rPr>
      </w:pPr>
      <w:r w:rsidRPr="009F4B6C">
        <w:rPr>
          <w:rFonts w:ascii="Cambria" w:hAnsi="Cambria" w:cs="Arial"/>
          <w:lang w:val="pl-PL"/>
        </w:rPr>
        <w:t xml:space="preserve">Poslovni broj spisa: </w:t>
      </w:r>
      <w:r w:rsidR="007B413E">
        <w:rPr>
          <w:rFonts w:ascii="Cambria" w:hAnsi="Cambria" w:cs="Arial"/>
          <w:lang w:val="pl-PL"/>
        </w:rPr>
        <w:t>48 St-6</w:t>
      </w:r>
      <w:r w:rsidR="009F06D2">
        <w:rPr>
          <w:rFonts w:ascii="Cambria" w:hAnsi="Cambria" w:cs="Arial"/>
          <w:lang w:val="pl-PL"/>
        </w:rPr>
        <w:t>829</w:t>
      </w:r>
      <w:r w:rsidR="00193403">
        <w:rPr>
          <w:rFonts w:ascii="Cambria" w:hAnsi="Cambria" w:cs="Arial"/>
          <w:lang w:val="pl-PL"/>
        </w:rPr>
        <w:t>/16</w:t>
      </w:r>
    </w:p>
    <w:p w:rsidR="00193403" w:rsidP="004071AC" w:rsidRDefault="004071AC">
      <w:pPr>
        <w:rPr>
          <w:rFonts w:ascii="Cambria" w:hAnsi="Cambria" w:cs="Arial"/>
          <w:lang w:val="pl-PL"/>
        </w:rPr>
      </w:pPr>
      <w:r w:rsidRPr="009F4B6C">
        <w:rPr>
          <w:rFonts w:ascii="Cambria" w:hAnsi="Cambria" w:cs="Arial"/>
          <w:lang w:val="pl-PL"/>
        </w:rPr>
        <w:t xml:space="preserve">Dužnik: </w:t>
      </w:r>
      <w:r w:rsidR="009F06D2">
        <w:rPr>
          <w:rFonts w:ascii="Cambria" w:hAnsi="Cambria" w:cs="Arial"/>
          <w:lang w:val="pl-PL"/>
        </w:rPr>
        <w:t>SEMPER BESTOVJE</w:t>
      </w:r>
      <w:r w:rsidR="007B413E">
        <w:rPr>
          <w:rFonts w:ascii="Cambria" w:hAnsi="Cambria" w:cs="Arial"/>
          <w:lang w:val="pl-PL"/>
        </w:rPr>
        <w:t xml:space="preserve"> d.o.o.,</w:t>
      </w:r>
      <w:r w:rsidR="009F06D2">
        <w:rPr>
          <w:rFonts w:ascii="Cambria" w:hAnsi="Cambria" w:cs="Arial"/>
          <w:lang w:val="pl-PL"/>
        </w:rPr>
        <w:t xml:space="preserve"> Bestovje</w:t>
      </w:r>
      <w:r w:rsidR="007B413E">
        <w:rPr>
          <w:rFonts w:ascii="Cambria" w:hAnsi="Cambria" w:cs="Arial"/>
          <w:lang w:val="pl-PL"/>
        </w:rPr>
        <w:t xml:space="preserve">, </w:t>
      </w:r>
      <w:r w:rsidR="009F06D2">
        <w:rPr>
          <w:rFonts w:ascii="Cambria" w:hAnsi="Cambria" w:cs="Arial"/>
          <w:lang w:val="pl-PL"/>
        </w:rPr>
        <w:t>Vladimira Nazora 12</w:t>
      </w:r>
      <w:r w:rsidRPr="009F4B6C">
        <w:rPr>
          <w:rFonts w:ascii="Cambria" w:hAnsi="Cambria" w:cs="Arial"/>
          <w:lang w:val="pl-PL"/>
        </w:rPr>
        <w:t xml:space="preserve"> </w:t>
      </w:r>
    </w:p>
    <w:p w:rsidRPr="009F4B6C" w:rsidR="004071AC" w:rsidP="004071AC" w:rsidRDefault="00193403">
      <w:pPr>
        <w:rPr>
          <w:rFonts w:ascii="Cambria" w:hAnsi="Cambria" w:cs="Arial"/>
          <w:lang w:val="pl-PL"/>
        </w:rPr>
      </w:pPr>
      <w:r>
        <w:rPr>
          <w:rFonts w:ascii="Cambria" w:hAnsi="Cambria" w:cs="Arial"/>
          <w:lang w:val="pl-PL"/>
        </w:rPr>
        <w:tab/>
        <w:t xml:space="preserve">  </w:t>
      </w:r>
      <w:r w:rsidRPr="009F4B6C" w:rsidR="004071AC">
        <w:rPr>
          <w:rFonts w:ascii="Cambria" w:hAnsi="Cambria" w:cs="Arial"/>
          <w:lang w:val="pl-PL"/>
        </w:rPr>
        <w:t>OIB:</w:t>
      </w:r>
      <w:r w:rsidR="009F06D2">
        <w:rPr>
          <w:rFonts w:ascii="Cambria" w:hAnsi="Cambria" w:cs="Arial"/>
          <w:lang w:val="pl-PL"/>
        </w:rPr>
        <w:t xml:space="preserve"> 24430016809</w:t>
      </w:r>
    </w:p>
    <w:p w:rsidRPr="009F4B6C" w:rsidR="004071AC" w:rsidP="004071AC" w:rsidRDefault="004071AC">
      <w:pPr>
        <w:rPr>
          <w:rFonts w:ascii="Cambria" w:hAnsi="Cambria" w:cs="Arial"/>
          <w:lang w:val="pl-PL"/>
        </w:rPr>
      </w:pPr>
    </w:p>
    <w:p w:rsidRPr="00372597" w:rsidR="007B413E" w:rsidP="00CC4837" w:rsidRDefault="004071AC">
      <w:pPr>
        <w:numPr>
          <w:ilvl w:val="0"/>
          <w:numId w:val="19"/>
        </w:numPr>
        <w:rPr>
          <w:rFonts w:ascii="Cambria" w:hAnsi="Cambria" w:cs="Arial"/>
          <w:lang w:val="pl-PL"/>
        </w:rPr>
      </w:pPr>
      <w:r w:rsidRPr="00E77035">
        <w:rPr>
          <w:rFonts w:ascii="Cambria" w:hAnsi="Cambria" w:cs="Arial"/>
          <w:b/>
          <w:lang w:val="pl-PL"/>
        </w:rPr>
        <w:t xml:space="preserve">TIJEK STEČAJNOGA POSTUPKA </w:t>
      </w:r>
    </w:p>
    <w:p w:rsidRPr="00E77035" w:rsidR="00372597" w:rsidP="00372597" w:rsidRDefault="00372597">
      <w:pPr>
        <w:ind w:left="1080"/>
        <w:rPr>
          <w:rFonts w:ascii="Cambria" w:hAnsi="Cambria" w:cs="Arial"/>
          <w:lang w:val="pl-PL"/>
        </w:rPr>
      </w:pPr>
    </w:p>
    <w:p w:rsidR="00B52DE5" w:rsidP="00AC3B84" w:rsidRDefault="00372597">
      <w:pPr>
        <w:jc w:val="both"/>
        <w:rPr>
          <w:rFonts w:ascii="Cambria" w:hAnsi="Cambria" w:cs="Arial"/>
          <w:lang w:val="pl-PL"/>
        </w:rPr>
      </w:pPr>
      <w:r>
        <w:rPr>
          <w:rFonts w:ascii="Cambria" w:hAnsi="Cambria" w:cs="Arial"/>
          <w:lang w:val="pl-PL"/>
        </w:rPr>
        <w:t>Na r</w:t>
      </w:r>
      <w:r w:rsidR="00AC3B84">
        <w:rPr>
          <w:rFonts w:ascii="Cambria" w:hAnsi="Cambria" w:cs="Arial"/>
          <w:lang w:val="pl-PL"/>
        </w:rPr>
        <w:t>ješenje o obustavi ovrhe</w:t>
      </w:r>
      <w:r>
        <w:rPr>
          <w:rFonts w:ascii="Cambria" w:hAnsi="Cambria" w:cs="Arial"/>
          <w:lang w:val="pl-PL"/>
        </w:rPr>
        <w:t xml:space="preserve"> od 23. svibnja 2019. godine, posl. br. Ovr-5011/15, određene rješenjem o ovrsi Općinskog suda u Smoboru posl. br. Ovr-250/08</w:t>
      </w:r>
      <w:r w:rsidR="00AC3B84">
        <w:rPr>
          <w:rFonts w:ascii="Cambria" w:hAnsi="Cambria" w:cs="Arial"/>
          <w:lang w:val="pl-PL"/>
        </w:rPr>
        <w:t xml:space="preserve"> od</w:t>
      </w:r>
      <w:r w:rsidR="00E77035">
        <w:rPr>
          <w:rFonts w:ascii="Cambria" w:hAnsi="Cambria" w:cs="Arial"/>
          <w:lang w:val="pl-PL"/>
        </w:rPr>
        <w:t xml:space="preserve"> </w:t>
      </w:r>
      <w:r w:rsidR="00EF37CB">
        <w:rPr>
          <w:rFonts w:ascii="Cambria" w:hAnsi="Cambria" w:cs="Arial"/>
          <w:lang w:val="pl-PL"/>
        </w:rPr>
        <w:t>2</w:t>
      </w:r>
      <w:r>
        <w:rPr>
          <w:rFonts w:ascii="Cambria" w:hAnsi="Cambria" w:cs="Arial"/>
          <w:lang w:val="pl-PL"/>
        </w:rPr>
        <w:t>2</w:t>
      </w:r>
      <w:r w:rsidR="00EF37CB">
        <w:rPr>
          <w:rFonts w:ascii="Cambria" w:hAnsi="Cambria" w:cs="Arial"/>
          <w:lang w:val="pl-PL"/>
        </w:rPr>
        <w:t xml:space="preserve">. </w:t>
      </w:r>
      <w:r>
        <w:rPr>
          <w:rFonts w:ascii="Cambria" w:hAnsi="Cambria" w:cs="Arial"/>
          <w:lang w:val="pl-PL"/>
        </w:rPr>
        <w:t>travnja  2008. godine</w:t>
      </w:r>
      <w:r w:rsidR="00EF37CB">
        <w:rPr>
          <w:rFonts w:ascii="Cambria" w:hAnsi="Cambria" w:cs="Arial"/>
          <w:lang w:val="pl-PL"/>
        </w:rPr>
        <w:t xml:space="preserve"> </w:t>
      </w:r>
      <w:r>
        <w:rPr>
          <w:rFonts w:ascii="Cambria" w:hAnsi="Cambria" w:cs="Arial"/>
          <w:lang w:val="pl-PL"/>
        </w:rPr>
        <w:t>uložena je žalba ovrhovoditelja CROATIA BANKA d.d. Zagreb, Kvaternikov trg 9, zastupan po punomoćeniku Bojani Ivanišević, odvjetnici u Zagrebu</w:t>
      </w:r>
      <w:r w:rsidR="00AC3B84">
        <w:rPr>
          <w:rFonts w:ascii="Cambria" w:hAnsi="Cambria" w:cs="Arial"/>
          <w:lang w:val="pl-PL"/>
        </w:rPr>
        <w:t>.</w:t>
      </w:r>
    </w:p>
    <w:p w:rsidRPr="009F4B6C" w:rsidR="00EF37CB" w:rsidP="00B5712A" w:rsidRDefault="00EF37CB">
      <w:pPr>
        <w:jc w:val="both"/>
        <w:rPr>
          <w:rFonts w:ascii="Cambria" w:hAnsi="Cambria" w:cs="Arial"/>
          <w:lang w:val="pl-PL"/>
        </w:rPr>
      </w:pPr>
    </w:p>
    <w:p w:rsidRPr="009F4B6C" w:rsidR="009A67D4" w:rsidP="009A67D4" w:rsidRDefault="009A67D4">
      <w:pPr>
        <w:jc w:val="both"/>
        <w:rPr>
          <w:rFonts w:ascii="Cambria" w:hAnsi="Cambria" w:cs="Arial"/>
          <w:b/>
          <w:lang w:val="pl-PL"/>
        </w:rPr>
      </w:pPr>
      <w:r w:rsidRPr="009F4B6C">
        <w:rPr>
          <w:rFonts w:ascii="Cambria" w:hAnsi="Cambria" w:cs="Arial"/>
          <w:b/>
          <w:lang w:val="pl-PL"/>
        </w:rPr>
        <w:t>II. STANJE STEČAJNE MASE</w:t>
      </w:r>
    </w:p>
    <w:p w:rsidRPr="009F4B6C" w:rsidR="003C75B8" w:rsidP="00DC67FC" w:rsidRDefault="003C75B8">
      <w:pPr>
        <w:spacing w:after="0"/>
        <w:jc w:val="both"/>
        <w:rPr>
          <w:rFonts w:ascii="Cambria" w:hAnsi="Cambria" w:cs="Arial"/>
        </w:rPr>
      </w:pPr>
    </w:p>
    <w:p w:rsidR="007C4C80" w:rsidP="00AA4A89" w:rsidRDefault="007C4C80">
      <w:pPr>
        <w:pStyle w:val="Odlomakpopisa"/>
        <w:numPr>
          <w:ilvl w:val="0"/>
          <w:numId w:val="14"/>
        </w:numPr>
        <w:jc w:val="both"/>
        <w:rPr>
          <w:rFonts w:ascii="Cambria" w:hAnsi="Cambria" w:cs="Arial"/>
          <w:b/>
          <w:sz w:val="22"/>
          <w:szCs w:val="22"/>
        </w:rPr>
      </w:pPr>
      <w:r w:rsidRPr="009F4B6C">
        <w:rPr>
          <w:rFonts w:ascii="Cambria" w:hAnsi="Cambria" w:cs="Arial"/>
          <w:b/>
          <w:sz w:val="22"/>
          <w:szCs w:val="22"/>
        </w:rPr>
        <w:t>IMOVINA</w:t>
      </w:r>
    </w:p>
    <w:p w:rsidR="00B52DE5" w:rsidP="00B52DE5" w:rsidRDefault="00B52DE5">
      <w:pPr>
        <w:pStyle w:val="Odlomakpopisa"/>
        <w:ind w:left="720"/>
        <w:jc w:val="both"/>
        <w:rPr>
          <w:rFonts w:ascii="Cambria" w:hAnsi="Cambria" w:cs="Arial"/>
          <w:b/>
          <w:sz w:val="22"/>
          <w:szCs w:val="22"/>
        </w:rPr>
      </w:pPr>
    </w:p>
    <w:p w:rsidR="00C540D2" w:rsidP="00EE0472" w:rsidRDefault="00AA4A89">
      <w:pPr>
        <w:pStyle w:val="Odlomakpopisa"/>
        <w:numPr>
          <w:ilvl w:val="1"/>
          <w:numId w:val="14"/>
        </w:numPr>
        <w:jc w:val="both"/>
        <w:rPr>
          <w:rFonts w:ascii="Cambria" w:hAnsi="Cambria" w:cs="Arial"/>
          <w:sz w:val="22"/>
          <w:szCs w:val="22"/>
        </w:rPr>
      </w:pPr>
      <w:r w:rsidRPr="009F4B6C">
        <w:rPr>
          <w:rFonts w:ascii="Cambria" w:hAnsi="Cambria" w:cs="Arial"/>
          <w:sz w:val="22"/>
          <w:szCs w:val="22"/>
        </w:rPr>
        <w:t xml:space="preserve">NEKRETNINE </w:t>
      </w:r>
    </w:p>
    <w:p w:rsidR="008B63EC" w:rsidP="00EE0472" w:rsidRDefault="008B63EC">
      <w:pPr>
        <w:pStyle w:val="Odlomakpopisa"/>
        <w:jc w:val="both"/>
        <w:rPr>
          <w:rFonts w:ascii="Cambria" w:hAnsi="Cambria" w:cs="Arial"/>
          <w:sz w:val="22"/>
          <w:szCs w:val="22"/>
        </w:rPr>
      </w:pPr>
    </w:p>
    <w:p w:rsidRPr="009068F0" w:rsidR="00B8240A" w:rsidP="00EE0472" w:rsidRDefault="00B8240A">
      <w:pPr>
        <w:pStyle w:val="Odlomakpopisa"/>
        <w:jc w:val="both"/>
        <w:rPr>
          <w:rFonts w:ascii="Cambria" w:hAnsi="Cambria" w:cs="Arial"/>
          <w:b/>
          <w:sz w:val="22"/>
          <w:szCs w:val="22"/>
        </w:rPr>
      </w:pPr>
      <w:r w:rsidRPr="009068F0">
        <w:rPr>
          <w:rFonts w:ascii="Cambria" w:hAnsi="Cambria" w:cs="Arial"/>
          <w:b/>
          <w:sz w:val="22"/>
          <w:szCs w:val="22"/>
        </w:rPr>
        <w:t xml:space="preserve">Nekretnine upisane u k.o. </w:t>
      </w:r>
      <w:r w:rsidR="00595315">
        <w:rPr>
          <w:rFonts w:ascii="Cambria" w:hAnsi="Cambria" w:cs="Arial"/>
          <w:b/>
          <w:sz w:val="22"/>
          <w:szCs w:val="22"/>
        </w:rPr>
        <w:t>S</w:t>
      </w:r>
      <w:r w:rsidR="00E77035">
        <w:rPr>
          <w:rFonts w:ascii="Cambria" w:hAnsi="Cambria" w:cs="Arial"/>
          <w:b/>
          <w:sz w:val="22"/>
          <w:szCs w:val="22"/>
        </w:rPr>
        <w:t>T</w:t>
      </w:r>
      <w:r w:rsidR="00595315">
        <w:rPr>
          <w:rFonts w:ascii="Cambria" w:hAnsi="Cambria" w:cs="Arial"/>
          <w:b/>
          <w:sz w:val="22"/>
          <w:szCs w:val="22"/>
        </w:rPr>
        <w:t>RMEC SAMOBORSKI</w:t>
      </w:r>
    </w:p>
    <w:p w:rsidR="00B8240A" w:rsidP="00EE0472" w:rsidRDefault="00B8240A">
      <w:pPr>
        <w:pStyle w:val="Odlomakpopisa"/>
        <w:jc w:val="both"/>
        <w:rPr>
          <w:rFonts w:ascii="Cambria" w:hAnsi="Cambria" w:cs="Arial"/>
          <w:sz w:val="22"/>
          <w:szCs w:val="22"/>
        </w:rPr>
      </w:pPr>
    </w:p>
    <w:tbl>
      <w:tblPr>
        <w:tblW w:w="9387" w:type="dxa"/>
        <w:tblInd w:w="36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firstRow="1" w:lastRow="0" w:firstColumn="1" w:lastColumn="0" w:noHBand="0" w:noVBand="1" w:val="04A0"/>
      </w:tblPr>
      <w:tblGrid>
        <w:gridCol w:w="741"/>
        <w:gridCol w:w="3969"/>
        <w:gridCol w:w="4677"/>
      </w:tblGrid>
      <w:tr w:rsidRPr="005F7C2F" w:rsidR="00B8240A" w:rsidTr="006A2EC9">
        <w:tc>
          <w:tcPr>
            <w:tcW w:w="741" w:type="dxa"/>
            <w:shd w:val="clear" w:color="auto" w:fill="auto"/>
          </w:tcPr>
          <w:p w:rsidRPr="005F7C2F" w:rsidR="00B8240A" w:rsidP="00C102AB" w:rsidRDefault="00B8240A">
            <w:pPr>
              <w:pStyle w:val="Bezproreda"/>
              <w:autoSpaceDN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z</w:t>
            </w:r>
            <w:r w:rsidRPr="005F7C2F">
              <w:rPr>
                <w:rFonts w:ascii="Times New Roman" w:hAnsi="Times New Roman"/>
                <w:b/>
                <w:sz w:val="20"/>
                <w:szCs w:val="20"/>
              </w:rPr>
              <w:t>k. ul.</w:t>
            </w:r>
          </w:p>
        </w:tc>
        <w:tc>
          <w:tcPr>
            <w:tcW w:w="3969" w:type="dxa"/>
            <w:shd w:val="clear" w:color="auto" w:fill="auto"/>
          </w:tcPr>
          <w:p w:rsidRPr="005F7C2F" w:rsidR="00B8240A" w:rsidP="00C102AB" w:rsidRDefault="00B8240A">
            <w:pPr>
              <w:pStyle w:val="Bezproreda"/>
              <w:autoSpaceDN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k</w:t>
            </w:r>
            <w:r w:rsidRPr="005F7C2F">
              <w:rPr>
                <w:rFonts w:ascii="Times New Roman" w:hAnsi="Times New Roman"/>
                <w:b/>
                <w:sz w:val="20"/>
                <w:szCs w:val="20"/>
              </w:rPr>
              <w:t>č</w:t>
            </w:r>
          </w:p>
        </w:tc>
        <w:tc>
          <w:tcPr>
            <w:tcW w:w="4677" w:type="dxa"/>
            <w:shd w:val="clear" w:color="auto" w:fill="auto"/>
          </w:tcPr>
          <w:p w:rsidRPr="005F7C2F" w:rsidR="00B8240A" w:rsidP="00C102AB" w:rsidRDefault="00B8240A">
            <w:pPr>
              <w:pStyle w:val="Bezproreda"/>
              <w:autoSpaceDN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F7C2F">
              <w:rPr>
                <w:rFonts w:ascii="Times New Roman" w:hAnsi="Times New Roman"/>
                <w:b/>
                <w:sz w:val="20"/>
                <w:szCs w:val="20"/>
              </w:rPr>
              <w:t>upis</w:t>
            </w:r>
          </w:p>
        </w:tc>
      </w:tr>
      <w:tr w:rsidRPr="005F7C2F" w:rsidR="006A2EC9" w:rsidTr="006A2EC9">
        <w:tc>
          <w:tcPr>
            <w:tcW w:w="741" w:type="dxa"/>
            <w:shd w:val="clear" w:color="auto" w:fill="auto"/>
          </w:tcPr>
          <w:p w:rsidR="006A2EC9" w:rsidP="00C102AB" w:rsidRDefault="00595315">
            <w:pPr>
              <w:pStyle w:val="Bezproreda"/>
              <w:autoSpaceDN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6118</w:t>
            </w:r>
          </w:p>
        </w:tc>
        <w:tc>
          <w:tcPr>
            <w:tcW w:w="3969" w:type="dxa"/>
            <w:shd w:val="clear" w:color="auto" w:fill="auto"/>
          </w:tcPr>
          <w:p w:rsidR="006A2EC9" w:rsidP="00E848C8" w:rsidRDefault="00595315">
            <w:pPr>
              <w:pStyle w:val="Bezproreda"/>
              <w:autoSpaceDN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Kuća br. 51 i dvorište ul. dr. Franje Tuđmana</w:t>
            </w:r>
          </w:p>
        </w:tc>
        <w:tc>
          <w:tcPr>
            <w:tcW w:w="4677" w:type="dxa"/>
            <w:shd w:val="clear" w:color="auto" w:fill="auto"/>
          </w:tcPr>
          <w:p w:rsidR="002532D5" w:rsidP="00595315" w:rsidRDefault="006A2EC9">
            <w:pPr>
              <w:pStyle w:val="Bezproreda"/>
              <w:autoSpaceDN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8240A">
              <w:rPr>
                <w:rFonts w:ascii="Times New Roman" w:hAnsi="Times New Roman"/>
                <w:color w:val="000000"/>
                <w:sz w:val="20"/>
                <w:szCs w:val="20"/>
              </w:rPr>
              <w:t>1.</w:t>
            </w:r>
            <w:r w:rsidR="009068F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="00595315">
              <w:rPr>
                <w:rFonts w:ascii="Times New Roman" w:hAnsi="Times New Roman"/>
                <w:color w:val="000000"/>
                <w:sz w:val="20"/>
                <w:szCs w:val="20"/>
              </w:rPr>
              <w:t>KERAMIX  d.o.o.</w:t>
            </w:r>
            <w:r w:rsidR="00342A45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– temeljem Ugovora o </w:t>
            </w:r>
            <w:r w:rsidR="00595315">
              <w:rPr>
                <w:rFonts w:ascii="Times New Roman" w:hAnsi="Times New Roman"/>
                <w:color w:val="000000"/>
                <w:sz w:val="20"/>
                <w:szCs w:val="20"/>
              </w:rPr>
              <w:t>zasnivanju založnog prava na nekretnini od 20. prosinca 2007. godine</w:t>
            </w:r>
            <w:r w:rsidR="00342A45">
              <w:rPr>
                <w:rFonts w:ascii="Times New Roman" w:hAnsi="Times New Roman"/>
                <w:color w:val="000000"/>
                <w:sz w:val="20"/>
                <w:szCs w:val="20"/>
              </w:rPr>
              <w:br/>
            </w:r>
            <w:r w:rsidR="00595315">
              <w:rPr>
                <w:rFonts w:ascii="Times New Roman" w:hAnsi="Times New Roman"/>
                <w:color w:val="000000"/>
                <w:sz w:val="20"/>
                <w:szCs w:val="20"/>
              </w:rPr>
              <w:t>3. REPUBLIKA HRVATSKA MINISTARSTVO FINANCIJA – temeljem rješenja o osiguranju broj Ovr-466/14-2 od 16. srpnja 2014. godine</w:t>
            </w:r>
          </w:p>
          <w:p w:rsidRPr="00B8240A" w:rsidR="00595315" w:rsidP="00595315" w:rsidRDefault="00595315">
            <w:pPr>
              <w:pStyle w:val="Bezproreda"/>
              <w:autoSpaceDN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5. REPUBLIKA HRVATSKA – temeljem Rješenja o osiguranju broj Ovr-2190/2016-2 od 19.7.2016. godine</w:t>
            </w:r>
          </w:p>
        </w:tc>
      </w:tr>
    </w:tbl>
    <w:p w:rsidRPr="009F0485" w:rsidR="007E085E" w:rsidP="00EF64AC" w:rsidRDefault="007E085E">
      <w:pPr>
        <w:jc w:val="both"/>
        <w:rPr>
          <w:rFonts w:ascii="Cambria" w:hAnsi="Cambria" w:eastAsia="Times New Roman" w:cs="Arial"/>
          <w:color w:val="FF0000"/>
        </w:rPr>
      </w:pPr>
    </w:p>
    <w:p w:rsidRPr="00D8618B" w:rsidR="006349BF" w:rsidP="00D8618B" w:rsidRDefault="000E1F39">
      <w:pPr>
        <w:rPr>
          <w:rFonts w:ascii="Cambria" w:hAnsi="Cambria" w:cs="Arial"/>
          <w:b/>
          <w:lang w:val="pl-PL"/>
        </w:rPr>
      </w:pPr>
      <w:r w:rsidRPr="009F4B6C">
        <w:rPr>
          <w:rFonts w:ascii="Cambria" w:hAnsi="Cambria" w:cs="Arial"/>
          <w:b/>
          <w:lang w:val="pl-PL"/>
        </w:rPr>
        <w:t xml:space="preserve">III. RADNJE KOJE ĆE SE PODUZETI </w:t>
      </w:r>
      <w:r w:rsidR="00D8618B">
        <w:rPr>
          <w:rFonts w:ascii="Cambria" w:hAnsi="Cambria" w:cs="Arial"/>
          <w:b/>
          <w:lang w:val="pl-PL"/>
        </w:rPr>
        <w:t>U NAREDNOM RAZDOBLJU</w:t>
      </w:r>
    </w:p>
    <w:p w:rsidR="00F620AF" w:rsidP="00205D20" w:rsidRDefault="00F620AF">
      <w:pPr>
        <w:spacing w:after="0"/>
        <w:jc w:val="both"/>
        <w:rPr>
          <w:rFonts w:ascii="Cambria" w:hAnsi="Cambria" w:cs="Arial"/>
        </w:rPr>
      </w:pPr>
    </w:p>
    <w:p w:rsidR="00052A57" w:rsidP="00052A57" w:rsidRDefault="00E77035">
      <w:pPr>
        <w:spacing w:after="0"/>
        <w:jc w:val="both"/>
        <w:rPr>
          <w:rFonts w:ascii="Cambria" w:hAnsi="Cambria" w:cs="Arial"/>
          <w:lang w:val="pl-PL"/>
        </w:rPr>
      </w:pPr>
      <w:r>
        <w:rPr>
          <w:rFonts w:ascii="Cambria" w:hAnsi="Cambria" w:cs="Arial"/>
        </w:rPr>
        <w:t>Stečajna upraviteljica će</w:t>
      </w:r>
      <w:r w:rsidR="00372597">
        <w:rPr>
          <w:rFonts w:ascii="Cambria" w:hAnsi="Cambria" w:cs="Arial"/>
        </w:rPr>
        <w:t xml:space="preserve"> </w:t>
      </w:r>
      <w:r w:rsidR="00372597">
        <w:rPr>
          <w:rFonts w:ascii="Cambria" w:hAnsi="Cambria" w:cs="Arial"/>
          <w:lang w:val="pl-PL"/>
        </w:rPr>
        <w:t>poduzeti daljnje radnje u ovom stečajnom postupku nakon don</w:t>
      </w:r>
      <w:r w:rsidR="005D254F">
        <w:rPr>
          <w:rFonts w:ascii="Cambria" w:hAnsi="Cambria" w:cs="Arial"/>
          <w:lang w:val="pl-PL"/>
        </w:rPr>
        <w:t>ošenja</w:t>
      </w:r>
      <w:r w:rsidR="00372597">
        <w:rPr>
          <w:rFonts w:ascii="Cambria" w:hAnsi="Cambria" w:cs="Arial"/>
          <w:lang w:val="pl-PL"/>
        </w:rPr>
        <w:t xml:space="preserve"> odluk</w:t>
      </w:r>
      <w:r w:rsidR="005D254F">
        <w:rPr>
          <w:rFonts w:ascii="Cambria" w:hAnsi="Cambria" w:cs="Arial"/>
          <w:lang w:val="pl-PL"/>
        </w:rPr>
        <w:t>e</w:t>
      </w:r>
      <w:r w:rsidR="00372597">
        <w:rPr>
          <w:rFonts w:ascii="Cambria" w:hAnsi="Cambria" w:cs="Arial"/>
          <w:lang w:val="pl-PL"/>
        </w:rPr>
        <w:t xml:space="preserve"> Županijskog suda u Zagrebu.</w:t>
      </w:r>
    </w:p>
    <w:p w:rsidR="00FF0BC4" w:rsidP="00205D20" w:rsidRDefault="00FF0BC4">
      <w:pPr>
        <w:spacing w:after="0"/>
        <w:jc w:val="both"/>
        <w:rPr>
          <w:rFonts w:ascii="Cambria" w:hAnsi="Cambria" w:cs="Arial"/>
        </w:rPr>
      </w:pPr>
    </w:p>
    <w:p w:rsidR="00205D20" w:rsidP="007E020B" w:rsidRDefault="00205D20">
      <w:pPr>
        <w:tabs>
          <w:tab w:val="left" w:pos="426"/>
        </w:tabs>
        <w:jc w:val="both"/>
        <w:rPr>
          <w:rFonts w:ascii="Cambria" w:hAnsi="Cambria" w:cs="Arial"/>
        </w:rPr>
      </w:pPr>
    </w:p>
    <w:p w:rsidRPr="009F4B6C" w:rsidR="00041014" w:rsidP="00E77035" w:rsidRDefault="007F32DE">
      <w:pPr>
        <w:tabs>
          <w:tab w:val="center" w:pos="4716"/>
          <w:tab w:val="right" w:pos="9072"/>
        </w:tabs>
        <w:ind w:firstLine="360"/>
        <w:rPr>
          <w:rFonts w:ascii="Cambria" w:hAnsi="Cambria" w:cs="Arial"/>
          <w:lang w:val="pl-PL"/>
        </w:rPr>
      </w:pPr>
      <w:r w:rsidRPr="009F4B6C">
        <w:rPr>
          <w:rFonts w:ascii="Cambria" w:hAnsi="Cambria" w:cs="Arial"/>
          <w:b/>
        </w:rPr>
        <w:t xml:space="preserve">                                                      </w:t>
      </w:r>
      <w:r w:rsidRPr="009F4B6C" w:rsidR="003F00C9">
        <w:rPr>
          <w:rFonts w:ascii="Cambria" w:hAnsi="Cambria" w:cs="Arial"/>
          <w:b/>
        </w:rPr>
        <w:t xml:space="preserve">  </w:t>
      </w:r>
      <w:r w:rsidR="00C3698A">
        <w:rPr>
          <w:rFonts w:ascii="Cambria" w:hAnsi="Cambria" w:cs="Arial"/>
          <w:b/>
        </w:rPr>
        <w:tab/>
      </w:r>
    </w:p>
    <w:p w:rsidRPr="009F4B6C" w:rsidR="000E1F39" w:rsidP="000E1F39" w:rsidRDefault="000E1F39">
      <w:pPr>
        <w:rPr>
          <w:rFonts w:ascii="Cambria" w:hAnsi="Cambria" w:cs="Arial"/>
          <w:lang w:val="pl-PL"/>
        </w:rPr>
      </w:pPr>
      <w:r w:rsidRPr="009F4B6C">
        <w:rPr>
          <w:rFonts w:ascii="Cambria" w:hAnsi="Cambria" w:cs="Arial"/>
          <w:lang w:val="pl-PL"/>
        </w:rPr>
        <w:t>Mjesto i datum</w:t>
      </w:r>
      <w:r w:rsidR="00D8618B">
        <w:rPr>
          <w:rFonts w:ascii="Cambria" w:hAnsi="Cambria" w:cs="Arial"/>
          <w:lang w:val="pl-PL"/>
        </w:rPr>
        <w:t>;</w:t>
      </w:r>
      <w:r w:rsidRPr="009F4B6C">
        <w:rPr>
          <w:rFonts w:ascii="Cambria" w:hAnsi="Cambria" w:cs="Arial"/>
          <w:lang w:val="pl-PL"/>
        </w:rPr>
        <w:t xml:space="preserve"> </w:t>
      </w:r>
      <w:r w:rsidRPr="009F4B6C">
        <w:rPr>
          <w:rFonts w:ascii="Cambria" w:hAnsi="Cambria" w:cs="Arial"/>
          <w:lang w:val="pl-PL"/>
        </w:rPr>
        <w:tab/>
      </w:r>
      <w:r w:rsidRPr="009F4B6C">
        <w:rPr>
          <w:rFonts w:ascii="Cambria" w:hAnsi="Cambria" w:cs="Arial"/>
          <w:lang w:val="pl-PL"/>
        </w:rPr>
        <w:tab/>
      </w:r>
      <w:r w:rsidRPr="009F4B6C">
        <w:rPr>
          <w:rFonts w:ascii="Cambria" w:hAnsi="Cambria" w:cs="Arial"/>
          <w:lang w:val="pl-PL"/>
        </w:rPr>
        <w:tab/>
      </w:r>
      <w:r w:rsidRPr="009F4B6C">
        <w:rPr>
          <w:rFonts w:ascii="Cambria" w:hAnsi="Cambria" w:cs="Arial"/>
          <w:lang w:val="pl-PL"/>
        </w:rPr>
        <w:tab/>
      </w:r>
      <w:r w:rsidRPr="009F4B6C">
        <w:rPr>
          <w:rFonts w:ascii="Cambria" w:hAnsi="Cambria" w:cs="Arial"/>
          <w:lang w:val="pl-PL"/>
        </w:rPr>
        <w:tab/>
      </w:r>
      <w:r w:rsidRPr="009F4B6C">
        <w:rPr>
          <w:rFonts w:ascii="Cambria" w:hAnsi="Cambria" w:cs="Arial"/>
          <w:lang w:val="pl-PL"/>
        </w:rPr>
        <w:tab/>
      </w:r>
      <w:r w:rsidR="004F2E07">
        <w:rPr>
          <w:rFonts w:ascii="Cambria" w:hAnsi="Cambria" w:cs="Arial"/>
          <w:lang w:val="pl-PL"/>
        </w:rPr>
        <w:tab/>
      </w:r>
      <w:r w:rsidRPr="009F4B6C">
        <w:rPr>
          <w:rFonts w:ascii="Cambria" w:hAnsi="Cambria" w:cs="Arial"/>
          <w:lang w:val="pl-PL"/>
        </w:rPr>
        <w:t>Stečajn</w:t>
      </w:r>
      <w:r w:rsidR="00D55C15">
        <w:rPr>
          <w:rFonts w:ascii="Cambria" w:hAnsi="Cambria" w:cs="Arial"/>
          <w:lang w:val="pl-PL"/>
        </w:rPr>
        <w:t>a</w:t>
      </w:r>
      <w:r w:rsidRPr="009F4B6C">
        <w:rPr>
          <w:rFonts w:ascii="Cambria" w:hAnsi="Cambria" w:cs="Arial"/>
          <w:lang w:val="pl-PL"/>
        </w:rPr>
        <w:t xml:space="preserve"> upravitelj</w:t>
      </w:r>
      <w:r w:rsidR="00D55C15">
        <w:rPr>
          <w:rFonts w:ascii="Cambria" w:hAnsi="Cambria" w:cs="Arial"/>
          <w:lang w:val="pl-PL"/>
        </w:rPr>
        <w:t>ica</w:t>
      </w:r>
      <w:r w:rsidR="00D8618B">
        <w:rPr>
          <w:rFonts w:ascii="Cambria" w:hAnsi="Cambria" w:cs="Arial"/>
          <w:lang w:val="pl-PL"/>
        </w:rPr>
        <w:t>:</w:t>
      </w:r>
    </w:p>
    <w:p w:rsidRPr="009F4B6C" w:rsidR="00670589" w:rsidP="000E1F39" w:rsidRDefault="006E48CE">
      <w:pPr>
        <w:rPr>
          <w:rFonts w:ascii="Cambria" w:hAnsi="Cambria"/>
          <w:lang w:val="pl-PL"/>
        </w:rPr>
      </w:pPr>
      <w:r w:rsidRPr="009F4B6C">
        <w:rPr>
          <w:rFonts w:ascii="Cambria" w:hAnsi="Cambria" w:cs="Arial"/>
          <w:lang w:val="pl-PL"/>
        </w:rPr>
        <w:t>Zagreb,</w:t>
      </w:r>
      <w:r w:rsidRPr="009F4B6C" w:rsidR="0079568D">
        <w:rPr>
          <w:rFonts w:ascii="Cambria" w:hAnsi="Cambria" w:cs="Arial"/>
          <w:lang w:val="pl-PL"/>
        </w:rPr>
        <w:tab/>
      </w:r>
      <w:r w:rsidR="00A171DC">
        <w:rPr>
          <w:rFonts w:ascii="Cambria" w:hAnsi="Cambria" w:cs="Arial"/>
          <w:lang w:val="pl-PL"/>
        </w:rPr>
        <w:t xml:space="preserve"> </w:t>
      </w:r>
      <w:r w:rsidR="009F06D2">
        <w:rPr>
          <w:rFonts w:ascii="Cambria" w:hAnsi="Cambria" w:cs="Arial"/>
          <w:lang w:val="pl-PL"/>
        </w:rPr>
        <w:t>2</w:t>
      </w:r>
      <w:r w:rsidR="00A171DC">
        <w:rPr>
          <w:rFonts w:ascii="Cambria" w:hAnsi="Cambria" w:cs="Arial"/>
          <w:lang w:val="pl-PL"/>
        </w:rPr>
        <w:t>7</w:t>
      </w:r>
      <w:r w:rsidR="00D55C15">
        <w:rPr>
          <w:rFonts w:ascii="Cambria" w:hAnsi="Cambria" w:cs="Arial"/>
          <w:lang w:val="pl-PL"/>
        </w:rPr>
        <w:t>.</w:t>
      </w:r>
      <w:r w:rsidR="00A171DC">
        <w:rPr>
          <w:rFonts w:ascii="Cambria" w:hAnsi="Cambria" w:cs="Arial"/>
          <w:lang w:val="pl-PL"/>
        </w:rPr>
        <w:t>9</w:t>
      </w:r>
      <w:r w:rsidR="00D55C15">
        <w:rPr>
          <w:rFonts w:ascii="Cambria" w:hAnsi="Cambria" w:cs="Arial"/>
          <w:lang w:val="pl-PL"/>
        </w:rPr>
        <w:t>.201</w:t>
      </w:r>
      <w:r w:rsidR="009F06D2">
        <w:rPr>
          <w:rFonts w:ascii="Cambria" w:hAnsi="Cambria" w:cs="Arial"/>
          <w:lang w:val="pl-PL"/>
        </w:rPr>
        <w:t>9</w:t>
      </w:r>
      <w:r w:rsidRPr="009F4B6C" w:rsidR="00793046">
        <w:rPr>
          <w:rFonts w:ascii="Cambria" w:hAnsi="Cambria" w:cs="Arial"/>
          <w:lang w:val="pl-PL"/>
        </w:rPr>
        <w:t>.</w:t>
      </w:r>
      <w:r w:rsidRPr="009F4B6C" w:rsidR="0079568D">
        <w:rPr>
          <w:rFonts w:ascii="Cambria" w:hAnsi="Cambria" w:cs="Arial"/>
          <w:lang w:val="pl-PL"/>
        </w:rPr>
        <w:tab/>
      </w:r>
      <w:r w:rsidRPr="009F4B6C" w:rsidR="000E1F39">
        <w:rPr>
          <w:rFonts w:ascii="Cambria" w:hAnsi="Cambria" w:cs="Arial"/>
          <w:lang w:val="pl-PL"/>
        </w:rPr>
        <w:tab/>
      </w:r>
      <w:r w:rsidRPr="009F4B6C" w:rsidR="000E1F39">
        <w:rPr>
          <w:rFonts w:ascii="Cambria" w:hAnsi="Cambria" w:cs="Arial"/>
          <w:lang w:val="pl-PL"/>
        </w:rPr>
        <w:tab/>
      </w:r>
      <w:r w:rsidRPr="009F4B6C" w:rsidR="000E1F39">
        <w:rPr>
          <w:rFonts w:ascii="Cambria" w:hAnsi="Cambria" w:cs="Arial"/>
          <w:lang w:val="pl-PL"/>
        </w:rPr>
        <w:tab/>
      </w:r>
      <w:r w:rsidRPr="009F4B6C" w:rsidR="000E1F39">
        <w:rPr>
          <w:rFonts w:ascii="Cambria" w:hAnsi="Cambria" w:cs="Arial"/>
          <w:lang w:val="pl-PL"/>
        </w:rPr>
        <w:tab/>
      </w:r>
      <w:r w:rsidRPr="009F4B6C">
        <w:rPr>
          <w:rFonts w:ascii="Cambria" w:hAnsi="Cambria" w:cs="Arial"/>
          <w:lang w:val="pl-PL"/>
        </w:rPr>
        <w:t xml:space="preserve">    </w:t>
      </w:r>
      <w:r w:rsidRPr="009F4B6C" w:rsidR="00E20912">
        <w:rPr>
          <w:rFonts w:ascii="Cambria" w:hAnsi="Cambria" w:cs="Arial"/>
          <w:lang w:val="pl-PL"/>
        </w:rPr>
        <w:tab/>
      </w:r>
      <w:r w:rsidRPr="009F4B6C">
        <w:rPr>
          <w:rFonts w:ascii="Cambria" w:hAnsi="Cambria" w:cs="Arial"/>
          <w:lang w:val="pl-PL"/>
        </w:rPr>
        <w:t xml:space="preserve">     </w:t>
      </w:r>
      <w:r w:rsidRPr="009F4B6C" w:rsidR="00686EBC">
        <w:rPr>
          <w:rFonts w:ascii="Cambria" w:hAnsi="Cambria" w:cs="Arial"/>
          <w:lang w:val="pl-PL"/>
        </w:rPr>
        <w:tab/>
      </w:r>
      <w:r w:rsidR="00AE72FB">
        <w:rPr>
          <w:rFonts w:ascii="Cambria" w:hAnsi="Cambria" w:cs="Arial"/>
          <w:lang w:val="pl-PL"/>
        </w:rPr>
        <w:t>Iva Petanjek</w:t>
      </w:r>
      <w:r w:rsidR="00E4648A">
        <w:rPr>
          <w:rFonts w:ascii="Cambria" w:hAnsi="Cambria" w:cs="Arial"/>
          <w:lang w:val="pl-PL"/>
        </w:rPr>
        <w:t>, dipl.</w:t>
      </w:r>
      <w:r w:rsidR="004F2E07">
        <w:rPr>
          <w:rFonts w:ascii="Cambria" w:hAnsi="Cambria" w:cs="Arial"/>
          <w:lang w:val="pl-PL"/>
        </w:rPr>
        <w:t>oec.</w:t>
      </w:r>
    </w:p>
    <w:sectPr w:rsidRPr="009F4B6C" w:rsidR="00670589" w:rsidSect="006D68A1">
      <w:footerReference w:type="default" r:id="rId10"/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2F546F" w:rsidP="00630104" w:rsidRDefault="002F546F">
      <w:pPr>
        <w:spacing w:after="0"/>
      </w:pPr>
      <w:r>
        <w:separator/>
      </w:r>
    </w:p>
  </w:endnote>
  <w:endnote w:type="continuationSeparator" w:id="0">
    <w:p w:rsidR="002F546F" w:rsidP="00630104" w:rsidRDefault="002F546F">
      <w:pPr>
        <w:spacing w:after="0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686EBC" w:rsidRDefault="00686EBC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43283D">
      <w:rPr>
        <w:noProof/>
      </w:rPr>
      <w:t>1</w:t>
    </w:r>
    <w:r>
      <w:fldChar w:fldCharType="end"/>
    </w:r>
  </w:p>
  <w:p w:rsidR="00686EBC" w:rsidRDefault="00686EBC">
    <w:pPr>
      <w:pStyle w:val="Podnoje"/>
    </w:pP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2F546F" w:rsidP="00630104" w:rsidRDefault="002F546F">
      <w:pPr>
        <w:spacing w:after="0"/>
      </w:pPr>
      <w:r>
        <w:separator/>
      </w:r>
    </w:p>
  </w:footnote>
  <w:footnote w:type="continuationSeparator" w:id="0">
    <w:p w:rsidR="002F546F" w:rsidP="00630104" w:rsidRDefault="002F546F">
      <w:pPr>
        <w:spacing w:after="0"/>
      </w:pPr>
      <w:r>
        <w:continuationSeparator/>
      </w:r>
    </w:p>
  </w:footnote>
</w:footnote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0064E0"/>
    <w:multiLevelType w:val="hybridMultilevel"/>
    <w:tmpl w:val="941A20A4"/>
    <w:lvl w:ilvl="0" w:tplc="D4822472">
      <w:start w:val="2"/>
      <w:numFmt w:val="bullet"/>
      <w:lvlText w:val="-"/>
      <w:lvlJc w:val="left"/>
      <w:pPr>
        <w:ind w:left="1080" w:hanging="360"/>
      </w:pPr>
      <w:rPr>
        <w:rFonts w:hint="default" w:ascii="Calibri" w:hAnsi="Calibri" w:eastAsia="Calibri" w:cs="Calibri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">
    <w:nsid w:val="087E69A7"/>
    <w:multiLevelType w:val="hybridMultilevel"/>
    <w:tmpl w:val="78E4429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6A5409"/>
    <w:multiLevelType w:val="hybridMultilevel"/>
    <w:tmpl w:val="F038222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EB967B5"/>
    <w:multiLevelType w:val="multilevel"/>
    <w:tmpl w:val="9F200A7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>
    <w:nsid w:val="307D5BD3"/>
    <w:multiLevelType w:val="hybridMultilevel"/>
    <w:tmpl w:val="0B028E7C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61F0D6E"/>
    <w:multiLevelType w:val="hybridMultilevel"/>
    <w:tmpl w:val="6FEAEFBE"/>
    <w:lvl w:ilvl="0" w:tplc="E704401A">
      <w:start w:val="3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true">
      <w:start w:val="1"/>
      <w:numFmt w:val="lowerLetter"/>
      <w:lvlText w:val="%2."/>
      <w:lvlJc w:val="left"/>
      <w:pPr>
        <w:ind w:left="1440" w:hanging="360"/>
      </w:pPr>
    </w:lvl>
    <w:lvl w:ilvl="2" w:tplc="0809001B" w:tentative="true">
      <w:start w:val="1"/>
      <w:numFmt w:val="lowerRoman"/>
      <w:lvlText w:val="%3."/>
      <w:lvlJc w:val="right"/>
      <w:pPr>
        <w:ind w:left="2160" w:hanging="180"/>
      </w:pPr>
    </w:lvl>
    <w:lvl w:ilvl="3" w:tplc="0809000F" w:tentative="true">
      <w:start w:val="1"/>
      <w:numFmt w:val="decimal"/>
      <w:lvlText w:val="%4."/>
      <w:lvlJc w:val="left"/>
      <w:pPr>
        <w:ind w:left="2880" w:hanging="360"/>
      </w:pPr>
    </w:lvl>
    <w:lvl w:ilvl="4" w:tplc="08090019" w:tentative="true">
      <w:start w:val="1"/>
      <w:numFmt w:val="lowerLetter"/>
      <w:lvlText w:val="%5."/>
      <w:lvlJc w:val="left"/>
      <w:pPr>
        <w:ind w:left="3600" w:hanging="360"/>
      </w:pPr>
    </w:lvl>
    <w:lvl w:ilvl="5" w:tplc="0809001B" w:tentative="true">
      <w:start w:val="1"/>
      <w:numFmt w:val="lowerRoman"/>
      <w:lvlText w:val="%6."/>
      <w:lvlJc w:val="right"/>
      <w:pPr>
        <w:ind w:left="4320" w:hanging="180"/>
      </w:pPr>
    </w:lvl>
    <w:lvl w:ilvl="6" w:tplc="0809000F" w:tentative="true">
      <w:start w:val="1"/>
      <w:numFmt w:val="decimal"/>
      <w:lvlText w:val="%7."/>
      <w:lvlJc w:val="left"/>
      <w:pPr>
        <w:ind w:left="5040" w:hanging="360"/>
      </w:pPr>
    </w:lvl>
    <w:lvl w:ilvl="7" w:tplc="08090019" w:tentative="true">
      <w:start w:val="1"/>
      <w:numFmt w:val="lowerLetter"/>
      <w:lvlText w:val="%8."/>
      <w:lvlJc w:val="left"/>
      <w:pPr>
        <w:ind w:left="5760" w:hanging="360"/>
      </w:pPr>
    </w:lvl>
    <w:lvl w:ilvl="8" w:tplc="0809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7A14DA6"/>
    <w:multiLevelType w:val="hybridMultilevel"/>
    <w:tmpl w:val="D1ECE4E0"/>
    <w:lvl w:ilvl="0" w:tplc="041A0015">
      <w:start w:val="1"/>
      <w:numFmt w:val="upperLetter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856032F"/>
    <w:multiLevelType w:val="hybridMultilevel"/>
    <w:tmpl w:val="330CDF12"/>
    <w:lvl w:ilvl="0" w:tplc="9DD4348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BD10F7E"/>
    <w:multiLevelType w:val="hybridMultilevel"/>
    <w:tmpl w:val="242ADA0A"/>
    <w:lvl w:ilvl="0" w:tplc="B4BAF1DA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FFB21F3"/>
    <w:multiLevelType w:val="hybridMultilevel"/>
    <w:tmpl w:val="69CAFBE2"/>
    <w:lvl w:ilvl="0" w:tplc="84C2A744">
      <w:numFmt w:val="bullet"/>
      <w:lvlText w:val="-"/>
      <w:lvlJc w:val="left"/>
      <w:pPr>
        <w:ind w:left="720" w:hanging="360"/>
      </w:pPr>
      <w:rPr>
        <w:rFonts w:hint="default" w:ascii="Cambria" w:hAnsi="Cambria" w:eastAsia="Calibri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>
    <w:nsid w:val="53FF2393"/>
    <w:multiLevelType w:val="hybridMultilevel"/>
    <w:tmpl w:val="30CC937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 w:cs="Times New Roman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547B3156"/>
    <w:multiLevelType w:val="hybridMultilevel"/>
    <w:tmpl w:val="0B028E7C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A8C78A5"/>
    <w:multiLevelType w:val="hybridMultilevel"/>
    <w:tmpl w:val="0B028E7C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BF75E5C"/>
    <w:multiLevelType w:val="multilevel"/>
    <w:tmpl w:val="9F200A7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>
    <w:nsid w:val="60223327"/>
    <w:multiLevelType w:val="hybridMultilevel"/>
    <w:tmpl w:val="711E2A3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58077AA"/>
    <w:multiLevelType w:val="hybridMultilevel"/>
    <w:tmpl w:val="0B028E7C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5D54373"/>
    <w:multiLevelType w:val="hybridMultilevel"/>
    <w:tmpl w:val="711E2A3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</w:num>
  <w:num w:numId="4">
    <w:abstractNumId w:val="12"/>
  </w:num>
  <w:num w:numId="5">
    <w:abstractNumId w:val="15"/>
  </w:num>
  <w:num w:numId="6">
    <w:abstractNumId w:val="16"/>
  </w:num>
  <w:num w:numId="7">
    <w:abstractNumId w:val="14"/>
  </w:num>
  <w:num w:numId="8">
    <w:abstractNumId w:val="11"/>
  </w:num>
  <w:num w:numId="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</w:num>
  <w:num w:numId="11">
    <w:abstractNumId w:val="4"/>
  </w:num>
  <w:num w:numId="12">
    <w:abstractNumId w:val="5"/>
  </w:num>
  <w:num w:numId="13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3"/>
  </w:num>
  <w:num w:numId="15">
    <w:abstractNumId w:val="3"/>
  </w:num>
  <w:num w:numId="16">
    <w:abstractNumId w:val="1"/>
  </w:num>
  <w:num w:numId="17">
    <w:abstractNumId w:val="0"/>
  </w:num>
  <w:num w:numId="18">
    <w:abstractNumId w:val="2"/>
  </w:num>
  <w:num w:numId="19">
    <w:abstractNumId w:val="7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1F39"/>
    <w:rsid w:val="00000075"/>
    <w:rsid w:val="000129B4"/>
    <w:rsid w:val="00017496"/>
    <w:rsid w:val="00021735"/>
    <w:rsid w:val="00024292"/>
    <w:rsid w:val="00025C69"/>
    <w:rsid w:val="00026091"/>
    <w:rsid w:val="00041014"/>
    <w:rsid w:val="00052A57"/>
    <w:rsid w:val="00054A0F"/>
    <w:rsid w:val="0006122E"/>
    <w:rsid w:val="00064744"/>
    <w:rsid w:val="000661D2"/>
    <w:rsid w:val="00066B75"/>
    <w:rsid w:val="00071029"/>
    <w:rsid w:val="00071520"/>
    <w:rsid w:val="00073945"/>
    <w:rsid w:val="0007459B"/>
    <w:rsid w:val="00077074"/>
    <w:rsid w:val="00097365"/>
    <w:rsid w:val="000A4A0F"/>
    <w:rsid w:val="000B3DB4"/>
    <w:rsid w:val="000E1F39"/>
    <w:rsid w:val="000E3985"/>
    <w:rsid w:val="000F3D58"/>
    <w:rsid w:val="000F6652"/>
    <w:rsid w:val="000F6A5C"/>
    <w:rsid w:val="000F6C18"/>
    <w:rsid w:val="000F788A"/>
    <w:rsid w:val="00101546"/>
    <w:rsid w:val="00110472"/>
    <w:rsid w:val="001117E0"/>
    <w:rsid w:val="00121F13"/>
    <w:rsid w:val="00144A01"/>
    <w:rsid w:val="001548BD"/>
    <w:rsid w:val="00161FBA"/>
    <w:rsid w:val="00166D74"/>
    <w:rsid w:val="00167B5F"/>
    <w:rsid w:val="00183013"/>
    <w:rsid w:val="00184611"/>
    <w:rsid w:val="00187E70"/>
    <w:rsid w:val="0019177F"/>
    <w:rsid w:val="00193403"/>
    <w:rsid w:val="001A6FD8"/>
    <w:rsid w:val="001B0164"/>
    <w:rsid w:val="001B4293"/>
    <w:rsid w:val="001C08E7"/>
    <w:rsid w:val="001C7393"/>
    <w:rsid w:val="001F51B7"/>
    <w:rsid w:val="00205D20"/>
    <w:rsid w:val="00210318"/>
    <w:rsid w:val="002110FF"/>
    <w:rsid w:val="00211DCD"/>
    <w:rsid w:val="00217D63"/>
    <w:rsid w:val="00224306"/>
    <w:rsid w:val="002408C1"/>
    <w:rsid w:val="002532D5"/>
    <w:rsid w:val="00253A4A"/>
    <w:rsid w:val="00260AD0"/>
    <w:rsid w:val="00265A4B"/>
    <w:rsid w:val="00274A65"/>
    <w:rsid w:val="00291BF7"/>
    <w:rsid w:val="002B0EA7"/>
    <w:rsid w:val="002D12FB"/>
    <w:rsid w:val="002E6706"/>
    <w:rsid w:val="002F2B32"/>
    <w:rsid w:val="002F546F"/>
    <w:rsid w:val="002F61F1"/>
    <w:rsid w:val="00302EC9"/>
    <w:rsid w:val="00316FF4"/>
    <w:rsid w:val="00321250"/>
    <w:rsid w:val="003248D7"/>
    <w:rsid w:val="0032746E"/>
    <w:rsid w:val="00327E7D"/>
    <w:rsid w:val="00330B2E"/>
    <w:rsid w:val="00342A45"/>
    <w:rsid w:val="00344D61"/>
    <w:rsid w:val="003515AD"/>
    <w:rsid w:val="003520A1"/>
    <w:rsid w:val="00361096"/>
    <w:rsid w:val="003619E6"/>
    <w:rsid w:val="003633DF"/>
    <w:rsid w:val="0036581C"/>
    <w:rsid w:val="00370167"/>
    <w:rsid w:val="00372597"/>
    <w:rsid w:val="00382548"/>
    <w:rsid w:val="00383D32"/>
    <w:rsid w:val="00391009"/>
    <w:rsid w:val="003B0B73"/>
    <w:rsid w:val="003B3CBC"/>
    <w:rsid w:val="003B5056"/>
    <w:rsid w:val="003C18A0"/>
    <w:rsid w:val="003C75B8"/>
    <w:rsid w:val="003D3858"/>
    <w:rsid w:val="003D4023"/>
    <w:rsid w:val="003E2831"/>
    <w:rsid w:val="003E5863"/>
    <w:rsid w:val="003F00C9"/>
    <w:rsid w:val="003F2B2E"/>
    <w:rsid w:val="004071AC"/>
    <w:rsid w:val="0041252D"/>
    <w:rsid w:val="0041306D"/>
    <w:rsid w:val="0042001F"/>
    <w:rsid w:val="0042108F"/>
    <w:rsid w:val="00422DF2"/>
    <w:rsid w:val="00425B77"/>
    <w:rsid w:val="00426978"/>
    <w:rsid w:val="0043283D"/>
    <w:rsid w:val="0043503D"/>
    <w:rsid w:val="0044378A"/>
    <w:rsid w:val="00445B54"/>
    <w:rsid w:val="00446017"/>
    <w:rsid w:val="004469BC"/>
    <w:rsid w:val="004477AF"/>
    <w:rsid w:val="00452680"/>
    <w:rsid w:val="00457B27"/>
    <w:rsid w:val="00461784"/>
    <w:rsid w:val="004717A1"/>
    <w:rsid w:val="004724ED"/>
    <w:rsid w:val="00473206"/>
    <w:rsid w:val="0047492A"/>
    <w:rsid w:val="00484E5D"/>
    <w:rsid w:val="00487E75"/>
    <w:rsid w:val="00492000"/>
    <w:rsid w:val="00495288"/>
    <w:rsid w:val="004A5815"/>
    <w:rsid w:val="004A6FDF"/>
    <w:rsid w:val="004B0FA4"/>
    <w:rsid w:val="004B48AA"/>
    <w:rsid w:val="004B7B4B"/>
    <w:rsid w:val="004C0752"/>
    <w:rsid w:val="004C3C5C"/>
    <w:rsid w:val="004D1BE3"/>
    <w:rsid w:val="004D3712"/>
    <w:rsid w:val="004D6605"/>
    <w:rsid w:val="004F2E07"/>
    <w:rsid w:val="005116DA"/>
    <w:rsid w:val="00512809"/>
    <w:rsid w:val="00512E9E"/>
    <w:rsid w:val="005130BE"/>
    <w:rsid w:val="005252CF"/>
    <w:rsid w:val="00527DF7"/>
    <w:rsid w:val="00530524"/>
    <w:rsid w:val="005310B1"/>
    <w:rsid w:val="00537372"/>
    <w:rsid w:val="0053787D"/>
    <w:rsid w:val="00540FB5"/>
    <w:rsid w:val="005448AB"/>
    <w:rsid w:val="00547B3B"/>
    <w:rsid w:val="00555A57"/>
    <w:rsid w:val="00561746"/>
    <w:rsid w:val="00561A95"/>
    <w:rsid w:val="005642C4"/>
    <w:rsid w:val="005710A8"/>
    <w:rsid w:val="0057321A"/>
    <w:rsid w:val="00575DB3"/>
    <w:rsid w:val="00583EF7"/>
    <w:rsid w:val="005840A1"/>
    <w:rsid w:val="00592FE3"/>
    <w:rsid w:val="00595315"/>
    <w:rsid w:val="00595797"/>
    <w:rsid w:val="005A1E80"/>
    <w:rsid w:val="005A49B6"/>
    <w:rsid w:val="005A6199"/>
    <w:rsid w:val="005A6B7C"/>
    <w:rsid w:val="005B5305"/>
    <w:rsid w:val="005D254F"/>
    <w:rsid w:val="005D7B8F"/>
    <w:rsid w:val="005E4B9D"/>
    <w:rsid w:val="005E7047"/>
    <w:rsid w:val="005F2C19"/>
    <w:rsid w:val="005F3C23"/>
    <w:rsid w:val="005F412E"/>
    <w:rsid w:val="005F5746"/>
    <w:rsid w:val="005F7C2F"/>
    <w:rsid w:val="005F7E72"/>
    <w:rsid w:val="006042F2"/>
    <w:rsid w:val="00604AAB"/>
    <w:rsid w:val="006122C1"/>
    <w:rsid w:val="00613B11"/>
    <w:rsid w:val="00615687"/>
    <w:rsid w:val="006276F1"/>
    <w:rsid w:val="00630104"/>
    <w:rsid w:val="006349BF"/>
    <w:rsid w:val="00634B83"/>
    <w:rsid w:val="00637A21"/>
    <w:rsid w:val="00642351"/>
    <w:rsid w:val="00646606"/>
    <w:rsid w:val="00650E03"/>
    <w:rsid w:val="00670589"/>
    <w:rsid w:val="0067771F"/>
    <w:rsid w:val="00686EBC"/>
    <w:rsid w:val="0069342D"/>
    <w:rsid w:val="00694D1E"/>
    <w:rsid w:val="006A23FA"/>
    <w:rsid w:val="006A2D8D"/>
    <w:rsid w:val="006A2EC9"/>
    <w:rsid w:val="006B25FC"/>
    <w:rsid w:val="006B3436"/>
    <w:rsid w:val="006B6D99"/>
    <w:rsid w:val="006C18CE"/>
    <w:rsid w:val="006C6CD6"/>
    <w:rsid w:val="006D68A1"/>
    <w:rsid w:val="006E29FB"/>
    <w:rsid w:val="006E48CE"/>
    <w:rsid w:val="006E60AF"/>
    <w:rsid w:val="006E6D9D"/>
    <w:rsid w:val="006F00D4"/>
    <w:rsid w:val="006F11F5"/>
    <w:rsid w:val="006F1A25"/>
    <w:rsid w:val="006F246E"/>
    <w:rsid w:val="00706AB0"/>
    <w:rsid w:val="007204BF"/>
    <w:rsid w:val="00720F7C"/>
    <w:rsid w:val="00723582"/>
    <w:rsid w:val="00730D75"/>
    <w:rsid w:val="00750AD0"/>
    <w:rsid w:val="007534D5"/>
    <w:rsid w:val="0076554F"/>
    <w:rsid w:val="007863D0"/>
    <w:rsid w:val="00793046"/>
    <w:rsid w:val="0079568D"/>
    <w:rsid w:val="007A78EE"/>
    <w:rsid w:val="007B413E"/>
    <w:rsid w:val="007B51C2"/>
    <w:rsid w:val="007B5519"/>
    <w:rsid w:val="007B6B5D"/>
    <w:rsid w:val="007C0576"/>
    <w:rsid w:val="007C4C80"/>
    <w:rsid w:val="007E0006"/>
    <w:rsid w:val="007E020B"/>
    <w:rsid w:val="007E085E"/>
    <w:rsid w:val="007E4AE8"/>
    <w:rsid w:val="007F32DE"/>
    <w:rsid w:val="00801224"/>
    <w:rsid w:val="00807A45"/>
    <w:rsid w:val="00811034"/>
    <w:rsid w:val="00824BA5"/>
    <w:rsid w:val="00825A6F"/>
    <w:rsid w:val="00825EE9"/>
    <w:rsid w:val="00845A52"/>
    <w:rsid w:val="008461B9"/>
    <w:rsid w:val="008512FB"/>
    <w:rsid w:val="00852EDF"/>
    <w:rsid w:val="0085412E"/>
    <w:rsid w:val="00870812"/>
    <w:rsid w:val="008837B6"/>
    <w:rsid w:val="00887159"/>
    <w:rsid w:val="0089797D"/>
    <w:rsid w:val="008B217F"/>
    <w:rsid w:val="008B337E"/>
    <w:rsid w:val="008B63EC"/>
    <w:rsid w:val="008C0C63"/>
    <w:rsid w:val="008C3545"/>
    <w:rsid w:val="008C4F66"/>
    <w:rsid w:val="008D56EB"/>
    <w:rsid w:val="008E0BAF"/>
    <w:rsid w:val="008F3AEA"/>
    <w:rsid w:val="009068F0"/>
    <w:rsid w:val="0090760A"/>
    <w:rsid w:val="00911507"/>
    <w:rsid w:val="00911CC0"/>
    <w:rsid w:val="009149CD"/>
    <w:rsid w:val="00946DDB"/>
    <w:rsid w:val="00950335"/>
    <w:rsid w:val="0095056C"/>
    <w:rsid w:val="009863D2"/>
    <w:rsid w:val="009947A5"/>
    <w:rsid w:val="009A67D4"/>
    <w:rsid w:val="009B6FF8"/>
    <w:rsid w:val="009D261B"/>
    <w:rsid w:val="009D5817"/>
    <w:rsid w:val="009D7FDF"/>
    <w:rsid w:val="009E40B4"/>
    <w:rsid w:val="009E7F44"/>
    <w:rsid w:val="009F0485"/>
    <w:rsid w:val="009F0670"/>
    <w:rsid w:val="009F06D2"/>
    <w:rsid w:val="009F284F"/>
    <w:rsid w:val="009F2F4D"/>
    <w:rsid w:val="009F37F8"/>
    <w:rsid w:val="009F4B6C"/>
    <w:rsid w:val="009F6BE5"/>
    <w:rsid w:val="00A028FB"/>
    <w:rsid w:val="00A038BA"/>
    <w:rsid w:val="00A171DC"/>
    <w:rsid w:val="00A26329"/>
    <w:rsid w:val="00A31B08"/>
    <w:rsid w:val="00A336AA"/>
    <w:rsid w:val="00A36F71"/>
    <w:rsid w:val="00A420F3"/>
    <w:rsid w:val="00A43E04"/>
    <w:rsid w:val="00A45252"/>
    <w:rsid w:val="00A47116"/>
    <w:rsid w:val="00A67B65"/>
    <w:rsid w:val="00A71C12"/>
    <w:rsid w:val="00A807C9"/>
    <w:rsid w:val="00A90F17"/>
    <w:rsid w:val="00A956C9"/>
    <w:rsid w:val="00A97A4C"/>
    <w:rsid w:val="00AA4A89"/>
    <w:rsid w:val="00AA6F1E"/>
    <w:rsid w:val="00AB191E"/>
    <w:rsid w:val="00AC3B84"/>
    <w:rsid w:val="00AC5094"/>
    <w:rsid w:val="00AD6424"/>
    <w:rsid w:val="00AE19C1"/>
    <w:rsid w:val="00AE2EE0"/>
    <w:rsid w:val="00AE72FB"/>
    <w:rsid w:val="00AF319F"/>
    <w:rsid w:val="00AF6B9D"/>
    <w:rsid w:val="00B003B7"/>
    <w:rsid w:val="00B071B9"/>
    <w:rsid w:val="00B10B23"/>
    <w:rsid w:val="00B13468"/>
    <w:rsid w:val="00B22142"/>
    <w:rsid w:val="00B31257"/>
    <w:rsid w:val="00B32117"/>
    <w:rsid w:val="00B403DD"/>
    <w:rsid w:val="00B52797"/>
    <w:rsid w:val="00B52DE5"/>
    <w:rsid w:val="00B56C21"/>
    <w:rsid w:val="00B5712A"/>
    <w:rsid w:val="00B67765"/>
    <w:rsid w:val="00B75496"/>
    <w:rsid w:val="00B77978"/>
    <w:rsid w:val="00B8240A"/>
    <w:rsid w:val="00BA1725"/>
    <w:rsid w:val="00BA1BCC"/>
    <w:rsid w:val="00BA4F7F"/>
    <w:rsid w:val="00BB34A3"/>
    <w:rsid w:val="00BC143E"/>
    <w:rsid w:val="00BC34DA"/>
    <w:rsid w:val="00BC3F88"/>
    <w:rsid w:val="00BE38EB"/>
    <w:rsid w:val="00BE3F1F"/>
    <w:rsid w:val="00C06FB4"/>
    <w:rsid w:val="00C102AB"/>
    <w:rsid w:val="00C11CE5"/>
    <w:rsid w:val="00C178C6"/>
    <w:rsid w:val="00C31AF2"/>
    <w:rsid w:val="00C32595"/>
    <w:rsid w:val="00C328AF"/>
    <w:rsid w:val="00C3698A"/>
    <w:rsid w:val="00C372E8"/>
    <w:rsid w:val="00C448C1"/>
    <w:rsid w:val="00C450AA"/>
    <w:rsid w:val="00C45E4D"/>
    <w:rsid w:val="00C460A2"/>
    <w:rsid w:val="00C47612"/>
    <w:rsid w:val="00C50935"/>
    <w:rsid w:val="00C540D2"/>
    <w:rsid w:val="00C5730C"/>
    <w:rsid w:val="00C61253"/>
    <w:rsid w:val="00C61F72"/>
    <w:rsid w:val="00C73B4E"/>
    <w:rsid w:val="00C82DCE"/>
    <w:rsid w:val="00C868CE"/>
    <w:rsid w:val="00C87E26"/>
    <w:rsid w:val="00C90701"/>
    <w:rsid w:val="00CA0444"/>
    <w:rsid w:val="00CC4837"/>
    <w:rsid w:val="00CC7049"/>
    <w:rsid w:val="00CD2068"/>
    <w:rsid w:val="00CD65BF"/>
    <w:rsid w:val="00CE00C6"/>
    <w:rsid w:val="00CE69EB"/>
    <w:rsid w:val="00CE6BD9"/>
    <w:rsid w:val="00CF3DBC"/>
    <w:rsid w:val="00CF7704"/>
    <w:rsid w:val="00D00E50"/>
    <w:rsid w:val="00D165D6"/>
    <w:rsid w:val="00D2516B"/>
    <w:rsid w:val="00D420AF"/>
    <w:rsid w:val="00D43731"/>
    <w:rsid w:val="00D55C15"/>
    <w:rsid w:val="00D60CEF"/>
    <w:rsid w:val="00D6557D"/>
    <w:rsid w:val="00D67AC7"/>
    <w:rsid w:val="00D716FD"/>
    <w:rsid w:val="00D7785F"/>
    <w:rsid w:val="00D8618B"/>
    <w:rsid w:val="00D928AD"/>
    <w:rsid w:val="00DB0481"/>
    <w:rsid w:val="00DB6742"/>
    <w:rsid w:val="00DC2782"/>
    <w:rsid w:val="00DC67FC"/>
    <w:rsid w:val="00DD0081"/>
    <w:rsid w:val="00DE0902"/>
    <w:rsid w:val="00DE7F80"/>
    <w:rsid w:val="00DF09BB"/>
    <w:rsid w:val="00DF30D2"/>
    <w:rsid w:val="00E066F8"/>
    <w:rsid w:val="00E07CD9"/>
    <w:rsid w:val="00E14A7E"/>
    <w:rsid w:val="00E20912"/>
    <w:rsid w:val="00E22C60"/>
    <w:rsid w:val="00E327E2"/>
    <w:rsid w:val="00E36AC0"/>
    <w:rsid w:val="00E36D02"/>
    <w:rsid w:val="00E4648A"/>
    <w:rsid w:val="00E51DD1"/>
    <w:rsid w:val="00E55450"/>
    <w:rsid w:val="00E62D00"/>
    <w:rsid w:val="00E77035"/>
    <w:rsid w:val="00E80122"/>
    <w:rsid w:val="00E848C8"/>
    <w:rsid w:val="00E973E6"/>
    <w:rsid w:val="00EB72E3"/>
    <w:rsid w:val="00EC1EFF"/>
    <w:rsid w:val="00EC26A1"/>
    <w:rsid w:val="00ED45B9"/>
    <w:rsid w:val="00EE02C9"/>
    <w:rsid w:val="00EE0472"/>
    <w:rsid w:val="00EF37CB"/>
    <w:rsid w:val="00EF64AC"/>
    <w:rsid w:val="00F03DC2"/>
    <w:rsid w:val="00F206A7"/>
    <w:rsid w:val="00F2307F"/>
    <w:rsid w:val="00F32C05"/>
    <w:rsid w:val="00F4754D"/>
    <w:rsid w:val="00F620AF"/>
    <w:rsid w:val="00F94BAA"/>
    <w:rsid w:val="00F96F5F"/>
    <w:rsid w:val="00FA2F18"/>
    <w:rsid w:val="00FA74DB"/>
    <w:rsid w:val="00FB0482"/>
    <w:rsid w:val="00FD0E35"/>
    <w:rsid w:val="00FE20F7"/>
    <w:rsid w:val="00FE29A6"/>
    <w:rsid w:val="00FE3DD3"/>
    <w:rsid w:val="00FE7751"/>
    <w:rsid w:val="00FF0BC4"/>
    <w:rsid w:val="00FF35A6"/>
    <w:rsid w:val="00FF73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Calibri" w:hAnsi="Calibri" w:eastAsia="SimSun" w:cs="Times New Roman"/>
        <w:lang w:val="hr-HR" w:eastAsia="hr-HR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0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0E1F39"/>
    <w:pPr>
      <w:spacing w:after="80"/>
    </w:pPr>
    <w:rPr>
      <w:rFonts w:eastAsia="Calibri"/>
      <w:sz w:val="22"/>
      <w:szCs w:val="22"/>
      <w:lang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4D3712"/>
    <w:pPr>
      <w:spacing w:after="0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link w:val="Tekstbalonia"/>
    <w:uiPriority w:val="99"/>
    <w:semiHidden/>
    <w:rsid w:val="004D3712"/>
    <w:rPr>
      <w:rFonts w:ascii="Tahoma" w:hAnsi="Tahoma" w:eastAsia="Calibri" w:cs="Tahoma"/>
      <w:sz w:val="16"/>
      <w:szCs w:val="16"/>
      <w:lang w:eastAsia="en-US"/>
    </w:rPr>
  </w:style>
  <w:style w:type="paragraph" w:styleId="Odlomakpopisa">
    <w:name w:val="List Paragraph"/>
    <w:basedOn w:val="Normal"/>
    <w:uiPriority w:val="34"/>
    <w:qFormat/>
    <w:rsid w:val="007534D5"/>
    <w:pPr>
      <w:spacing w:after="0"/>
      <w:ind w:left="708"/>
    </w:pPr>
    <w:rPr>
      <w:rFonts w:ascii="Times New Roman" w:hAnsi="Times New Roman" w:eastAsia="Times New Roman"/>
      <w:sz w:val="24"/>
      <w:szCs w:val="24"/>
      <w:lang w:eastAsia="hr-HR"/>
    </w:rPr>
  </w:style>
  <w:style w:type="character" w:styleId="tabletextfield" w:customStyle="true">
    <w:name w:val="table_text_field"/>
    <w:rsid w:val="007534D5"/>
  </w:style>
  <w:style w:type="paragraph" w:styleId="StandardWeb">
    <w:name w:val="Normal (Web)"/>
    <w:basedOn w:val="Normal"/>
    <w:uiPriority w:val="99"/>
    <w:semiHidden/>
    <w:unhideWhenUsed/>
    <w:rsid w:val="00C50935"/>
    <w:pPr>
      <w:spacing w:before="100" w:beforeAutospacing="true" w:after="100" w:afterAutospacing="true"/>
    </w:pPr>
    <w:rPr>
      <w:rFonts w:ascii="Times New Roman" w:hAnsi="Times New Roman" w:eastAsia="Times New Roman"/>
      <w:sz w:val="24"/>
      <w:szCs w:val="24"/>
      <w:lang w:eastAsia="hr-HR"/>
    </w:rPr>
  </w:style>
  <w:style w:type="paragraph" w:styleId="Bezproreda">
    <w:name w:val="No Spacing"/>
    <w:qFormat/>
    <w:rsid w:val="00C50935"/>
    <w:pPr>
      <w:autoSpaceDN w:val="false"/>
    </w:pPr>
    <w:rPr>
      <w:rFonts w:eastAsia="Calibri"/>
      <w:sz w:val="22"/>
      <w:szCs w:val="22"/>
      <w:lang w:eastAsia="en-US"/>
    </w:rPr>
  </w:style>
  <w:style w:type="paragraph" w:styleId="t-9-8" w:customStyle="true">
    <w:name w:val="t-9-8"/>
    <w:basedOn w:val="Normal"/>
    <w:rsid w:val="00F03DC2"/>
    <w:pPr>
      <w:spacing w:before="100" w:beforeAutospacing="true" w:after="100" w:afterAutospacing="true"/>
    </w:pPr>
    <w:rPr>
      <w:rFonts w:ascii="Times New Roman" w:hAnsi="Times New Roman" w:eastAsia="Times New Roman"/>
      <w:sz w:val="24"/>
      <w:szCs w:val="24"/>
      <w:lang w:eastAsia="hr-HR"/>
    </w:rPr>
  </w:style>
  <w:style w:type="paragraph" w:styleId="Zaglavlje">
    <w:name w:val="header"/>
    <w:basedOn w:val="Normal"/>
    <w:link w:val="ZaglavljeChar"/>
    <w:uiPriority w:val="99"/>
    <w:unhideWhenUsed/>
    <w:rsid w:val="00630104"/>
    <w:pPr>
      <w:tabs>
        <w:tab w:val="center" w:pos="4536"/>
        <w:tab w:val="right" w:pos="9072"/>
      </w:tabs>
      <w:spacing w:after="0"/>
    </w:pPr>
  </w:style>
  <w:style w:type="character" w:styleId="ZaglavljeChar" w:customStyle="true">
    <w:name w:val="Zaglavlje Char"/>
    <w:link w:val="Zaglavlje"/>
    <w:uiPriority w:val="99"/>
    <w:rsid w:val="00630104"/>
    <w:rPr>
      <w:rFonts w:ascii="Calibri" w:hAnsi="Calibri" w:eastAsia="Calibri" w:cs="Times New Roman"/>
      <w:lang w:eastAsia="en-US"/>
    </w:rPr>
  </w:style>
  <w:style w:type="paragraph" w:styleId="Podnoje">
    <w:name w:val="footer"/>
    <w:basedOn w:val="Normal"/>
    <w:link w:val="PodnojeChar"/>
    <w:uiPriority w:val="99"/>
    <w:unhideWhenUsed/>
    <w:rsid w:val="00630104"/>
    <w:pPr>
      <w:tabs>
        <w:tab w:val="center" w:pos="4536"/>
        <w:tab w:val="right" w:pos="9072"/>
      </w:tabs>
      <w:spacing w:after="0"/>
    </w:pPr>
  </w:style>
  <w:style w:type="character" w:styleId="PodnojeChar" w:customStyle="true">
    <w:name w:val="Podnožje Char"/>
    <w:link w:val="Podnoje"/>
    <w:uiPriority w:val="99"/>
    <w:rsid w:val="00630104"/>
    <w:rPr>
      <w:rFonts w:ascii="Calibri" w:hAnsi="Calibri" w:eastAsia="Calibri" w:cs="Times New Roman"/>
      <w:lang w:eastAsia="en-US"/>
    </w:rPr>
  </w:style>
  <w:style w:type="character" w:styleId="Tekstrezerviranogmjesta">
    <w:name w:val="Placeholder Text"/>
    <w:basedOn w:val="Zadanifontodlomka"/>
    <w:uiPriority w:val="99"/>
    <w:semiHidden/>
    <w:rsid w:val="0043283D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43283D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43283D"/>
    <w:rPr>
      <w:rFonts w:ascii="Cambria" w:hAnsi="Cambria" w:cs="Arial"/>
      <w:b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43283D"/>
    <w:rPr>
      <w:rFonts w:ascii="Cambria" w:hAnsi="Cambria" w:cs="Arial"/>
      <w:b w:val="false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43283D"/>
    <w:rPr>
      <w:rFonts w:ascii="Cambria" w:hAnsi="Cambria" w:cs="Arial"/>
      <w:b w:val="false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SimSun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/>
    </w:pPr>
    <w:rPr>
      <w:rFonts w:eastAsia="Calibri"/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D3712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4D3712"/>
    <w:rPr>
      <w:rFonts w:ascii="Tahoma" w:cs="Tahoma" w:eastAsia="Calibri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7534D5"/>
    <w:pPr>
      <w:spacing w:after="0"/>
      <w:ind w:left="708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tabletextfield" w:type="character">
    <w:name w:val="table_text_field"/>
    <w:rsid w:val="007534D5"/>
  </w:style>
  <w:style w:styleId="StandardWeb" w:type="paragraph">
    <w:name w:val="Normal (Web)"/>
    <w:basedOn w:val="Normal"/>
    <w:uiPriority w:val="99"/>
    <w:semiHidden/>
    <w:unhideWhenUsed/>
    <w:rsid w:val="00C50935"/>
    <w:pPr>
      <w:spacing w:after="100" w:afterAutospacing="1" w:before="100" w:beforeAutospacing="1"/>
    </w:pPr>
    <w:rPr>
      <w:rFonts w:ascii="Times New Roman" w:eastAsia="Times New Roman" w:hAnsi="Times New Roman"/>
      <w:sz w:val="24"/>
      <w:szCs w:val="24"/>
      <w:lang w:eastAsia="hr-HR"/>
    </w:rPr>
  </w:style>
  <w:style w:styleId="Bezproreda" w:type="paragraph">
    <w:name w:val="No Spacing"/>
    <w:qFormat/>
    <w:rsid w:val="00C50935"/>
    <w:pPr>
      <w:autoSpaceDN w:val="0"/>
    </w:pPr>
    <w:rPr>
      <w:rFonts w:eastAsia="Calibri"/>
      <w:sz w:val="22"/>
      <w:szCs w:val="22"/>
      <w:lang w:eastAsia="en-US"/>
    </w:rPr>
  </w:style>
  <w:style w:customStyle="1" w:styleId="t-9-8" w:type="paragraph">
    <w:name w:val="t-9-8"/>
    <w:basedOn w:val="Normal"/>
    <w:rsid w:val="00F03DC2"/>
    <w:pPr>
      <w:spacing w:after="100" w:afterAutospacing="1" w:before="100" w:beforeAutospacing="1"/>
    </w:pPr>
    <w:rPr>
      <w:rFonts w:ascii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630104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link w:val="Zaglavlje"/>
    <w:uiPriority w:val="99"/>
    <w:rsid w:val="00630104"/>
    <w:rPr>
      <w:rFonts w:ascii="Calibri" w:cs="Times New Roman" w:eastAsia="Calibri" w:hAnsi="Calibri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630104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link w:val="Podnoje"/>
    <w:uiPriority w:val="99"/>
    <w:rsid w:val="00630104"/>
    <w:rPr>
      <w:rFonts w:ascii="Calibri" w:cs="Times New Roman" w:eastAsia="Calibri" w:hAnsi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3283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3283D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283D"/>
    <w:rPr>
      <w:rFonts w:ascii="Cambria" w:cs="Arial" w:hAnsi="Cambria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283D"/>
    <w:rPr>
      <w:rFonts w:ascii="Cambria" w:cs="Arial" w:hAnsi="Cambria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283D"/>
    <w:rPr>
      <w:rFonts w:ascii="Cambria" w:cs="Arial" w:hAnsi="Cambria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3969686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227995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6297326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theme/theme1.xml" Type="http://schemas.openxmlformats.org/officeDocument/2006/relationships/them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fontTable.xml" Type="http://schemas.openxmlformats.org/officeDocument/2006/relationships/fontTable" Id="rId11"/><Relationship Target="stylesWithEffects.xml" Type="http://schemas.microsoft.com/office/2007/relationships/stylesWithEffects" Id="rId5"/><Relationship Target="footer1.xml" Type="http://schemas.openxmlformats.org/officeDocument/2006/relationships/footer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DB39B14-476F-4ADC-AACD-3F45B65930B6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IBM Corporation</properties:Company>
  <properties:Pages>1</properties:Pages>
  <properties:Words>202</properties:Words>
  <properties:Characters>1204</properties:Characters>
  <properties:Lines>49</properties:Lines>
  <properties:Paragraphs>25</properties:Paragraphs>
  <properties:TotalTime>0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/>
      <vt:lpstr/>
    </vt:vector>
  </properties:TitlesOfParts>
  <properties:LinksUpToDate>false</properties:LinksUpToDate>
  <properties:CharactersWithSpaces>1476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2019-10-04T12:24:00Z</dcterms:created>
  <dc:creator>ADMINIBM</dc:creator>
  <cp:lastModifiedBy>Vinka Mihalinčić</cp:lastModifiedBy>
  <cp:lastPrinted>2019-09-27T13:08:00Z</cp:lastPrinted>
  <dcterms:modified xmlns:xsi="http://www.w3.org/2001/XMLSchema-instance" xsi:type="dcterms:W3CDTF">2019-10-04T12:25:00Z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St-6829/2016-28 / Podnesak - Izvješće stečajnog upravitelja (O20 - 3 zvješće stečajnoga upravitelja.docx)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