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07C0" w:rsidR="000307C0" w:rsidP="000307C0" w:rsidRDefault="000307C0" w14:paraId="9cc9544" w14:textId="9cc9544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0307C0" w:rsidR="000307C0" w:rsidP="000307C0" w:rsidRDefault="000307C0">
      <w:pPr>
        <w:rPr>
          <w:rFonts w:eastAsia="Times New Roman" w:cs="Times New Roman"/>
          <w:szCs w:val="24"/>
          <w:lang w:val="en-AU" w:eastAsia="hr-HR"/>
        </w:rPr>
      </w:pPr>
      <w:r w:rsidRPr="000307C0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0307C0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307C0" w:rsidR="000307C0" w:rsidP="000307C0" w:rsidRDefault="000307C0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0307C0" w:rsidR="000307C0" w:rsidP="000307C0" w:rsidRDefault="000307C0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Trgovački sud u Zagrebu</w:t>
      </w:r>
    </w:p>
    <w:p w:rsidRPr="000307C0" w:rsidR="000307C0" w:rsidP="000307C0" w:rsidRDefault="000307C0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0307C0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0307C0" w:rsidR="000307C0" w:rsidP="000307C0" w:rsidRDefault="000307C0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6.St- 402/2019</w:t>
      </w:r>
    </w:p>
    <w:p w:rsidRPr="000307C0" w:rsidR="000307C0" w:rsidP="000307C0" w:rsidRDefault="000307C0">
      <w:pPr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R J E Š E N J E</w:t>
      </w: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lang w:eastAsia="hr-HR"/>
        </w:rPr>
      </w:pPr>
    </w:p>
    <w:p w:rsidR="00FD1B49" w:rsidP="00FD1B49" w:rsidRDefault="000307C0">
      <w:pPr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ab/>
        <w:t xml:space="preserve">Trgovački sud u Zagrebu po sucu pojedincu Miljenku Dolenc u skraćenom stečajnom postupku pokrenutim nad dužnikom VALERIA DIZAJN j.d.o.o. za trgovinu i usluge, OIB: 65041165380, Obala Tome Bakača </w:t>
      </w:r>
      <w:proofErr w:type="spellStart"/>
      <w:r w:rsidRPr="000307C0">
        <w:rPr>
          <w:rFonts w:eastAsia="Times New Roman" w:cs="Times New Roman"/>
          <w:szCs w:val="24"/>
          <w:lang w:eastAsia="hr-HR"/>
        </w:rPr>
        <w:t>Erdodyja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0307C0">
        <w:rPr>
          <w:rFonts w:eastAsia="Times New Roman" w:cs="Times New Roman"/>
          <w:szCs w:val="24"/>
          <w:lang w:eastAsia="hr-HR"/>
        </w:rPr>
        <w:t>33a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 xml:space="preserve">, Sisak, dana   </w:t>
      </w:r>
      <w:r w:rsidR="00FD1B49">
        <w:rPr>
          <w:rFonts w:eastAsia="Times New Roman" w:cs="Times New Roman"/>
          <w:szCs w:val="24"/>
          <w:lang w:eastAsia="hr-HR"/>
        </w:rPr>
        <w:t>05.rujna 2019.</w:t>
      </w:r>
    </w:p>
    <w:p w:rsidRPr="000307C0" w:rsidR="000307C0" w:rsidP="00FD1B49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r i j e š i o    je</w:t>
      </w: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lang w:eastAsia="hr-HR"/>
        </w:rPr>
      </w:pPr>
    </w:p>
    <w:p w:rsidRPr="000307C0" w:rsidR="000307C0" w:rsidP="00FD1B49" w:rsidRDefault="000307C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 xml:space="preserve">Otvara se stečajni postupak nad dužnikom VALERIA DIZAJN j.d.o.o. za trgovinu i usluge, OIB: 65041165380, Obala Tome Bakača </w:t>
      </w:r>
      <w:proofErr w:type="spellStart"/>
      <w:r w:rsidRPr="000307C0">
        <w:rPr>
          <w:rFonts w:eastAsia="Times New Roman" w:cs="Times New Roman"/>
          <w:szCs w:val="24"/>
          <w:lang w:eastAsia="hr-HR"/>
        </w:rPr>
        <w:t>Erdodyja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0307C0">
        <w:rPr>
          <w:rFonts w:eastAsia="Times New Roman" w:cs="Times New Roman"/>
          <w:szCs w:val="24"/>
          <w:lang w:eastAsia="hr-HR"/>
        </w:rPr>
        <w:t>33a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 xml:space="preserve">, Sisak, Stečajni postupak otvoren je dana </w:t>
      </w:r>
      <w:r w:rsidR="00FD1B49">
        <w:rPr>
          <w:rFonts w:eastAsia="Times New Roman" w:cs="Times New Roman"/>
          <w:szCs w:val="24"/>
          <w:lang w:eastAsia="hr-HR"/>
        </w:rPr>
        <w:t>05.09</w:t>
      </w:r>
      <w:r w:rsidRPr="000307C0">
        <w:rPr>
          <w:rFonts w:eastAsia="Times New Roman" w:cs="Times New Roman"/>
          <w:szCs w:val="24"/>
          <w:lang w:eastAsia="hr-HR"/>
        </w:rPr>
        <w:t xml:space="preserve">.2019. u </w:t>
      </w:r>
      <w:r w:rsidR="00FD1B49">
        <w:rPr>
          <w:rFonts w:eastAsia="Times New Roman" w:cs="Times New Roman"/>
          <w:szCs w:val="24"/>
          <w:lang w:eastAsia="hr-HR"/>
        </w:rPr>
        <w:t>10</w:t>
      </w:r>
      <w:r w:rsidRPr="000307C0">
        <w:rPr>
          <w:rFonts w:eastAsia="Times New Roman" w:cs="Times New Roman"/>
          <w:szCs w:val="24"/>
          <w:lang w:eastAsia="hr-HR"/>
        </w:rPr>
        <w:t xml:space="preserve"> sati i </w:t>
      </w:r>
      <w:r w:rsidR="00FD1B49">
        <w:rPr>
          <w:rFonts w:eastAsia="Times New Roman" w:cs="Times New Roman"/>
          <w:szCs w:val="24"/>
          <w:lang w:eastAsia="hr-HR"/>
        </w:rPr>
        <w:t xml:space="preserve">00 </w:t>
      </w:r>
      <w:r w:rsidRPr="000307C0">
        <w:rPr>
          <w:rFonts w:eastAsia="Times New Roman" w:cs="Times New Roman"/>
          <w:szCs w:val="24"/>
          <w:lang w:eastAsia="hr-HR"/>
        </w:rPr>
        <w:t>minuta, kada je ovo rješenje objavljeno na mrežnoj stranici e-Oglasna ploča ovog suda.</w:t>
      </w:r>
    </w:p>
    <w:p w:rsidRPr="000307C0" w:rsidR="000307C0" w:rsidP="000307C0" w:rsidRDefault="000307C0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Za stečajno</w:t>
      </w:r>
      <w:r w:rsidR="00C25FDE">
        <w:rPr>
          <w:rFonts w:eastAsia="Times New Roman" w:cs="Times New Roman"/>
          <w:szCs w:val="24"/>
          <w:lang w:eastAsia="hr-HR"/>
        </w:rPr>
        <w:t xml:space="preserve">g upravitelja imenuje se Domagoj Ilić </w:t>
      </w:r>
      <w:proofErr w:type="spellStart"/>
      <w:r w:rsidR="00C25FDE">
        <w:rPr>
          <w:rFonts w:eastAsia="Times New Roman" w:cs="Times New Roman"/>
          <w:szCs w:val="24"/>
          <w:lang w:eastAsia="hr-HR"/>
        </w:rPr>
        <w:t>Smičiklasova</w:t>
      </w:r>
      <w:proofErr w:type="spellEnd"/>
      <w:r w:rsidR="00C25FDE">
        <w:rPr>
          <w:rFonts w:eastAsia="Times New Roman" w:cs="Times New Roman"/>
          <w:szCs w:val="24"/>
          <w:lang w:eastAsia="hr-HR"/>
        </w:rPr>
        <w:t xml:space="preserve"> 18, Zagreb OIB:</w:t>
      </w:r>
      <w:proofErr w:type="spellStart"/>
      <w:r w:rsidR="00C25FDE">
        <w:rPr>
          <w:rFonts w:eastAsia="Times New Roman" w:cs="Times New Roman"/>
          <w:szCs w:val="24"/>
          <w:lang w:eastAsia="hr-HR"/>
        </w:rPr>
        <w:t>44330582702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 xml:space="preserve"> .</w:t>
      </w:r>
    </w:p>
    <w:p w:rsidRPr="000307C0" w:rsidR="000307C0" w:rsidP="000307C0" w:rsidRDefault="000307C0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 xml:space="preserve">Zaključuje se stečajni postupak nad dužnikom VALERIA DIZAJN j.d.o.o. za trgovinu i usluge, OIB: 65041165380, Obala Tome Bakača </w:t>
      </w:r>
      <w:proofErr w:type="spellStart"/>
      <w:r w:rsidRPr="000307C0">
        <w:rPr>
          <w:rFonts w:eastAsia="Times New Roman" w:cs="Times New Roman"/>
          <w:szCs w:val="24"/>
          <w:lang w:eastAsia="hr-HR"/>
        </w:rPr>
        <w:t>Erdodyja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0307C0">
        <w:rPr>
          <w:rFonts w:eastAsia="Times New Roman" w:cs="Times New Roman"/>
          <w:szCs w:val="24"/>
          <w:lang w:eastAsia="hr-HR"/>
        </w:rPr>
        <w:t>33a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>, Sisak</w:t>
      </w:r>
      <w:r w:rsidRPr="00FD1B49">
        <w:rPr>
          <w:rFonts w:eastAsia="Times New Roman" w:cs="Times New Roman"/>
          <w:szCs w:val="24"/>
          <w:lang w:eastAsia="hr-HR"/>
        </w:rPr>
        <w:t>.</w:t>
      </w:r>
    </w:p>
    <w:p w:rsidRPr="000307C0" w:rsidR="000307C0" w:rsidP="000307C0" w:rsidRDefault="000307C0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Nakon po pravomoćnosti ovog rješenja, dužnik će se brisati iz sudskog registra.</w:t>
      </w: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Obrazloženje</w:t>
      </w: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C25FDE" w:rsidRDefault="000307C0">
      <w:pPr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ab/>
        <w:t xml:space="preserve">Zahtjev za provedbu skraćenog stečajnog postupka podnijela je ovome sudu Financijska agencija  RC Zagreb Podružnica Zagreb, Trg svibanjskih žrtava 1995.1 (dalje: FINA), temeljem odredbe čl. 429. Stečajnog zakona (NN 71/15, dalje SZ), nakon čega je ovaj sud rješenjem od 15.05.2019., pokrenuo skraćeni stečajni postupak nad gore navedenim dužnikom, budući da su ostvareni  uvjeti iz čl. 428. </w:t>
      </w:r>
      <w:proofErr w:type="spellStart"/>
      <w:r w:rsidRPr="000307C0">
        <w:rPr>
          <w:rFonts w:eastAsia="Times New Roman" w:cs="Times New Roman"/>
          <w:szCs w:val="24"/>
          <w:lang w:eastAsia="hr-HR"/>
        </w:rPr>
        <w:t>SZ</w:t>
      </w:r>
      <w:proofErr w:type="spellEnd"/>
      <w:r w:rsidRPr="000307C0">
        <w:rPr>
          <w:rFonts w:eastAsia="Times New Roman" w:cs="Times New Roman"/>
          <w:szCs w:val="24"/>
          <w:lang w:eastAsia="hr-HR"/>
        </w:rPr>
        <w:t>-a.</w:t>
      </w:r>
    </w:p>
    <w:p w:rsidRPr="000307C0" w:rsidR="000307C0" w:rsidP="00FD1B49" w:rsidRDefault="000307C0">
      <w:pPr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ab/>
        <w:t xml:space="preserve">Zaključkom od 15.05.2019., pozvane su osobe ovlaštene za zastupanje dužnika po zakonu, dostaviti javnobilježnički ovjerovljen popis imovine i obveza dužnika  na propisanom obrascu, sukladno čl. 430., 17.  i 13. SZ . Zaključak je  dostavljen  dana </w:t>
      </w:r>
      <w:r w:rsidR="008A37BE">
        <w:rPr>
          <w:rFonts w:eastAsia="Times New Roman" w:cs="Times New Roman"/>
          <w:szCs w:val="24"/>
          <w:lang w:eastAsia="hr-HR"/>
        </w:rPr>
        <w:t xml:space="preserve">15.05.2019. </w:t>
      </w:r>
      <w:r w:rsidRPr="000307C0">
        <w:rPr>
          <w:rFonts w:eastAsia="Times New Roman" w:cs="Times New Roman"/>
          <w:szCs w:val="24"/>
          <w:lang w:eastAsia="hr-HR"/>
        </w:rPr>
        <w:t>, međutim po istom nije postupljeno.</w:t>
      </w: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ab/>
        <w:t xml:space="preserve">Zaključkom od 15.05.2019., pozvani su dužnikovi vjerovnici sukladno članku 430. i 431. SZ-a, predložiti otvaranje stečajnog postupka na dužnikom te predujmiti sredstva za </w:t>
      </w: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>namirenje troškova postupka, uz upozorenje na pravn</w:t>
      </w:r>
      <w:r>
        <w:rPr>
          <w:rFonts w:eastAsia="Times New Roman" w:cs="Times New Roman"/>
          <w:szCs w:val="24"/>
          <w:lang w:eastAsia="hr-HR"/>
        </w:rPr>
        <w:t>e posljedice nepodnošenja istog.</w:t>
      </w:r>
    </w:p>
    <w:p w:rsidRPr="000307C0" w:rsidR="000307C0" w:rsidP="000307C0" w:rsidRDefault="000307C0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lastRenderedPageBreak/>
        <w:t>2</w:t>
      </w:r>
      <w:r w:rsidRPr="000307C0">
        <w:rPr>
          <w:rFonts w:eastAsia="Times New Roman" w:cs="Times New Roman"/>
          <w:szCs w:val="24"/>
          <w:lang w:eastAsia="hr-HR"/>
        </w:rPr>
        <w:tab/>
      </w:r>
    </w:p>
    <w:p w:rsidRPr="000307C0" w:rsidR="000307C0" w:rsidP="000307C0" w:rsidRDefault="000307C0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ab/>
      </w:r>
      <w:r w:rsidRPr="000307C0">
        <w:rPr>
          <w:rFonts w:eastAsia="Times New Roman" w:cs="Times New Roman"/>
          <w:szCs w:val="24"/>
          <w:lang w:eastAsia="hr-HR"/>
        </w:rPr>
        <w:tab/>
      </w:r>
      <w:r w:rsidRPr="000307C0">
        <w:rPr>
          <w:rFonts w:eastAsia="Times New Roman" w:cs="Times New Roman"/>
          <w:szCs w:val="24"/>
          <w:lang w:eastAsia="hr-HR"/>
        </w:rPr>
        <w:tab/>
      </w:r>
    </w:p>
    <w:p w:rsidRPr="000307C0" w:rsidR="000307C0" w:rsidP="000307C0" w:rsidRDefault="000307C0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402/2019</w:t>
      </w: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 xml:space="preserve"> </w:t>
      </w:r>
      <w:r w:rsidRPr="000307C0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jc w:val="both"/>
        <w:rPr>
          <w:rFonts w:eastAsia="Times New Roman" w:cs="Times New Roman"/>
          <w:szCs w:val="24"/>
          <w:lang w:eastAsia="hr-HR"/>
        </w:rPr>
      </w:pP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lang w:eastAsia="hr-HR"/>
        </w:rPr>
      </w:pPr>
      <w:r w:rsidRPr="000307C0">
        <w:rPr>
          <w:rFonts w:eastAsia="Times New Roman" w:cs="Times New Roman"/>
          <w:szCs w:val="24"/>
          <w:lang w:eastAsia="hr-HR"/>
        </w:rPr>
        <w:t xml:space="preserve">U Zagrebu, </w:t>
      </w:r>
      <w:r w:rsidR="00FD1B49">
        <w:rPr>
          <w:rFonts w:eastAsia="Times New Roman" w:cs="Times New Roman"/>
          <w:szCs w:val="24"/>
          <w:lang w:eastAsia="hr-HR"/>
        </w:rPr>
        <w:t>05.rujna</w:t>
      </w:r>
      <w:r w:rsidRPr="000307C0">
        <w:rPr>
          <w:rFonts w:eastAsia="Times New Roman" w:cs="Times New Roman"/>
          <w:szCs w:val="24"/>
          <w:lang w:eastAsia="hr-HR"/>
        </w:rPr>
        <w:t xml:space="preserve"> 2019.</w:t>
      </w: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lang w:eastAsia="hr-HR"/>
        </w:rPr>
      </w:pPr>
    </w:p>
    <w:p w:rsidR="00C25FDE" w:rsidP="00C25FDE" w:rsidRDefault="00C25FDE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C25FDE" w:rsidP="00C25FDE" w:rsidRDefault="00C25FDE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C25FDE" w:rsidP="00C25FDE" w:rsidRDefault="00C25FDE">
      <w:pPr>
        <w:jc w:val="center"/>
        <w:rPr>
          <w:sz w:val="22"/>
        </w:rPr>
      </w:pPr>
    </w:p>
    <w:p w:rsidR="00C25FDE" w:rsidP="00C25FDE" w:rsidRDefault="00C25FDE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C25FDE" w:rsidP="00C25FDE" w:rsidRDefault="00C25FDE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C25FDE" w:rsidP="00C25FDE" w:rsidRDefault="00C25FDE">
      <w:pPr>
        <w:jc w:val="both"/>
        <w:rPr>
          <w:i/>
          <w:sz w:val="22"/>
        </w:rPr>
      </w:pPr>
    </w:p>
    <w:p w:rsidR="00C25FDE" w:rsidP="00C25FDE" w:rsidRDefault="00C25FDE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C25FDE" w:rsidP="00C25FDE" w:rsidRDefault="00C25FDE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0307C0" w:rsidR="000307C0" w:rsidP="000307C0" w:rsidRDefault="000307C0">
      <w:pPr>
        <w:jc w:val="center"/>
        <w:rPr>
          <w:rFonts w:eastAsia="Times New Roman" w:cs="Times New Roman"/>
          <w:szCs w:val="24"/>
          <w:lang w:eastAsia="hr-HR"/>
        </w:rPr>
      </w:pPr>
    </w:p>
    <w:p w:rsidRPr="000307C0" w:rsidR="002C479B" w:rsidRDefault="002C479B">
      <w:pPr>
        <w:rPr>
          <w:szCs w:val="24"/>
        </w:rPr>
      </w:pPr>
    </w:p>
    <w:sectPr w:rsidRPr="000307C0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7C0"/>
    <w:rsid w:val="000307C0"/>
    <w:rsid w:val="002C479B"/>
    <w:rsid w:val="00485A7F"/>
    <w:rsid w:val="008A37BE"/>
    <w:rsid w:val="00C25FDE"/>
    <w:rsid w:val="00FD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307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307C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25F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5FD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25FDE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25FD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25FD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07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F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5FD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5F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5F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81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472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St-402/2019</izvorni_sadrzaj>
    <derivirana_varijabla naziv="DomainObject.Predmet.OznakaBroj_1">St-402/2019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VALERIA DIZAJN jednostavno društvo s ograničenom odgovornošću za trgovinu i usluge zastupanog po punomoćniku Valeria Ivanšćak</izvorni_sadrzaj>
    <derivirana_varijabla naziv="DomainObject.Predmet.ProtustrankaFormated_1">  VALERIA DIZAJN jednostavno društvo s ograničenom odgovornošću za trgovinu i usluge zastupanog po punomoćniku Valeria Ivanšćak</derivirana_varijabla>
  </DomainObject.Predmet.ProtustrankaFormated>
  <DomainObject.Predmet.ProtustrankaFormatedOIB>
    <izvorni_sadrzaj>  VALERIA DIZAJN jednostavno društvo s ograničenom odgovornošću za trgovinu i usluge, OIB 65041165380 zastupanog po punomoćniku Valeria Ivanšćak</izvorni_sadrzaj>
    <derivirana_varijabla naziv="DomainObject.Predmet.ProtustrankaFormatedOIB_1">  VALERIA DIZAJN jednostavno društvo s ograničenom odgovornošću za trgovinu i usluge, OIB 65041165380 zastupanog po punomoćniku Valeria Ivanšćak</derivirana_varijabla>
  </DomainObject.Predmet.ProtustrankaFormatedOIB>
  <DomainObject.Predmet.ProtustrankaFormatedWithAdress>
    <izvorni_sadrzaj> VALERIA DIZAJN jednostavno društvo s ograničenom odgovornošću za trgovinu i usluge, Obala Tome Bakača Erdodyja 33 a, 44000 Sisak zastupanog po punomoćniku Valeria Ivanšćak</izvorni_sadrzaj>
    <derivirana_varijabla naziv="DomainObject.Predmet.ProtustrankaFormatedWithAdress_1"> VALERIA DIZAJN jednostavno društvo s ograničenom odgovornošću za trgovinu i usluge, Obala Tome Bakača Erdodyja 33 a, 44000 Sisak zastupanog po punomoćniku Valeria Ivanšćak</derivirana_varijabla>
  </DomainObject.Predmet.ProtustrankaFormatedWithAdress>
  <DomainObject.Predmet.ProtustrankaFormatedWithAdressOIB>
    <izvorni_sadrzaj> VALERIA DIZAJN jednostavno društvo s ograničenom odgovornošću za trgovinu i usluge, OIB 65041165380, Obala Tome Bakača Erdodyja 33 a, 44000 Sisak zastupanog po punomoćniku Valeria Ivanšćak</izvorni_sadrzaj>
    <derivirana_varijabla naziv="DomainObject.Predmet.ProtustrankaFormatedWithAdressOIB_1"> VALERIA DIZAJN jednostavno društvo s ograničenom odgovornošću za trgovinu i usluge, OIB 65041165380, Obala Tome Bakača Erdodyja 33 a, 44000 Sisak zastupanog po punomoćniku Valeria Ivanšćak</derivirana_varijabla>
  </DomainObject.Predmet.ProtustrankaFormatedWithAdressOIB>
  <DomainObject.Predmet.ProtustrankaWithAdress>
    <izvorni_sadrzaj>VALERIA DIZAJN jednostavno društvo s ograničenom odgovornošću za trgovinu i usluge Obala Tome Bakača Erdodyja 33 a, 44000 Sisak</izvorni_sadrzaj>
    <derivirana_varijabla naziv="DomainObject.Predmet.ProtustrankaWithAdress_1">VALERIA DIZAJN jednostavno društvo s ograničenom odgovornošću za trgovinu i usluge Obala Tome Bakača Erdodyja 33 a, 44000 Sisak</derivirana_varijabla>
  </DomainObject.Predmet.ProtustrankaWithAdress>
  <DomainObject.Predmet.ProtustrankaWithAdressOIB>
    <izvorni_sadrzaj>VALERIA DIZAJN jednostavno društvo s ograničenom odgovornošću za trgovinu i usluge, OIB 65041165380, Obala Tome Bakača Erdodyja 33 a, 44000 Sisak</izvorni_sadrzaj>
    <derivirana_varijabla naziv="DomainObject.Predmet.ProtustrankaWithAdressOIB_1">VALERIA DIZAJN jednostavno društvo s ograničenom odgovornošću za trgovinu i usluge, OIB 65041165380, Obala Tome Bakača Erdodyja 33 a, 44000 Sisak</derivirana_varijabla>
  </DomainObject.Predmet.ProtustrankaWithAdressOIB>
  <DomainObject.Predmet.ProtustrankaNazivFormated>
    <izvorni_sadrzaj>VALERIA DIZAJN jednostavno društvo s ograničenom odgovornošću za trgovinu i usluge</izvorni_sadrzaj>
    <derivirana_varijabla naziv="DomainObject.Predmet.ProtustrankaNazivFormated_1">VALERIA DIZAJN jednostavno društvo s ograničenom odgovornošću za trgovinu i usluge</derivirana_varijabla>
  </DomainObject.Predmet.ProtustrankaNazivFormated>
  <DomainObject.Predmet.ProtustrankaNazivFormatedOIB>
    <izvorni_sadrzaj>VALERIA DIZAJN jednostavno društvo s ograničenom odgovornošću za trgovinu i usluge, OIB 65041165380</izvorni_sadrzaj>
    <derivirana_varijabla naziv="DomainObject.Predmet.ProtustrankaNazivFormatedOIB_1">VALERIA DIZAJN jednostavno društvo s ograničenom odgovornošću za trgovinu i usluge, OIB 65041165380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VALERIA DIZAJN jednostavno društvo s ograničenom odgovornošću za trgovinu i usluge zastupanog po punomoćniku Valeria Ivanšćak</item>
    </izvorni_sadrzaj>
    <derivirana_varijabla naziv="DomainObject.Predmet.ProtuStrankaListFormated_1">
      <item>VALERIA DIZAJN jednostavno društvo s ograničenom odgovornošću za trgovinu i usluge zastupanog po punomoćniku Valeria Ivanšćak</item>
    </derivirana_varijabla>
  </DomainObject.Predmet.ProtuStrankaListFormated>
  <DomainObject.Predmet.ProtuStrankaListFormatedOIB>
    <izvorni_sadrzaj>
      <item>VALERIA DIZAJN jednostavno društvo s ograničenom odgovornošću za trgovinu i usluge, OIB 65041165380 zastupanog po punomoćniku Valeria Ivanšćak</item>
    </izvorni_sadrzaj>
    <derivirana_varijabla naziv="DomainObject.Predmet.ProtuStrankaListFormatedOIB_1">
      <item>VALERIA DIZAJN jednostavno društvo s ograničenom odgovornošću za trgovinu i usluge, OIB 65041165380 zastupanog po punomoćniku Valeria Ivanšćak</item>
    </derivirana_varijabla>
  </DomainObject.Predmet.ProtuStrankaListFormatedOIB>
  <DomainObject.Predmet.ProtuStrankaListFormatedWithAdress>
    <izvorni_sadrzaj>
      <item>VALERIA DIZAJN jednostavno društvo s ograničenom odgovornošću za trgovinu i usluge, Obala Tome Bakača Erdodyja 33 a, 44000 Sisak zastupanog po punomoćniku Valeria Ivanšćak</item>
    </izvorni_sadrzaj>
    <derivirana_varijabla naziv="DomainObject.Predmet.ProtuStrankaListFormatedWithAdress_1">
      <item>VALERIA DIZAJN jednostavno društvo s ograničenom odgovornošću za trgovinu i usluge, Obala Tome Bakača Erdodyja 33 a, 44000 Sisak zastupanog po punomoćniku Valeria Ivanšćak</item>
    </derivirana_varijabla>
  </DomainObject.Predmet.ProtuStrankaListFormatedWithAdress>
  <DomainObject.Predmet.ProtuStrankaListFormatedWithAdressOIB>
    <izvorni_sadrzaj>
      <item>VALERIA DIZAJN jednostavno društvo s ograničenom odgovornošću za trgovinu i usluge, OIB 65041165380, Obala Tome Bakača Erdodyja 33 a, 44000 Sisak zastupanog po punomoćniku Valeria Ivanšćak</item>
    </izvorni_sadrzaj>
    <derivirana_varijabla naziv="DomainObject.Predmet.ProtuStrankaListFormatedWithAdressOIB_1">
      <item>VALERIA DIZAJN jednostavno društvo s ograničenom odgovornošću za trgovinu i usluge, OIB 65041165380, Obala Tome Bakača Erdodyja 33 a, 44000 Sisak zastupanog po punomoćniku Valeria Ivanšćak</item>
    </derivirana_varijabla>
  </DomainObject.Predmet.ProtuStrankaListFormatedWithAdressOIB>
  <DomainObject.Predmet.ProtuStrankaListNazivFormated>
    <izvorni_sadrzaj>
      <item>VALERIA DIZAJN jednostavno društvo s ograničenom odgovornošću za trgovinu i usluge</item>
    </izvorni_sadrzaj>
    <derivirana_varijabla naziv="DomainObject.Predmet.ProtuStrankaListNazivFormated_1">
      <item>VALERIA DIZAJN jednostavno društvo s ograničenom odgovornošću za trgovinu i usluge</item>
    </derivirana_varijabla>
  </DomainObject.Predmet.ProtuStrankaListNazivFormated>
  <DomainObject.Predmet.ProtuStrankaListNazivFormatedOIB>
    <izvorni_sadrzaj>
      <item>VALERIA DIZAJN jednostavno društvo s ograničenom odgovornošću za trgovinu i usluge, OIB 65041165380</item>
    </izvorni_sadrzaj>
    <derivirana_varijabla naziv="DomainObject.Predmet.ProtuStrankaListNazivFormatedOIB_1">
      <item>VALERIA DIZAJN jednostavno društvo s ograničenom odgovornošću za trgovinu i usluge, OIB 65041165380</item>
    </derivirana_varijabla>
  </DomainObject.Predmet.ProtuStrankaListNazivFormatedOIB>
  <DomainObject.Predmet.OstaliListFormated>
    <izvorni_sadrzaj>
      <item>Valeria Ivanšćak punomoćnica sudionika u postupku VALERIA DIZAJN jednostavno društvo s ograničenom odgovornošću za trgovinu i usluge</item>
    </izvorni_sadrzaj>
    <derivirana_varijabla naziv="DomainObject.Predmet.OstaliListFormated_1">
      <item>Valeria Ivanšćak punomoćnica sudionika u postupku VALERIA DIZAJN jednostavno društvo s ograničenom odgovornošću za trgovinu i usluge</item>
    </derivirana_varijabla>
  </DomainObject.Predmet.OstaliListFormated>
  <DomainObject.Predmet.OstaliListFormatedOIB>
    <izvorni_sadrzaj>
      <item>Valeria Ivanšćak, OIB 01053112600 punomoćnica sudionika u postupku VALERIA DIZAJN jednostavno društvo s ograničenom odgovornošću za trgovinu i usluge</item>
    </izvorni_sadrzaj>
    <derivirana_varijabla naziv="DomainObject.Predmet.OstaliListFormatedOIB_1">
      <item>Valeria Ivanšćak, OIB 01053112600 punomoćnica sudionika u postupku VALERIA DIZAJN jednostavno društvo s ograničenom odgovornošću za trgovinu i usluge</item>
    </derivirana_varijabla>
  </DomainObject.Predmet.OstaliListFormatedOIB>
  <DomainObject.Predmet.OstaliListFormatedWithAdress>
    <izvorni_sadrzaj>
      <item>Valeria Ivanšćak, Obala Tome Bakača Erdodyja 33a, 44000 Sisak punomoćnica sudionika u postupku VALERIA DIZAJN jednostavno društvo s ograničenom odgovornošću za trgovinu i usluge</item>
    </izvorni_sadrzaj>
    <derivirana_varijabla naziv="DomainObject.Predmet.OstaliListFormatedWithAdress_1">
      <item>Valeria Ivanšćak, Obala Tome Bakača Erdodyja 33a, 44000 Sisak punomoćnica sudionika u postupku VALERIA DIZAJN jednostavno društvo s ograničenom odgovornošću za trgovinu i usluge</item>
    </derivirana_varijabla>
  </DomainObject.Predmet.OstaliListFormatedWithAdress>
  <DomainObject.Predmet.OstaliListFormatedWithAdressOIB>
    <izvorni_sadrzaj>
      <item>Valeria Ivanšćak, OIB 01053112600, Obala Tome Bakača Erdodyja 33a, 44000 Sisak punomoćnica sudionika u postupku VALERIA DIZAJN jednostavno društvo s ograničenom odgovornošću za trgovinu i usluge</item>
    </izvorni_sadrzaj>
    <derivirana_varijabla naziv="DomainObject.Predmet.OstaliListFormatedWithAdressOIB_1">
      <item>Valeria Ivanšćak, OIB 01053112600, Obala Tome Bakača Erdodyja 33a, 44000 Sisak punomoćnica sudionika u postupku VALERIA DIZAJN jednostavno društvo s ograničenom odgovornošću za trgovinu i usluge</item>
    </derivirana_varijabla>
  </DomainObject.Predmet.OstaliListFormatedWithAdressOIB>
  <DomainObject.Predmet.OstaliListNazivFormated>
    <izvorni_sadrzaj>
      <item>Valeria Ivanšćak</item>
    </izvorni_sadrzaj>
    <derivirana_varijabla naziv="DomainObject.Predmet.OstaliListNazivFormated_1">
      <item>Valeria Ivanšćak</item>
    </derivirana_varijabla>
  </DomainObject.Predmet.OstaliListNazivFormated>
  <DomainObject.Predmet.OstaliListNazivFormatedOIB>
    <izvorni_sadrzaj>
      <item>Valeria Ivanšćak, OIB 01053112600</item>
    </izvorni_sadrzaj>
    <derivirana_varijabla naziv="DomainObject.Predmet.OstaliListNazivFormatedOIB_1">
      <item>Valeria Ivanšćak, OIB 01053112600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VALERIA DIZAJN jednostavno društvo s ograničenom odgovornošću za trgovinu i usluge</izvorni_sadrzaj>
    <derivirana_varijabla naziv="DomainObject.Predmet.ProtustrankaIDrugi_1">VALERIA DIZAJN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VALERIA DIZAJN jednostavno društvo s ograničenom odgovornošću za trgovinu i usluge, OIB 65041165380, Obala Tome Bakača Erdodyja 33 a, 44000 Sisak</izvorni_sadrzaj>
    <derivirana_varijabla naziv="DomainObject.Predmet.ProtustrankaIDrugiAdressOIB_1">VALERIA DIZAJN jednostavno društvo s ograničenom odgovornošću za trgovinu i usluge, OIB 65041165380, Obala Tome Bakača Erdodyja 33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VALERIA DIZAJN jednostavno društvo s ograničenom odgovornošću za trgovinu i usluge</item>
      <item>Valeria Ivanšćak</item>
    </izvorni_sadrzaj>
    <derivirana_varijabla naziv="DomainObject.Predmet.SudioniciListNaziv_1">
      <item>FINA Regionalni centar Zagreb</item>
      <item>VALERIA DIZAJN jednostavno društvo s ograničenom odgovornošću za trgovinu i usluge</item>
      <item>Valeria Ivanšćak</item>
    </derivirana_varijabla>
  </DomainObject.Predmet.SudioniciListNaziv>
  <DomainObject.Predmet.SudioniciListAdressOIB>
    <izvorni_sadrzaj>
      <item>FINA Regionalni centar Zagreb, OIB 85821130368, Trg svibanjskih žrtava 1995. 1,10000 Zagreb</item>
      <item>VALERIA DIZAJN jednostavno društvo s ograničenom odgovornošću za trgovinu i usluge, OIB 65041165380, Obala Tome Bakača Erdodyja 33 a,44000 Sisak</item>
      <item>Valeria Ivanšćak, OIB 01053112600, Obala Tome Bakača Erdodyja 33a,44000 Sisak</item>
    </izvorni_sadrzaj>
    <derivirana_varijabla naziv="DomainObject.Predmet.SudioniciListAdressOIB_1">
      <item>FINA Regionalni centar Zagreb, OIB 85821130368, Trg svibanjskih žrtava 1995. 1,10000 Zagreb</item>
      <item>VALERIA DIZAJN jednostavno društvo s ograničenom odgovornošću za trgovinu i usluge, OIB 65041165380, Obala Tome Bakača Erdodyja 33 a,44000 Sisak</item>
      <item>Valeria Ivanšćak, OIB 01053112600, Obala Tome Bakača Erdodyja 33a,44000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65041165380</item>
      <item>, OIB 01053112600</item>
    </izvorni_sadrzaj>
    <derivirana_varijabla naziv="DomainObject.Predmet.SudioniciListNazivOIB_1">
      <item>, OIB 85821130368</item>
      <item>, OIB 65041165380</item>
      <item>, OIB 01053112600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St-402/2019-4</izvorni_sadrzaj>
    <derivirana_varijabla naziv="DomainObject.PredzadnjaOdlukaIzPredmeta.Oznaka_1">St-402/2019-4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402</properties:Words>
  <properties:Characters>2181</properties:Characters>
  <properties:Lines>73</properties:Lines>
  <properties:Paragraphs>28</properties:Paragraphs>
  <properties:TotalTime>11</properties:TotalTime>
  <properties:ScaleCrop>false</properties:ScaleCrop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2019-08-08T06:39:00Z</dcterms:created>
  <dc:creator>Kristina Rožić</dc:creator>
  <cp:lastModifiedBy>Rebecca Boričević</cp:lastModifiedBy>
  <cp:lastPrinted>2019-09-05T08:21:00Z</cp:lastPrinted>
  <dcterms:modified xmlns:xsi="http://www.w3.org/2001/XMLSchema-instance" xsi:type="dcterms:W3CDTF">2019-09-05T08:21:00Z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402-2019.docx)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