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1dbe" w14:paraId="cc01dbe" w:rsidRDefault="003D5D90" w:rsidP="003D5D90" w:rsidR="003D5D90" w:rsidRPr="003D5D90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3D5D90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3D5D90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5D90" w:rsidP="003D5D90" w:rsidR="003D5D90" w:rsidRPr="003D5D9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3D5D90" w:rsidP="003D5D90" w:rsidR="003D5D90" w:rsidRPr="003D5D9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>Trgovački sud u Zagrebu</w:t>
      </w:r>
    </w:p>
    <w:p w:rsidRDefault="003D5D90" w:rsidP="003D5D90" w:rsidR="003D5D90" w:rsidRPr="003D5D9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>Zagreb, Amruševa 2/II, desno (p.p. 455)</w:t>
      </w:r>
      <w:r w:rsidRPr="003D5D90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6.St-3236/2015</w:t>
      </w:r>
    </w:p>
    <w:p w:rsidRDefault="003D5D90" w:rsidP="003D5D90" w:rsidR="003D5D90" w:rsidRPr="003D5D90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3D5D90" w:rsidP="003D5D90" w:rsidR="003D5D90" w:rsidRPr="003D5D90">
      <w:pPr>
        <w:jc w:val="both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>R J E Š E N J E</w:t>
      </w: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jc w:val="both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3D5D90">
        <w:rPr>
          <w:sz w:val="22"/>
        </w:rPr>
        <w:t>PARTNET – TRGOVINA d.o.o. graditeljstvo, trgovina i usluge OIB: 31957768747, Zagreb, Novački zavoj bb,</w:t>
      </w:r>
      <w:r w:rsidRPr="003D5D90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3D5D90" w:rsidP="003D5D90" w:rsidR="003D5D90" w:rsidRPr="003D5D90">
      <w:pPr>
        <w:jc w:val="both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>r i j e š i o    je</w:t>
      </w: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3D5D90">
        <w:rPr>
          <w:sz w:val="22"/>
        </w:rPr>
        <w:t xml:space="preserve"> PARTNET – TRGOVINA d.o.o. graditeljstvo, trgovina i usluge OIB: 31957768747, Zagreb, Novački zavoj bb</w:t>
      </w:r>
      <w:r w:rsidRPr="003D5D90">
        <w:rPr>
          <w:rFonts w:cs="Times New Roman" w:eastAsia="Times New Roman"/>
          <w:sz w:val="22"/>
          <w:lang w:eastAsia="hr-HR"/>
        </w:rPr>
        <w:t xml:space="preserve">    </w:t>
      </w:r>
    </w:p>
    <w:p w:rsidRDefault="003D5D90" w:rsidP="003D5D90" w:rsidR="003D5D90" w:rsidRPr="003D5D90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>Obrazloženje</w:t>
      </w:r>
    </w:p>
    <w:p w:rsidRDefault="003D5D90" w:rsidP="003D5D90" w:rsidR="003D5D90" w:rsidRPr="003D5D90">
      <w:pPr>
        <w:jc w:val="both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jc w:val="both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D5D90" w:rsidP="003D5D90" w:rsidR="003D5D90" w:rsidRPr="003D5D90">
      <w:pPr>
        <w:jc w:val="both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jc w:val="both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3D5D90">
        <w:rPr>
          <w:sz w:val="22"/>
        </w:rPr>
        <w:t xml:space="preserve">4.587.225,43 </w:t>
      </w:r>
      <w:r w:rsidRPr="003D5D90">
        <w:rPr>
          <w:rFonts w:cs="Times New Roman" w:eastAsia="Times New Roman"/>
          <w:sz w:val="22"/>
          <w:lang w:eastAsia="hr-HR"/>
        </w:rPr>
        <w:t>kuna na dan  01.09.2015.             .</w:t>
      </w:r>
    </w:p>
    <w:p w:rsidRDefault="003D5D90" w:rsidP="003D5D90" w:rsidR="003D5D90" w:rsidRPr="003D5D90">
      <w:pPr>
        <w:jc w:val="both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jc w:val="both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3D5D90" w:rsidP="003D5D90" w:rsidR="003D5D90" w:rsidRPr="003D5D90">
      <w:pPr>
        <w:jc w:val="both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ab/>
      </w:r>
    </w:p>
    <w:p w:rsidRDefault="003D5D90" w:rsidP="003D5D90" w:rsidR="003D5D90" w:rsidRPr="003D5D9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D5D90">
        <w:rPr>
          <w:rFonts w:cs="Times New Roman" w:eastAsia="Times New Roman"/>
          <w:sz w:val="22"/>
          <w:lang w:eastAsia="hr-HR"/>
        </w:rPr>
        <w:t>čl</w:t>
      </w:r>
      <w:proofErr w:type="spellEnd"/>
      <w:r w:rsidRPr="003D5D90">
        <w:rPr>
          <w:rFonts w:cs="Times New Roman" w:eastAsia="Times New Roman"/>
          <w:sz w:val="22"/>
          <w:lang w:eastAsia="hr-HR"/>
        </w:rPr>
        <w:t xml:space="preserve"> 428. SZ.</w:t>
      </w: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  <w:r w:rsidRPr="003D5D90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</w:p>
    <w:p w:rsidRDefault="00950E73" w:rsidP="002435A0" w:rsidR="00950E73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950E73" w:rsidP="002435A0" w:rsidR="00950E73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950E73" w:rsidP="002435A0" w:rsidR="00950E73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950E73" w:rsidP="00950E73" w:rsidR="003D5D90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lang w:eastAsia="hr-HR"/>
        </w:rPr>
      </w:pPr>
    </w:p>
    <w:p w:rsidRDefault="003D5D90" w:rsidP="003D5D90" w:rsidR="003D5D90" w:rsidRPr="003D5D90">
      <w:pPr>
        <w:jc w:val="both"/>
        <w:rPr>
          <w:rFonts w:cs="Times New Roman" w:eastAsia="Times New Roman"/>
          <w:i/>
          <w:sz w:val="22"/>
          <w:lang w:eastAsia="hr-HR"/>
        </w:rPr>
      </w:pPr>
      <w:r w:rsidRPr="003D5D90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3D5D90" w:rsidP="003D5D90" w:rsidR="003D5D90" w:rsidRPr="003D5D90">
      <w:pPr>
        <w:jc w:val="both"/>
        <w:rPr>
          <w:rFonts w:cs="Times New Roman" w:eastAsia="Times New Roman"/>
          <w:i/>
          <w:sz w:val="22"/>
          <w:lang w:eastAsia="hr-HR"/>
        </w:rPr>
      </w:pPr>
      <w:r w:rsidRPr="003D5D90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D5D90" w:rsidP="003D5D90" w:rsidR="003D5D90" w:rsidRPr="003D5D9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D5D90" w:rsidP="003D5D90" w:rsidR="003D5D90" w:rsidRPr="003D5D9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D5D90" w:rsidP="003D5D90" w:rsidR="003D5D90" w:rsidRPr="003D5D9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3D5D90" w:rsidP="003D5D90" w:rsidR="003D5D90" w:rsidRPr="003D5D90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3D5D90">
      <w:pPr>
        <w:rPr>
          <w:sz w:val="22"/>
        </w:rPr>
      </w:pPr>
    </w:p>
    <w:sectPr w:rsidR="00491F5E" w:rsidRPr="003D5D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D90"/>
    <w:rsid w:val="003D5D90"/>
    <w:rsid w:val="0044709C"/>
    <w:rsid w:val="00491F5E"/>
    <w:rsid w:val="00950E73"/>
    <w:rsid w:val="00AB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5D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D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6C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6CE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6CE8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6CE8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6CE8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5D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D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6C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6CE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6CE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6CE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6CE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St-3236/2015-3</izvorni_sadrzaj>
    <derivirana_varijabla naziv="DomainObject.Oznaka_1">St-3236/2015-3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3236</izvorni_sadrzaj>
    <derivirana_varijabla naziv="DomainObject.Predmet.Broj_1">3236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St-3236/2015</izvorni_sadrzaj>
    <derivirana_varijabla naziv="DomainObject.Predmet.OznakaBroj_1">St-3236/2015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PARTNET - TRGOVINA d.o.o.</izvorni_sadrzaj>
    <derivirana_varijabla naziv="DomainObject.Predmet.ProtustrankaFormated_1">  PARTNET - TRGOVINA d.o.o.</derivirana_varijabla>
  </DomainObject.Predmet.ProtustrankaFormated>
  <DomainObject.Predmet.ProtustrankaFormatedOIB>
    <izvorni_sadrzaj>  PARTNET - TRGOVINA d.o.o., OIB 31957768747</izvorni_sadrzaj>
    <derivirana_varijabla naziv="DomainObject.Predmet.ProtustrankaFormatedOIB_1">  PARTNET - TRGOVINA d.o.o., OIB 31957768747</derivirana_varijabla>
  </DomainObject.Predmet.ProtustrankaFormatedOIB>
  <DomainObject.Predmet.ProtustrankaFormatedWithAdress>
    <izvorni_sadrzaj> PARTNET - TRGOVINA d.o.o., Novački Zavoj/bb, 10000 Zagreb</izvorni_sadrzaj>
    <derivirana_varijabla naziv="DomainObject.Predmet.ProtustrankaFormatedWithAdress_1"> PARTNET - TRGOVINA d.o.o., Novački Zavoj/bb, 10000 Zagreb</derivirana_varijabla>
  </DomainObject.Predmet.ProtustrankaFormatedWithAdress>
  <DomainObject.Predmet.ProtustrankaFormatedWithAdressOIB>
    <izvorni_sadrzaj> PARTNET - TRGOVINA d.o.o., OIB 31957768747, Novački Zavoj/bb, 10000 Zagreb</izvorni_sadrzaj>
    <derivirana_varijabla naziv="DomainObject.Predmet.ProtustrankaFormatedWithAdressOIB_1"> PARTNET - TRGOVINA d.o.o., OIB 31957768747, Novački Zavoj/bb, 10000 Zagreb</derivirana_varijabla>
  </DomainObject.Predmet.ProtustrankaFormatedWithAdressOIB>
  <DomainObject.Predmet.ProtustrankaWithAdress>
    <izvorni_sadrzaj>PARTNET - TRGOVINA d.o.o. Novački Zavoj/bb, 10000 Zagreb</izvorni_sadrzaj>
    <derivirana_varijabla naziv="DomainObject.Predmet.ProtustrankaWithAdress_1">PARTNET - TRGOVINA d.o.o. Novački Zavoj/bb, 10000 Zagreb</derivirana_varijabla>
  </DomainObject.Predmet.ProtustrankaWithAdress>
  <DomainObject.Predmet.ProtustrankaWithAdressOIB>
    <izvorni_sadrzaj>PARTNET - TRGOVINA d.o.o., OIB 31957768747, Novački Zavoj/bb, 10000 Zagreb</izvorni_sadrzaj>
    <derivirana_varijabla naziv="DomainObject.Predmet.ProtustrankaWithAdressOIB_1">PARTNET - TRGOVINA d.o.o., OIB 31957768747, Novački Zavoj/bb, 10000 Zagreb</derivirana_varijabla>
  </DomainObject.Predmet.ProtustrankaWithAdressOIB>
  <DomainObject.Predmet.ProtustrankaNazivFormated>
    <izvorni_sadrzaj>PARTNET - TRGOVINA d.o.o.</izvorni_sadrzaj>
    <derivirana_varijabla naziv="DomainObject.Predmet.ProtustrankaNazivFormated_1">PARTNET - TRGOVINA d.o.o.</derivirana_varijabla>
  </DomainObject.Predmet.ProtustrankaNazivFormated>
  <DomainObject.Predmet.ProtustrankaNazivFormatedOIB>
    <izvorni_sadrzaj>PARTNET - TRGOVINA d.o.o., OIB 31957768747</izvorni_sadrzaj>
    <derivirana_varijabla naziv="DomainObject.Predmet.ProtustrankaNazivFormatedOIB_1">PARTNET - TRGOVINA d.o.o., OIB 31957768747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PARTNET - TRGOVINA d.o.o.</item>
    </izvorni_sadrzaj>
    <derivirana_varijabla naziv="DomainObject.Predmet.ProtuStrankaListFormated_1">
      <item>PARTNET - TRGOVINA d.o.o.</item>
    </derivirana_varijabla>
  </DomainObject.Predmet.ProtuStrankaListFormated>
  <DomainObject.Predmet.ProtuStrankaListFormatedOIB>
    <izvorni_sadrzaj>
      <item>PARTNET - TRGOVINA d.o.o., OIB 31957768747</item>
    </izvorni_sadrzaj>
    <derivirana_varijabla naziv="DomainObject.Predmet.ProtuStrankaListFormatedOIB_1">
      <item>PARTNET - TRGOVINA d.o.o., OIB 31957768747</item>
    </derivirana_varijabla>
  </DomainObject.Predmet.ProtuStrankaListFormatedOIB>
  <DomainObject.Predmet.ProtuStrankaListFormatedWithAdress>
    <izvorni_sadrzaj>
      <item>PARTNET - TRGOVINA d.o.o., Novački Zavoj/bb, 10000 Zagreb</item>
    </izvorni_sadrzaj>
    <derivirana_varijabla naziv="DomainObject.Predmet.ProtuStrankaListFormatedWithAdress_1">
      <item>PARTNET - TRGOVINA d.o.o., Novački Zavoj/bb, 10000 Zagreb</item>
    </derivirana_varijabla>
  </DomainObject.Predmet.ProtuStrankaListFormatedWithAdress>
  <DomainObject.Predmet.ProtuStrankaListFormatedWithAdressOIB>
    <izvorni_sadrzaj>
      <item>PARTNET - TRGOVINA d.o.o., OIB 31957768747, Novački Zavoj/bb, 10000 Zagreb</item>
    </izvorni_sadrzaj>
    <derivirana_varijabla naziv="DomainObject.Predmet.ProtuStrankaListFormatedWithAdressOIB_1">
      <item>PARTNET - TRGOVINA d.o.o., OIB 31957768747, Novački Zavoj/bb, 10000 Zagreb</item>
    </derivirana_varijabla>
  </DomainObject.Predmet.ProtuStrankaListFormatedWithAdressOIB>
  <DomainObject.Predmet.ProtuStrankaListNazivFormated>
    <izvorni_sadrzaj>
      <item>PARTNET - TRGOVINA d.o.o.</item>
    </izvorni_sadrzaj>
    <derivirana_varijabla naziv="DomainObject.Predmet.ProtuStrankaListNazivFormated_1">
      <item>PARTNET - TRGOVINA d.o.o.</item>
    </derivirana_varijabla>
  </DomainObject.Predmet.ProtuStrankaListNazivFormated>
  <DomainObject.Predmet.ProtuStrankaListNazivFormatedOIB>
    <izvorni_sadrzaj>
      <item>PARTNET - TRGOVINA d.o.o., OIB 31957768747</item>
    </izvorni_sadrzaj>
    <derivirana_varijabla naziv="DomainObject.Predmet.ProtuStrankaListNazivFormatedOIB_1">
      <item>PARTNET - TRGOVINA d.o.o., OIB 31957768747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St-3236/2015-3</izvorni_sadrzaj>
    <derivirana_varijabla naziv="DomainObject.PoslovniBrojDokumenta_1">St-3236/2015-3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PARTNET - TRGOVINA d.o.o.</izvorni_sadrzaj>
    <derivirana_varijabla naziv="DomainObject.Predmet.ProtustrankaIDrugi_1">PARTNET - TRGOVINA d.o.o.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PARTNET - TRGOVINA d.o.o., OIB 31957768747, Novački Zavoj/bb, 10000 Zagreb</izvorni_sadrzaj>
    <derivirana_varijabla naziv="DomainObject.Predmet.ProtustrankaIDrugiAdressOIB_1">PARTNET - TRGOVINA d.o.o., OIB 31957768747, Novački Zavoj/bb,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PARTNET - TRGOVINA d.o.o.</item>
    </izvorni_sadrzaj>
    <derivirana_varijabla naziv="DomainObject.Predmet.SudioniciListNaziv_1">
      <item>FINA Regionalni centar Zagreb</item>
      <item>PARTNET - TRGOVINA d.o.o.</item>
    </derivirana_varijabla>
  </DomainObject.Predmet.SudioniciListNaziv>
  <DomainObject.Predmet.SudioniciListAdressOIB>
    <izvorni_sadrzaj>
      <item>FINA Regionalni centar Zagreb, OIB 85821130368, Trg svibanjskih žrtava  1995.,10000 Zagreb</item>
      <item>PARTNET - TRGOVINA d.o.o., OIB 31957768747, Novački Zavoj/bb,10000 Zagreb</item>
    </izvorni_sadrzaj>
    <derivirana_varijabla naziv="DomainObject.Predmet.SudioniciListAdressOIB_1">
      <item>FINA Regionalni centar Zagreb, OIB 85821130368, Trg svibanjskih žrtava  1995.,10000 Zagreb</item>
      <item>PARTNET - TRGOVINA d.o.o., OIB 31957768747, Novački Zavoj/bb,10000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31957768747</item>
    </izvorni_sadrzaj>
    <derivirana_varijabla naziv="DomainObject.Predmet.SudioniciListNazivOIB_1">
      <item>, OIB 85821130368</item>
      <item>, OIB 31957768747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1924</properties:Characters>
  <properties:Lines>58</properties:Lines>
  <properties:Paragraphs>20</properties:Paragraphs>
  <properties:TotalTime>3</properties:TotalTime>
  <properties:ScaleCrop>false</properties:ScaleCrop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2016-01-12T09:22:00Z</dcterms:created>
  <dc:creator>dvorana100</dc:creator>
  <cp:lastModifiedBy>Rebecca Boričević</cp:lastModifiedBy>
  <cp:lastPrinted>2016-03-23T09:10:00Z</cp:lastPrinted>
  <dcterms:modified xmlns:xsi="http://www.w3.org/2001/XMLSchema-instance" xsi:type="dcterms:W3CDTF">2016-03-23T09:10:00Z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St-3236/2015-3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