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542D5" w:rsidR="001D1B9E" w:rsidP="001D1B9E" w:rsidRDefault="001D1B9E" w14:paraId="0061686" w14:textId="0061686">
      <w:pPr>
        <w15:collapsed w:val="false"/>
        <w:rPr>
          <w:rFonts w:ascii="Times New Roman" w:hAnsi="Times New Roman" w:cs="Times New Roman"/>
          <w:spacing w:val="8"/>
          <w:szCs w:val="23"/>
        </w:rPr>
      </w:pPr>
      <w:r w:rsidRPr="007542D5">
        <w:rPr>
          <w:rFonts w:ascii="Times New Roman" w:hAnsi="Times New Roman" w:cs="Times New Roman"/>
          <w:szCs w:val="23"/>
        </w:rPr>
        <w:t xml:space="preserve">REPUBLIKA HRVATSKA </w:t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  <w:t xml:space="preserve">          </w:t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  <w:t xml:space="preserve">   </w:t>
      </w:r>
      <w:r w:rsidRPr="007542D5">
        <w:rPr>
          <w:rFonts w:ascii="Times New Roman" w:hAnsi="Times New Roman" w:cs="Times New Roman"/>
          <w:color w:val="7F7F7F" w:themeColor="text1" w:themeTint="80"/>
          <w:szCs w:val="23"/>
        </w:rPr>
        <w:t xml:space="preserve">             </w:t>
      </w:r>
    </w:p>
    <w:p w:rsidRPr="007542D5" w:rsidR="001D1B9E" w:rsidP="001D1B9E" w:rsidRDefault="001D1B9E">
      <w:pPr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>TRGOVAČKI SUD U PAZINU</w:t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  <w:t xml:space="preserve">           </w:t>
      </w:r>
    </w:p>
    <w:p w:rsidRPr="007542D5" w:rsidR="001D1B9E" w:rsidP="001D1B9E" w:rsidRDefault="001D1B9E">
      <w:pPr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 xml:space="preserve">52000 Pazin, </w:t>
      </w:r>
      <w:proofErr w:type="spellStart"/>
      <w:r w:rsidRPr="007542D5">
        <w:rPr>
          <w:rFonts w:ascii="Times New Roman" w:hAnsi="Times New Roman" w:cs="Times New Roman"/>
          <w:szCs w:val="23"/>
        </w:rPr>
        <w:t>Dršćevka</w:t>
      </w:r>
      <w:proofErr w:type="spellEnd"/>
      <w:r w:rsidRPr="007542D5">
        <w:rPr>
          <w:rFonts w:ascii="Times New Roman" w:hAnsi="Times New Roman" w:cs="Times New Roman"/>
          <w:szCs w:val="23"/>
        </w:rPr>
        <w:t xml:space="preserve"> 1</w:t>
      </w:r>
    </w:p>
    <w:p w:rsidRPr="007542D5" w:rsidR="001D1B9E" w:rsidP="001D1B9E" w:rsidRDefault="001D1B9E">
      <w:pPr>
        <w:rPr>
          <w:rFonts w:ascii="Times New Roman" w:hAnsi="Times New Roman" w:cs="Times New Roman"/>
          <w:szCs w:val="23"/>
        </w:rPr>
      </w:pPr>
    </w:p>
    <w:p w:rsidR="001D1B9E" w:rsidP="001D1B9E" w:rsidRDefault="001D1B9E">
      <w:pPr>
        <w:rPr>
          <w:rFonts w:ascii="Times New Roman" w:hAnsi="Times New Roman" w:cs="Times New Roman"/>
          <w:szCs w:val="23"/>
        </w:rPr>
      </w:pPr>
    </w:p>
    <w:p w:rsidR="001D1B9E" w:rsidP="001D1B9E" w:rsidRDefault="001D1B9E">
      <w:pPr>
        <w:rPr>
          <w:rFonts w:ascii="Times New Roman" w:hAnsi="Times New Roman" w:cs="Times New Roman"/>
          <w:szCs w:val="23"/>
        </w:rPr>
      </w:pPr>
    </w:p>
    <w:p w:rsidR="001D1B9E" w:rsidP="001D1B9E" w:rsidRDefault="001D1B9E">
      <w:pPr>
        <w:rPr>
          <w:rFonts w:ascii="Times New Roman" w:hAnsi="Times New Roman" w:cs="Times New Roman"/>
          <w:szCs w:val="23"/>
        </w:rPr>
      </w:pPr>
    </w:p>
    <w:p w:rsidRPr="007542D5" w:rsidR="001D1B9E" w:rsidP="001D1B9E" w:rsidRDefault="001D1B9E">
      <w:pPr>
        <w:rPr>
          <w:rFonts w:ascii="Times New Roman" w:hAnsi="Times New Roman" w:cs="Times New Roman"/>
          <w:szCs w:val="23"/>
        </w:rPr>
      </w:pPr>
    </w:p>
    <w:p w:rsidRPr="007542D5" w:rsidR="001D1B9E" w:rsidP="001D1B9E" w:rsidRDefault="001D1B9E">
      <w:pPr>
        <w:jc w:val="right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>2 St-</w:t>
      </w:r>
      <w:r>
        <w:rPr>
          <w:rFonts w:ascii="Times New Roman" w:hAnsi="Times New Roman" w:cs="Times New Roman"/>
          <w:szCs w:val="23"/>
        </w:rPr>
        <w:t>41/2019-</w:t>
      </w:r>
      <w:r w:rsidR="00474825">
        <w:rPr>
          <w:rFonts w:ascii="Times New Roman" w:hAnsi="Times New Roman" w:cs="Times New Roman"/>
          <w:szCs w:val="23"/>
        </w:rPr>
        <w:t>36</w:t>
      </w:r>
    </w:p>
    <w:p w:rsidRPr="007542D5" w:rsidR="001D1B9E" w:rsidP="001D1B9E" w:rsidRDefault="001D1B9E">
      <w:pPr>
        <w:jc w:val="right"/>
        <w:rPr>
          <w:rFonts w:ascii="Times New Roman" w:hAnsi="Times New Roman" w:cs="Times New Roman"/>
          <w:szCs w:val="23"/>
        </w:rPr>
      </w:pPr>
    </w:p>
    <w:p w:rsidRPr="007542D5" w:rsidR="001D1B9E" w:rsidP="001D1B9E" w:rsidRDefault="001D1B9E">
      <w:pPr>
        <w:jc w:val="center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>Z A P I S N I K</w:t>
      </w:r>
    </w:p>
    <w:p w:rsidRPr="007542D5" w:rsidR="001D1B9E" w:rsidP="001D1B9E" w:rsidRDefault="001D1B9E">
      <w:pPr>
        <w:jc w:val="center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 xml:space="preserve">od </w:t>
      </w:r>
      <w:r>
        <w:rPr>
          <w:rFonts w:ascii="Times New Roman" w:hAnsi="Times New Roman" w:cs="Times New Roman"/>
          <w:szCs w:val="23"/>
        </w:rPr>
        <w:t>22. kolovoza</w:t>
      </w:r>
      <w:r w:rsidRPr="007542D5">
        <w:rPr>
          <w:rFonts w:ascii="Times New Roman" w:hAnsi="Times New Roman" w:cs="Times New Roman"/>
          <w:szCs w:val="23"/>
        </w:rPr>
        <w:t xml:space="preserve"> 2019.</w:t>
      </w:r>
    </w:p>
    <w:p w:rsidRPr="007542D5" w:rsidR="001D1B9E" w:rsidP="001D1B9E" w:rsidRDefault="001D1B9E">
      <w:pPr>
        <w:jc w:val="center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 xml:space="preserve">Sastavljen kod Trgovačkog suda u Pazinu o skupštini vjerovnika, </w:t>
      </w:r>
    </w:p>
    <w:p w:rsidRPr="001D1B9E" w:rsidR="001D1B9E" w:rsidP="001D1B9E" w:rsidRDefault="001D1B9E">
      <w:pPr>
        <w:jc w:val="center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 xml:space="preserve">u stečajnom </w:t>
      </w:r>
      <w:r w:rsidRPr="001D1B9E">
        <w:rPr>
          <w:rFonts w:ascii="Times New Roman" w:hAnsi="Times New Roman" w:cs="Times New Roman"/>
          <w:szCs w:val="23"/>
        </w:rPr>
        <w:t xml:space="preserve">postupku nad </w:t>
      </w:r>
      <w:r w:rsidRPr="001D1B9E">
        <w:rPr>
          <w:rFonts w:ascii="Times New Roman" w:hAnsi="Times New Roman" w:cs="Times New Roman"/>
        </w:rPr>
        <w:t xml:space="preserve">Stečajnom masom iza VINA MATIĆ </w:t>
      </w:r>
      <w:proofErr w:type="spellStart"/>
      <w:r w:rsidRPr="001D1B9E">
        <w:rPr>
          <w:rFonts w:ascii="Times New Roman" w:hAnsi="Times New Roman" w:cs="Times New Roman"/>
        </w:rPr>
        <w:t>j.d.o.o</w:t>
      </w:r>
      <w:proofErr w:type="spellEnd"/>
      <w:r w:rsidRPr="001D1B9E">
        <w:rPr>
          <w:rFonts w:ascii="Times New Roman" w:hAnsi="Times New Roman" w:cs="Times New Roman"/>
        </w:rPr>
        <w:t xml:space="preserve">. u stečaju, Rijeka, </w:t>
      </w:r>
      <w:proofErr w:type="spellStart"/>
      <w:r w:rsidRPr="001D1B9E">
        <w:rPr>
          <w:rFonts w:ascii="Times New Roman" w:hAnsi="Times New Roman" w:cs="Times New Roman"/>
        </w:rPr>
        <w:t>Mosorska</w:t>
      </w:r>
      <w:proofErr w:type="spellEnd"/>
      <w:r w:rsidRPr="001D1B9E">
        <w:rPr>
          <w:rFonts w:ascii="Times New Roman" w:hAnsi="Times New Roman" w:cs="Times New Roman"/>
        </w:rPr>
        <w:t xml:space="preserve"> 9, OIB: 97040856886</w:t>
      </w:r>
    </w:p>
    <w:p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>OD SUDA NAZOČNI:</w:t>
      </w: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 xml:space="preserve">Adrijana Labinjan Skok, stečajna sutkinja </w:t>
      </w: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 w:rsidRPr="006C786B">
        <w:rPr>
          <w:rFonts w:ascii="Times New Roman" w:hAnsi="Times New Roman" w:cs="Times New Roman"/>
          <w:szCs w:val="23"/>
        </w:rPr>
        <w:t>Ana Valčić</w:t>
      </w:r>
      <w:r w:rsidRPr="007542D5">
        <w:rPr>
          <w:rFonts w:ascii="Times New Roman" w:hAnsi="Times New Roman" w:cs="Times New Roman"/>
          <w:szCs w:val="23"/>
        </w:rPr>
        <w:t>, zapisničarka</w:t>
      </w: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Početak u 9</w:t>
      </w:r>
      <w:r w:rsidRPr="007542D5">
        <w:rPr>
          <w:rFonts w:ascii="Times New Roman" w:hAnsi="Times New Roman" w:cs="Times New Roman"/>
          <w:szCs w:val="23"/>
        </w:rPr>
        <w:t>:30 sati.</w:t>
      </w: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>Ročište je javno.</w:t>
      </w: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</w:p>
    <w:p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>Utvrđuje se da su pristupili:</w:t>
      </w: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 xml:space="preserve">- stečajni upravitelj Sanjin Dinko </w:t>
      </w:r>
      <w:proofErr w:type="spellStart"/>
      <w:r>
        <w:rPr>
          <w:rFonts w:ascii="Times New Roman" w:hAnsi="Times New Roman" w:cs="Times New Roman"/>
          <w:szCs w:val="23"/>
        </w:rPr>
        <w:t>Dorčić</w:t>
      </w:r>
      <w:proofErr w:type="spellEnd"/>
    </w:p>
    <w:p w:rsidR="001D1B9E" w:rsidP="001D1B9E" w:rsidRDefault="001F51EC">
      <w:pPr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 xml:space="preserve">- </w:t>
      </w:r>
      <w:r w:rsidRPr="006C786B" w:rsidR="001D1B9E">
        <w:rPr>
          <w:rFonts w:ascii="Times New Roman" w:hAnsi="Times New Roman" w:cs="Times New Roman"/>
          <w:szCs w:val="23"/>
        </w:rPr>
        <w:t xml:space="preserve">za Republiku Hrvatsku </w:t>
      </w:r>
      <w:r w:rsidR="0032739D">
        <w:rPr>
          <w:rFonts w:ascii="Times New Roman" w:hAnsi="Times New Roman" w:cs="Times New Roman"/>
          <w:szCs w:val="23"/>
        </w:rPr>
        <w:t xml:space="preserve">viši </w:t>
      </w:r>
      <w:proofErr w:type="spellStart"/>
      <w:r w:rsidR="0032739D">
        <w:rPr>
          <w:rFonts w:ascii="Times New Roman" w:hAnsi="Times New Roman" w:cs="Times New Roman"/>
          <w:szCs w:val="23"/>
        </w:rPr>
        <w:t>državnoodvjetnički</w:t>
      </w:r>
      <w:proofErr w:type="spellEnd"/>
      <w:r w:rsidR="0032739D">
        <w:rPr>
          <w:rFonts w:ascii="Times New Roman" w:hAnsi="Times New Roman" w:cs="Times New Roman"/>
          <w:szCs w:val="23"/>
        </w:rPr>
        <w:t xml:space="preserve"> savjetnik Dalen Mikuljan, u ŽDO u Puli – Pola, punomoć prilaže </w:t>
      </w:r>
    </w:p>
    <w:p w:rsidR="001F51EC" w:rsidP="001D1B9E" w:rsidRDefault="001F51EC">
      <w:pPr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 xml:space="preserve">- za vjerovnika ENO MONDO d.o.o., direktor Darko </w:t>
      </w:r>
      <w:proofErr w:type="spellStart"/>
      <w:r>
        <w:rPr>
          <w:rFonts w:ascii="Times New Roman" w:hAnsi="Times New Roman" w:cs="Times New Roman"/>
          <w:szCs w:val="23"/>
        </w:rPr>
        <w:t>Merklin</w:t>
      </w:r>
      <w:proofErr w:type="spellEnd"/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ab/>
      </w: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ab/>
        <w:t xml:space="preserve">Utvrđuje se da je za ovo ročište poziv vjerovnicima istaknut na e-Oglasnoj ploči suda dana </w:t>
      </w:r>
      <w:r>
        <w:rPr>
          <w:rFonts w:ascii="Times New Roman" w:hAnsi="Times New Roman" w:cs="Times New Roman"/>
          <w:szCs w:val="23"/>
        </w:rPr>
        <w:t>7. kolovoza 2019</w:t>
      </w:r>
      <w:r w:rsidRPr="007542D5">
        <w:rPr>
          <w:rFonts w:ascii="Times New Roman" w:hAnsi="Times New Roman" w:cs="Times New Roman"/>
          <w:szCs w:val="23"/>
        </w:rPr>
        <w:t>.</w:t>
      </w:r>
    </w:p>
    <w:p w:rsidRPr="007542D5" w:rsidR="001D1B9E" w:rsidP="001D1B9E" w:rsidRDefault="001D1B9E">
      <w:pPr>
        <w:ind w:firstLine="708"/>
        <w:jc w:val="both"/>
        <w:rPr>
          <w:rFonts w:ascii="Times New Roman" w:hAnsi="Times New Roman" w:cs="Times New Roman"/>
          <w:szCs w:val="23"/>
        </w:rPr>
      </w:pPr>
    </w:p>
    <w:p w:rsidRPr="007542D5" w:rsidR="001D1B9E" w:rsidP="001D1B9E" w:rsidRDefault="001D1B9E">
      <w:pPr>
        <w:ind w:firstLine="360"/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ab/>
        <w:t xml:space="preserve">Stečajni sudac utvrđuje Dnevni red kako je određen zaključkom od </w:t>
      </w:r>
      <w:r>
        <w:rPr>
          <w:rFonts w:ascii="Times New Roman" w:hAnsi="Times New Roman" w:cs="Times New Roman"/>
          <w:szCs w:val="23"/>
        </w:rPr>
        <w:t>7. kolovoza 2019</w:t>
      </w:r>
      <w:r w:rsidRPr="007542D5">
        <w:rPr>
          <w:rFonts w:ascii="Times New Roman" w:hAnsi="Times New Roman" w:cs="Times New Roman"/>
          <w:szCs w:val="23"/>
        </w:rPr>
        <w:t>.</w:t>
      </w:r>
      <w:r w:rsidRPr="007542D5">
        <w:rPr>
          <w:rFonts w:ascii="Times New Roman" w:hAnsi="Times New Roman" w:cs="Times New Roman"/>
          <w:color w:val="7F7F7F" w:themeColor="text1" w:themeTint="80"/>
          <w:szCs w:val="23"/>
        </w:rPr>
        <w:t xml:space="preserve"> </w:t>
      </w:r>
      <w:r w:rsidRPr="007542D5">
        <w:rPr>
          <w:rFonts w:ascii="Times New Roman" w:hAnsi="Times New Roman" w:cs="Times New Roman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7542D5" w:rsidR="001D1B9E" w:rsidP="001D1B9E" w:rsidRDefault="001D1B9E">
      <w:pPr>
        <w:ind w:firstLine="360"/>
        <w:jc w:val="both"/>
        <w:rPr>
          <w:rFonts w:ascii="Times New Roman" w:hAnsi="Times New Roman" w:cs="Times New Roman"/>
          <w:bCs w:val="false"/>
          <w:szCs w:val="23"/>
        </w:rPr>
      </w:pP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bCs w:val="false"/>
          <w:szCs w:val="23"/>
        </w:rPr>
        <w:tab/>
        <w:t>Dnevni red današnje Skupštine vjerovnika je:</w:t>
      </w:r>
    </w:p>
    <w:p w:rsidRPr="001D1B9E" w:rsidR="001D1B9E" w:rsidP="001D1B9E" w:rsidRDefault="001D1B9E">
      <w:pPr>
        <w:ind w:firstLine="708"/>
        <w:jc w:val="both"/>
        <w:rPr>
          <w:rFonts w:ascii="Times New Roman" w:hAnsi="Times New Roman" w:cs="Times New Roman"/>
        </w:rPr>
      </w:pPr>
      <w:r w:rsidRPr="001D1B9E">
        <w:rPr>
          <w:rFonts w:ascii="Times New Roman" w:hAnsi="Times New Roman" w:cs="Times New Roman"/>
        </w:rPr>
        <w:t xml:space="preserve">1. Donošenje odluke glede prisilne naplate izdanih računa bivšem direktoru dužnika Milenku Matiću za dostavna vozila Renault </w:t>
      </w:r>
      <w:proofErr w:type="spellStart"/>
      <w:r w:rsidRPr="001D1B9E">
        <w:rPr>
          <w:rFonts w:ascii="Times New Roman" w:hAnsi="Times New Roman" w:cs="Times New Roman"/>
        </w:rPr>
        <w:t>Kangoo</w:t>
      </w:r>
      <w:proofErr w:type="spellEnd"/>
      <w:r w:rsidRPr="001D1B9E">
        <w:rPr>
          <w:rFonts w:ascii="Times New Roman" w:hAnsi="Times New Roman" w:cs="Times New Roman"/>
        </w:rPr>
        <w:t xml:space="preserve"> i Volkswagen </w:t>
      </w:r>
      <w:proofErr w:type="spellStart"/>
      <w:r w:rsidRPr="001D1B9E">
        <w:rPr>
          <w:rFonts w:ascii="Times New Roman" w:hAnsi="Times New Roman" w:cs="Times New Roman"/>
        </w:rPr>
        <w:t>Caddy</w:t>
      </w:r>
      <w:proofErr w:type="spellEnd"/>
      <w:r w:rsidRPr="001D1B9E">
        <w:rPr>
          <w:rFonts w:ascii="Times New Roman" w:hAnsi="Times New Roman" w:cs="Times New Roman"/>
        </w:rPr>
        <w:t>.</w:t>
      </w:r>
    </w:p>
    <w:p w:rsidRPr="001D1B9E" w:rsidR="001D1B9E" w:rsidP="001D1B9E" w:rsidRDefault="001D1B9E">
      <w:pPr>
        <w:ind w:firstLine="708"/>
        <w:jc w:val="both"/>
        <w:rPr>
          <w:rFonts w:ascii="Times New Roman" w:hAnsi="Times New Roman" w:cs="Times New Roman"/>
        </w:rPr>
      </w:pPr>
      <w:r w:rsidRPr="001D1B9E">
        <w:rPr>
          <w:rFonts w:ascii="Times New Roman" w:hAnsi="Times New Roman" w:cs="Times New Roman"/>
        </w:rPr>
        <w:t>2. Razno</w:t>
      </w:r>
      <w:r>
        <w:rPr>
          <w:rFonts w:ascii="Times New Roman" w:hAnsi="Times New Roman" w:cs="Times New Roman"/>
        </w:rPr>
        <w:t>.</w:t>
      </w:r>
    </w:p>
    <w:p w:rsidR="001D1B9E" w:rsidP="001D1B9E" w:rsidRDefault="001D1B9E">
      <w:pPr>
        <w:ind w:firstLine="708"/>
        <w:jc w:val="both"/>
        <w:rPr>
          <w:rFonts w:ascii="Times New Roman" w:hAnsi="Times New Roman" w:cs="Times New Roman"/>
          <w:szCs w:val="23"/>
        </w:rPr>
      </w:pPr>
    </w:p>
    <w:p w:rsidR="001D1B9E" w:rsidP="001D1B9E" w:rsidRDefault="003772B5">
      <w:pPr>
        <w:ind w:firstLine="708"/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 xml:space="preserve">Konstatira se da je u spis zaprimljen podnesak vjerovnika VALAMAR RIVIERA d.d. u kojem je u bitnome navedeno da zbog zauzetosti zakazanim obvezama ovaj vjerovnik neće pristupiti na današnje ročište a u odnosu na prijedlog za donošenje odluke glede prisilne naplate izdanih računa bivšem direktoru Milenku Matiću za dostavna vozila </w:t>
      </w:r>
      <w:r w:rsidRPr="001D1B9E">
        <w:rPr>
          <w:rFonts w:ascii="Times New Roman" w:hAnsi="Times New Roman" w:cs="Times New Roman"/>
        </w:rPr>
        <w:t xml:space="preserve">Renault </w:t>
      </w:r>
      <w:proofErr w:type="spellStart"/>
      <w:r w:rsidRPr="001D1B9E">
        <w:rPr>
          <w:rFonts w:ascii="Times New Roman" w:hAnsi="Times New Roman" w:cs="Times New Roman"/>
        </w:rPr>
        <w:t>Kangoo</w:t>
      </w:r>
      <w:proofErr w:type="spellEnd"/>
      <w:r w:rsidRPr="001D1B9E">
        <w:rPr>
          <w:rFonts w:ascii="Times New Roman" w:hAnsi="Times New Roman" w:cs="Times New Roman"/>
        </w:rPr>
        <w:t xml:space="preserve"> i Volkswagen </w:t>
      </w:r>
      <w:proofErr w:type="spellStart"/>
      <w:r w:rsidRPr="001D1B9E">
        <w:rPr>
          <w:rFonts w:ascii="Times New Roman" w:hAnsi="Times New Roman" w:cs="Times New Roman"/>
        </w:rPr>
        <w:t>Caddy</w:t>
      </w:r>
      <w:proofErr w:type="spellEnd"/>
      <w:r>
        <w:rPr>
          <w:rFonts w:ascii="Times New Roman" w:hAnsi="Times New Roman" w:cs="Times New Roman"/>
        </w:rPr>
        <w:t xml:space="preserve">, ovaj vjerovnik predlaže da se ne pristupa prisilnoj naplati izdanih računa te u nastavku predlaže da se preostali iznos od 7.473,47 kn raspodjeli stečajnim vjerovnicima. </w:t>
      </w:r>
    </w:p>
    <w:p w:rsidR="001D1B9E" w:rsidP="001D1B9E" w:rsidRDefault="001D1B9E">
      <w:pPr>
        <w:ind w:firstLine="708"/>
        <w:jc w:val="both"/>
        <w:rPr>
          <w:rFonts w:ascii="Times New Roman" w:hAnsi="Times New Roman" w:cs="Times New Roman"/>
          <w:szCs w:val="23"/>
        </w:rPr>
      </w:pPr>
    </w:p>
    <w:p w:rsidR="001D1B9E" w:rsidP="001D1B9E" w:rsidRDefault="001D1B9E">
      <w:pPr>
        <w:ind w:firstLine="708"/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>Prelazi se na točku 1. dnevnog reda:</w:t>
      </w:r>
    </w:p>
    <w:p w:rsidR="00225BAD" w:rsidP="001D1B9E" w:rsidRDefault="00225BAD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3"/>
        </w:rPr>
        <w:t>Stečajni upravitelj u bitnome izjavljuje kao u pisanom izvješću da predlaže da se ne pristupi prisilnoj naplati</w:t>
      </w:r>
      <w:r w:rsidRPr="00225BAD">
        <w:rPr>
          <w:rFonts w:ascii="Times New Roman" w:hAnsi="Times New Roman" w:cs="Times New Roman"/>
          <w:szCs w:val="23"/>
        </w:rPr>
        <w:t xml:space="preserve"> </w:t>
      </w:r>
      <w:r>
        <w:rPr>
          <w:rFonts w:ascii="Times New Roman" w:hAnsi="Times New Roman" w:cs="Times New Roman"/>
          <w:szCs w:val="23"/>
        </w:rPr>
        <w:t xml:space="preserve">izdanih računa bivšem direktoru Milenku Matiću za dostavna vozila </w:t>
      </w:r>
      <w:r w:rsidRPr="001D1B9E">
        <w:rPr>
          <w:rFonts w:ascii="Times New Roman" w:hAnsi="Times New Roman" w:cs="Times New Roman"/>
        </w:rPr>
        <w:lastRenderedPageBreak/>
        <w:t xml:space="preserve">Renault </w:t>
      </w:r>
      <w:proofErr w:type="spellStart"/>
      <w:r w:rsidRPr="001D1B9E">
        <w:rPr>
          <w:rFonts w:ascii="Times New Roman" w:hAnsi="Times New Roman" w:cs="Times New Roman"/>
        </w:rPr>
        <w:t>Kangoo</w:t>
      </w:r>
      <w:proofErr w:type="spellEnd"/>
      <w:r w:rsidRPr="001D1B9E">
        <w:rPr>
          <w:rFonts w:ascii="Times New Roman" w:hAnsi="Times New Roman" w:cs="Times New Roman"/>
        </w:rPr>
        <w:t xml:space="preserve"> i Volkswagen </w:t>
      </w:r>
      <w:proofErr w:type="spellStart"/>
      <w:r w:rsidRPr="001D1B9E">
        <w:rPr>
          <w:rFonts w:ascii="Times New Roman" w:hAnsi="Times New Roman" w:cs="Times New Roman"/>
        </w:rPr>
        <w:t>Caddy</w:t>
      </w:r>
      <w:proofErr w:type="spellEnd"/>
      <w:r>
        <w:rPr>
          <w:rFonts w:ascii="Times New Roman" w:hAnsi="Times New Roman" w:cs="Times New Roman"/>
        </w:rPr>
        <w:t xml:space="preserve"> jer je prema utvrđenom stanju glede njegove imovine zaključio da ne postoji mogućnost uspješne naplate. </w:t>
      </w:r>
    </w:p>
    <w:p w:rsidRPr="005E7C90" w:rsidR="00EB7AF7" w:rsidP="00EB7AF7" w:rsidRDefault="005E7C9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Pozivaju se nazočni vjerovnici donijet</w:t>
      </w:r>
      <w:r w:rsidR="00BA462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odluku o ovoj točki dnevnog reda te se utvrđuje da su donijeli jednoglasnu odluku da se ne poduzima </w:t>
      </w:r>
      <w:r w:rsidRPr="001D1B9E">
        <w:rPr>
          <w:rFonts w:ascii="Times New Roman" w:hAnsi="Times New Roman" w:cs="Times New Roman"/>
        </w:rPr>
        <w:t>prisiln</w:t>
      </w:r>
      <w:r>
        <w:rPr>
          <w:rFonts w:ascii="Times New Roman" w:hAnsi="Times New Roman" w:cs="Times New Roman"/>
        </w:rPr>
        <w:t>a</w:t>
      </w:r>
      <w:r w:rsidRPr="001D1B9E">
        <w:rPr>
          <w:rFonts w:ascii="Times New Roman" w:hAnsi="Times New Roman" w:cs="Times New Roman"/>
        </w:rPr>
        <w:t xml:space="preserve"> naplat</w:t>
      </w:r>
      <w:r>
        <w:rPr>
          <w:rFonts w:ascii="Times New Roman" w:hAnsi="Times New Roman" w:cs="Times New Roman"/>
        </w:rPr>
        <w:t>a</w:t>
      </w:r>
      <w:r w:rsidRPr="001D1B9E">
        <w:rPr>
          <w:rFonts w:ascii="Times New Roman" w:hAnsi="Times New Roman" w:cs="Times New Roman"/>
        </w:rPr>
        <w:t xml:space="preserve"> izdanih računa bivšem direktoru dužnika Milenku Matiću za dostavna vozila Renault </w:t>
      </w:r>
      <w:proofErr w:type="spellStart"/>
      <w:r w:rsidRPr="001D1B9E">
        <w:rPr>
          <w:rFonts w:ascii="Times New Roman" w:hAnsi="Times New Roman" w:cs="Times New Roman"/>
        </w:rPr>
        <w:t>Kangoo</w:t>
      </w:r>
      <w:proofErr w:type="spellEnd"/>
      <w:r w:rsidRPr="001D1B9E">
        <w:rPr>
          <w:rFonts w:ascii="Times New Roman" w:hAnsi="Times New Roman" w:cs="Times New Roman"/>
        </w:rPr>
        <w:t xml:space="preserve"> i Volkswagen </w:t>
      </w:r>
      <w:proofErr w:type="spellStart"/>
      <w:r w:rsidRPr="001D1B9E">
        <w:rPr>
          <w:rFonts w:ascii="Times New Roman" w:hAnsi="Times New Roman" w:cs="Times New Roman"/>
        </w:rPr>
        <w:t>Caddy</w:t>
      </w:r>
      <w:proofErr w:type="spellEnd"/>
      <w:r w:rsidR="00EB7AF7">
        <w:rPr>
          <w:rFonts w:ascii="Times New Roman" w:hAnsi="Times New Roman" w:cs="Times New Roman"/>
        </w:rPr>
        <w:t>.</w:t>
      </w:r>
    </w:p>
    <w:p w:rsidRPr="007542D5" w:rsidR="00225BAD" w:rsidP="001D1B9E" w:rsidRDefault="00225BAD">
      <w:pPr>
        <w:ind w:firstLine="708"/>
        <w:jc w:val="both"/>
        <w:rPr>
          <w:rFonts w:ascii="Times New Roman" w:hAnsi="Times New Roman" w:cs="Times New Roman"/>
          <w:szCs w:val="23"/>
        </w:rPr>
      </w:pPr>
    </w:p>
    <w:p w:rsidR="001D1B9E" w:rsidP="001D1B9E" w:rsidRDefault="001D1B9E">
      <w:pPr>
        <w:ind w:firstLine="708"/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>Prelazi se na točku 2. dnevnog reda:</w:t>
      </w:r>
    </w:p>
    <w:p w:rsidR="00225BAD" w:rsidP="001D1B9E" w:rsidRDefault="00EB7AF7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3"/>
        </w:rPr>
        <w:t xml:space="preserve">Nazočni vjerovnici donose jednoglasnu odluku da stečajni upravitelj podnese kaznenu prijavu za utaju protiv Milenka Matića zbog neplaćanja računa za </w:t>
      </w:r>
      <w:r w:rsidRPr="001D1B9E">
        <w:rPr>
          <w:rFonts w:ascii="Times New Roman" w:hAnsi="Times New Roman" w:cs="Times New Roman"/>
        </w:rPr>
        <w:t xml:space="preserve">dostavna vozila Renault </w:t>
      </w:r>
      <w:proofErr w:type="spellStart"/>
      <w:r w:rsidRPr="001D1B9E">
        <w:rPr>
          <w:rFonts w:ascii="Times New Roman" w:hAnsi="Times New Roman" w:cs="Times New Roman"/>
        </w:rPr>
        <w:t>Kangoo</w:t>
      </w:r>
      <w:proofErr w:type="spellEnd"/>
      <w:r w:rsidRPr="001D1B9E">
        <w:rPr>
          <w:rFonts w:ascii="Times New Roman" w:hAnsi="Times New Roman" w:cs="Times New Roman"/>
        </w:rPr>
        <w:t xml:space="preserve"> i Volkswagen </w:t>
      </w:r>
      <w:proofErr w:type="spellStart"/>
      <w:r w:rsidRPr="001D1B9E">
        <w:rPr>
          <w:rFonts w:ascii="Times New Roman" w:hAnsi="Times New Roman" w:cs="Times New Roman"/>
        </w:rPr>
        <w:t>Caddy</w:t>
      </w:r>
      <w:proofErr w:type="spellEnd"/>
      <w:r>
        <w:rPr>
          <w:rFonts w:ascii="Times New Roman" w:hAnsi="Times New Roman" w:cs="Times New Roman"/>
        </w:rPr>
        <w:t xml:space="preserve">, te istovremeno podnese imovinskopravni zahtjev u tom postupku u visini izdanih računa. </w:t>
      </w:r>
    </w:p>
    <w:p w:rsidR="00EB7AF7" w:rsidP="001D1B9E" w:rsidRDefault="00EB7AF7">
      <w:pPr>
        <w:ind w:firstLine="708"/>
        <w:jc w:val="both"/>
        <w:rPr>
          <w:rFonts w:ascii="Times New Roman" w:hAnsi="Times New Roman" w:cs="Times New Roman"/>
        </w:rPr>
      </w:pPr>
    </w:p>
    <w:p w:rsidR="00EB7AF7" w:rsidP="001D1B9E" w:rsidRDefault="00EB7AF7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Nazočni direktor vjerovnika ENO MONDO d.o.o. izjavljuje da je to društvo prodalo stečajnom dužniku </w:t>
      </w:r>
      <w:r w:rsidR="008D3766">
        <w:rPr>
          <w:rFonts w:ascii="Times New Roman" w:hAnsi="Times New Roman" w:cs="Times New Roman"/>
        </w:rPr>
        <w:t>tri</w:t>
      </w:r>
      <w:r>
        <w:rPr>
          <w:rFonts w:ascii="Times New Roman" w:hAnsi="Times New Roman" w:cs="Times New Roman"/>
        </w:rPr>
        <w:t xml:space="preserve"> stroja u kompletu, to jest </w:t>
      </w:r>
      <w:proofErr w:type="spellStart"/>
      <w:r>
        <w:rPr>
          <w:rFonts w:ascii="Times New Roman" w:hAnsi="Times New Roman" w:cs="Times New Roman"/>
        </w:rPr>
        <w:t>nadpultni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točionik</w:t>
      </w:r>
      <w:proofErr w:type="spellEnd"/>
      <w:r>
        <w:rPr>
          <w:rFonts w:ascii="Times New Roman" w:hAnsi="Times New Roman" w:cs="Times New Roman"/>
        </w:rPr>
        <w:t xml:space="preserve"> sa pripadajućom opremom, koji do sada nisu vidljivi u stečajnoj masi. Imao sam saznanje da se dva kompleta tih strojeva nalazila u hotelu ZORNA u Zelenoj Laguni, u Poreču.</w:t>
      </w:r>
    </w:p>
    <w:p w:rsidRPr="007542D5" w:rsidR="00EB7AF7" w:rsidP="001D1B9E" w:rsidRDefault="00EB7AF7">
      <w:pPr>
        <w:ind w:firstLine="708"/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</w:rPr>
        <w:t>Nazočni vjerovnici nalažu stečajnom upravitelju da poduzme radnje radi utvrđenja da li navedena oprema čini stečajnu masu ili je izašla iz vlasništva stečajnog dužnika i po kojoj osnovi.</w:t>
      </w:r>
    </w:p>
    <w:p w:rsidR="001D1B9E" w:rsidP="001D1B9E" w:rsidRDefault="001D1B9E">
      <w:pPr>
        <w:ind w:left="2832" w:firstLine="708"/>
        <w:rPr>
          <w:rFonts w:ascii="Times New Roman" w:hAnsi="Times New Roman" w:cs="Times New Roman"/>
          <w:szCs w:val="23"/>
        </w:rPr>
      </w:pPr>
    </w:p>
    <w:p w:rsidRPr="007542D5" w:rsidR="001D1B9E" w:rsidP="001D1B9E" w:rsidRDefault="001D1B9E">
      <w:pPr>
        <w:ind w:left="2832" w:firstLine="708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 xml:space="preserve"> Dovršeno u </w:t>
      </w:r>
      <w:r w:rsidR="00296C8E">
        <w:rPr>
          <w:rFonts w:ascii="Times New Roman" w:hAnsi="Times New Roman" w:cs="Times New Roman"/>
          <w:szCs w:val="23"/>
        </w:rPr>
        <w:t>10</w:t>
      </w:r>
      <w:r w:rsidRPr="007542D5">
        <w:rPr>
          <w:rFonts w:ascii="Times New Roman" w:hAnsi="Times New Roman" w:cs="Times New Roman"/>
          <w:szCs w:val="23"/>
        </w:rPr>
        <w:t>:</w:t>
      </w:r>
      <w:r w:rsidR="00296C8E">
        <w:rPr>
          <w:rFonts w:ascii="Times New Roman" w:hAnsi="Times New Roman" w:cs="Times New Roman"/>
          <w:szCs w:val="23"/>
        </w:rPr>
        <w:t>15</w:t>
      </w:r>
      <w:bookmarkStart w:name="_GoBack" w:id="0"/>
      <w:bookmarkEnd w:id="0"/>
      <w:r w:rsidRPr="007542D5">
        <w:rPr>
          <w:rFonts w:ascii="Times New Roman" w:hAnsi="Times New Roman" w:cs="Times New Roman"/>
          <w:szCs w:val="23"/>
        </w:rPr>
        <w:t xml:space="preserve"> sati.</w:t>
      </w:r>
    </w:p>
    <w:p w:rsidR="001D1B9E" w:rsidP="001D1B9E" w:rsidRDefault="001D1B9E">
      <w:pPr>
        <w:ind w:left="2832" w:firstLine="708"/>
        <w:rPr>
          <w:rFonts w:ascii="Times New Roman" w:hAnsi="Times New Roman" w:cs="Times New Roman"/>
          <w:szCs w:val="23"/>
        </w:rPr>
      </w:pPr>
    </w:p>
    <w:p w:rsidRPr="007542D5" w:rsidR="001D1B9E" w:rsidP="001D1B9E" w:rsidRDefault="001D1B9E">
      <w:pPr>
        <w:rPr>
          <w:rFonts w:ascii="Times New Roman" w:hAnsi="Times New Roman" w:cs="Times New Roman"/>
          <w:szCs w:val="23"/>
        </w:rPr>
      </w:pPr>
    </w:p>
    <w:p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 xml:space="preserve">      </w:t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  <w:t xml:space="preserve"> Stečajna sutkinja               </w:t>
      </w:r>
      <w:r w:rsidRPr="007542D5">
        <w:rPr>
          <w:rFonts w:ascii="Times New Roman" w:hAnsi="Times New Roman" w:cs="Times New Roman"/>
          <w:szCs w:val="23"/>
        </w:rPr>
        <w:tab/>
      </w:r>
      <w:r>
        <w:rPr>
          <w:rFonts w:ascii="Times New Roman" w:hAnsi="Times New Roman" w:cs="Times New Roman"/>
          <w:szCs w:val="23"/>
        </w:rPr>
        <w:t xml:space="preserve">Stečajni upravitelj </w:t>
      </w:r>
      <w:r w:rsidRPr="007542D5">
        <w:rPr>
          <w:rFonts w:ascii="Times New Roman" w:hAnsi="Times New Roman" w:cs="Times New Roman"/>
          <w:szCs w:val="23"/>
        </w:rPr>
        <w:tab/>
      </w:r>
    </w:p>
    <w:p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</w:p>
    <w:p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</w:p>
    <w:p w:rsidRPr="007542D5" w:rsidR="001D1B9E" w:rsidP="001D1B9E" w:rsidRDefault="001D1B9E">
      <w:pPr>
        <w:jc w:val="both"/>
        <w:rPr>
          <w:rFonts w:ascii="Times New Roman" w:hAnsi="Times New Roman" w:cs="Times New Roman"/>
          <w:szCs w:val="23"/>
        </w:rPr>
      </w:pP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</w:r>
      <w:r w:rsidRPr="007542D5">
        <w:rPr>
          <w:rFonts w:ascii="Times New Roman" w:hAnsi="Times New Roman" w:cs="Times New Roman"/>
          <w:szCs w:val="23"/>
        </w:rPr>
        <w:tab/>
        <w:t xml:space="preserve">     Zapisničarka</w:t>
      </w:r>
      <w:r w:rsidRPr="007542D5">
        <w:rPr>
          <w:rFonts w:ascii="Times New Roman" w:hAnsi="Times New Roman" w:cs="Times New Roman"/>
          <w:szCs w:val="23"/>
        </w:rPr>
        <w:tab/>
        <w:t xml:space="preserve">        </w:t>
      </w:r>
      <w:r w:rsidRPr="007542D5">
        <w:rPr>
          <w:rFonts w:ascii="Times New Roman" w:hAnsi="Times New Roman" w:cs="Times New Roman"/>
          <w:szCs w:val="23"/>
        </w:rPr>
        <w:tab/>
      </w:r>
      <w:r>
        <w:rPr>
          <w:rFonts w:ascii="Times New Roman" w:hAnsi="Times New Roman" w:cs="Times New Roman"/>
          <w:szCs w:val="23"/>
        </w:rPr>
        <w:t xml:space="preserve">   </w:t>
      </w:r>
      <w:r w:rsidRPr="007542D5">
        <w:rPr>
          <w:rFonts w:ascii="Times New Roman" w:hAnsi="Times New Roman" w:cs="Times New Roman"/>
          <w:szCs w:val="23"/>
        </w:rPr>
        <w:t>Vjerovnici</w:t>
      </w:r>
    </w:p>
    <w:p w:rsidRPr="007542D5" w:rsidR="001D1B9E" w:rsidP="001D1B9E" w:rsidRDefault="001D1B9E">
      <w:pPr>
        <w:jc w:val="both"/>
        <w:rPr>
          <w:szCs w:val="23"/>
        </w:rPr>
      </w:pPr>
      <w:r w:rsidRPr="007542D5">
        <w:rPr>
          <w:rFonts w:ascii="Times New Roman" w:hAnsi="Times New Roman" w:cs="Times New Roman"/>
          <w:szCs w:val="23"/>
        </w:rPr>
        <w:tab/>
      </w:r>
    </w:p>
    <w:p w:rsidRPr="007542D5" w:rsidR="001D1B9E" w:rsidP="001D1B9E" w:rsidRDefault="001D1B9E">
      <w:pPr>
        <w:rPr>
          <w:sz w:val="28"/>
        </w:rPr>
      </w:pPr>
    </w:p>
    <w:p w:rsidR="007F0712" w:rsidRDefault="007F0712"/>
    <w:sectPr w:rsidR="007F0712" w:rsidSect="001E4041">
      <w:headerReference w:type="even" r:id="rId6"/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1B9E" w:rsidP="001D1B9E" w:rsidRDefault="001D1B9E">
      <w:r>
        <w:separator/>
      </w:r>
    </w:p>
  </w:endnote>
  <w:endnote w:type="continuationSeparator" w:id="0">
    <w:p w:rsidR="001D1B9E" w:rsidP="001D1B9E" w:rsidRDefault="001D1B9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1B9E" w:rsidP="001D1B9E" w:rsidRDefault="001D1B9E">
      <w:r>
        <w:separator/>
      </w:r>
    </w:p>
  </w:footnote>
  <w:footnote w:type="continuationSeparator" w:id="0">
    <w:p w:rsidR="001D1B9E" w:rsidP="001D1B9E" w:rsidRDefault="001D1B9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1D1B9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296C8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14FD" w:rsidR="0037515D" w:rsidP="00E72846" w:rsidRDefault="001D1B9E">
    <w:pPr>
      <w:pStyle w:val="Zaglavlje"/>
      <w:framePr w:wrap="around" w:hAnchor="margin" w:vAnchor="text" w:xAlign="center" w:y="1"/>
      <w:rPr>
        <w:rStyle w:val="Brojstranice"/>
        <w:rFonts w:ascii="Times New Roman" w:hAnsi="Times New Roman" w:cs="Times New Roman"/>
      </w:rPr>
    </w:pPr>
    <w:r w:rsidRPr="009D14FD">
      <w:rPr>
        <w:rStyle w:val="Brojstranice"/>
        <w:rFonts w:ascii="Times New Roman" w:hAnsi="Times New Roman" w:cs="Times New Roman"/>
      </w:rPr>
      <w:fldChar w:fldCharType="begin"/>
    </w:r>
    <w:r w:rsidRPr="009D14FD">
      <w:rPr>
        <w:rStyle w:val="Brojstranice"/>
        <w:rFonts w:ascii="Times New Roman" w:hAnsi="Times New Roman" w:cs="Times New Roman"/>
      </w:rPr>
      <w:instrText xml:space="preserve">PAGE  </w:instrText>
    </w:r>
    <w:r w:rsidRPr="009D14FD">
      <w:rPr>
        <w:rStyle w:val="Brojstranice"/>
        <w:rFonts w:ascii="Times New Roman" w:hAnsi="Times New Roman" w:cs="Times New Roman"/>
      </w:rPr>
      <w:fldChar w:fldCharType="separate"/>
    </w:r>
    <w:r w:rsidR="00296C8E">
      <w:rPr>
        <w:rStyle w:val="Brojstranice"/>
        <w:rFonts w:ascii="Times New Roman" w:hAnsi="Times New Roman" w:cs="Times New Roman"/>
        <w:noProof/>
      </w:rPr>
      <w:t>2</w:t>
    </w:r>
    <w:r w:rsidRPr="009D14FD">
      <w:rPr>
        <w:rStyle w:val="Brojstranice"/>
        <w:rFonts w:ascii="Times New Roman" w:hAnsi="Times New Roman" w:cs="Times New Roman"/>
      </w:rPr>
      <w:fldChar w:fldCharType="end"/>
    </w:r>
  </w:p>
  <w:p w:rsidRPr="009A588D" w:rsidR="0037515D" w:rsidP="007542D5" w:rsidRDefault="001D1B9E">
    <w:pPr>
      <w:pStyle w:val="Zaglavlje"/>
      <w:ind w:left="4703"/>
      <w:jc w:val="right"/>
      <w:rPr>
        <w:rFonts w:ascii="Times New Roman" w:hAnsi="Times New Roman" w:cs="Times New Roman"/>
        <w:color w:val="A5A5A5" w:themeColor="accent3"/>
        <w:spacing w:val="8"/>
      </w:rPr>
    </w:pPr>
    <w:r>
      <w:tab/>
      <w:t xml:space="preserve">                                                                                                </w:t>
    </w:r>
    <w:r>
      <w:rPr>
        <w:rFonts w:ascii="Times New Roman" w:hAnsi="Times New Roman" w:cs="Times New Roman"/>
        <w:color w:val="7F7F7F" w:themeColor="text1" w:themeTint="80"/>
      </w:rPr>
      <w:t xml:space="preserve"> </w:t>
    </w:r>
    <w:r w:rsidRPr="009A588D">
      <w:rPr>
        <w:rFonts w:ascii="Times New Roman" w:hAnsi="Times New Roman" w:cs="Times New Roman"/>
        <w:color w:val="7F7F7F" w:themeColor="text1" w:themeTint="80"/>
      </w:rPr>
      <w:t xml:space="preserve"> </w:t>
    </w:r>
    <w:r>
      <w:rPr>
        <w:rFonts w:ascii="Times New Roman" w:hAnsi="Times New Roman" w:cs="Times New Roman"/>
        <w:color w:val="7F7F7F" w:themeColor="text1" w:themeTint="80"/>
      </w:rPr>
      <w:t xml:space="preserve"> </w:t>
    </w:r>
    <w:r w:rsidRPr="009A588D">
      <w:rPr>
        <w:rFonts w:ascii="Times New Roman" w:hAnsi="Times New Roman" w:cs="Times New Roman"/>
      </w:rPr>
      <w:t>2 St-</w:t>
    </w:r>
    <w:r>
      <w:rPr>
        <w:rFonts w:ascii="Times New Roman" w:hAnsi="Times New Roman" w:cs="Times New Roman"/>
      </w:rPr>
      <w:t>41/2019-</w:t>
    </w:r>
    <w:r w:rsidR="00474825">
      <w:rPr>
        <w:rFonts w:ascii="Times New Roman" w:hAnsi="Times New Roman" w:cs="Times New Roman"/>
      </w:rPr>
      <w:t>36</w:t>
    </w:r>
  </w:p>
  <w:p w:rsidR="00747C40" w:rsidRDefault="00296C8E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B9E"/>
    <w:rsid w:val="001D1B9E"/>
    <w:rsid w:val="001F44E8"/>
    <w:rsid w:val="001F51EC"/>
    <w:rsid w:val="00225BAD"/>
    <w:rsid w:val="00296C8E"/>
    <w:rsid w:val="0032739D"/>
    <w:rsid w:val="003772B5"/>
    <w:rsid w:val="00474825"/>
    <w:rsid w:val="005E7C90"/>
    <w:rsid w:val="007F0712"/>
    <w:rsid w:val="00892284"/>
    <w:rsid w:val="008D3766"/>
    <w:rsid w:val="00BA4625"/>
    <w:rsid w:val="00EB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66FB43A"/>
  <w15:docId w15:val="{A909CADD-307F-4424-AAE4-906DE3645920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D1B9E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1D1B9E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1D1B9E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1D1B9E"/>
  </w:style>
  <w:style w:type="paragraph" w:styleId="Podnoje">
    <w:name w:val="footer"/>
    <w:basedOn w:val="Normal"/>
    <w:link w:val="PodnojeChar"/>
    <w:uiPriority w:val="99"/>
    <w:unhideWhenUsed/>
    <w:rsid w:val="001D1B9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D1B9E"/>
    <w:rPr>
      <w:rFonts w:ascii="Arial" w:hAnsi="Arial" w:eastAsia="Times New Roman" w:cs="Arial"/>
      <w:bCs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webSettings.xml" Type="http://schemas.openxmlformats.org/officeDocument/2006/relationships/webSettings" Id="rId3"/><Relationship Target="header2.xml" Type="http://schemas.openxmlformats.org/officeDocument/2006/relationships/header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644</properties:Words>
  <properties:Characters>3675</properties:Characters>
  <properties:Lines>30</properties:Lines>
  <properties:Paragraphs>8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2019-08-08T05:54:00Z</dcterms:created>
  <dc:creator>Ana Valčić</dc:creator>
  <dc:description/>
  <cp:keywords/>
  <cp:lastModifiedBy>Ana Valčić</cp:lastModifiedBy>
  <dcterms:modified xmlns:xsi="http://www.w3.org/2001/XMLSchema-instance" xsi:type="dcterms:W3CDTF">2019-08-22T08:11:00Z</dcterms:modified>
  <cp:revision>17</cp:revision>
  <dc:subject/>
  <dc:title/>
</cp:coreProperties>
</file>