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23c8" w14:paraId="2c323c8" w:rsidRDefault="009E76AB" w:rsidP="009E76AB" w:rsidR="009E76A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6AB" w:rsidP="009E76AB" w:rsidR="009E76AB">
      <w:r>
        <w:t xml:space="preserve">         REPUBLIKA HRVATSKA</w:t>
      </w:r>
    </w:p>
    <w:p w:rsidRDefault="009E76AB" w:rsidP="009E76AB" w:rsidR="009E76AB">
      <w:r>
        <w:t xml:space="preserve"> TRGOVAČKI SUD U VARAŽDINU</w:t>
      </w:r>
    </w:p>
    <w:p w:rsidRDefault="009E76AB" w:rsidP="009E76AB" w:rsidR="009E76A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rPr>
          <w:lang w:val="hr-HR"/>
        </w:rPr>
      </w:pPr>
    </w:p>
    <w:p w:rsidRDefault="009E76AB" w:rsidP="009E76AB" w:rsidR="009E76A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OKAC </w:t>
      </w:r>
      <w:proofErr w:type="spellStart"/>
      <w:r>
        <w:t>j.d.o.o</w:t>
      </w:r>
      <w:proofErr w:type="spellEnd"/>
      <w:r>
        <w:t xml:space="preserve">., OIB: 79468412211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Sv</w:t>
      </w:r>
      <w:proofErr w:type="spellEnd"/>
      <w:r>
        <w:t xml:space="preserve">. Vida 6, </w:t>
      </w:r>
      <w:proofErr w:type="spellStart"/>
      <w:r>
        <w:t>Draganovec</w:t>
      </w:r>
      <w:proofErr w:type="spellEnd"/>
      <w:r>
        <w:t xml:space="preserve">, dana 25.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E76AB" w:rsidP="009E76AB" w:rsidR="009E76AB">
      <w:pPr>
        <w:jc w:val="both"/>
      </w:pPr>
    </w:p>
    <w:p w:rsidRDefault="009E76AB" w:rsidP="009E76AB" w:rsidR="009E76AB">
      <w:pPr>
        <w:jc w:val="both"/>
      </w:pPr>
    </w:p>
    <w:p w:rsidRDefault="009E76AB" w:rsidP="009E76AB" w:rsidR="009E76A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E76AB" w:rsidP="009E76AB" w:rsidR="009E76AB">
      <w:pPr>
        <w:jc w:val="center"/>
        <w:rPr>
          <w:sz w:val="28"/>
          <w:szCs w:val="28"/>
          <w:lang w:val="hr-HR"/>
        </w:rPr>
      </w:pPr>
    </w:p>
    <w:p w:rsidRDefault="009E76AB" w:rsidP="009E76AB" w:rsidR="009E76AB">
      <w:pPr>
        <w:jc w:val="both"/>
        <w:rPr>
          <w:lang w:val="hr-HR"/>
        </w:rPr>
      </w:pPr>
    </w:p>
    <w:p w:rsidRDefault="009E76AB" w:rsidP="009E76AB" w:rsidR="009E76A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OKAC </w:t>
      </w:r>
      <w:proofErr w:type="spellStart"/>
      <w:r>
        <w:t>j.d.o.o</w:t>
      </w:r>
      <w:proofErr w:type="spellEnd"/>
      <w:r>
        <w:t xml:space="preserve">., OIB: 79468412211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Sv</w:t>
      </w:r>
      <w:proofErr w:type="spellEnd"/>
      <w:r>
        <w:t xml:space="preserve">. Vida 6, </w:t>
      </w:r>
      <w:proofErr w:type="spellStart"/>
      <w:r>
        <w:t>Draganovec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6.677,41</w:t>
      </w:r>
      <w:r>
        <w:t xml:space="preserve"> kn.</w:t>
      </w:r>
    </w:p>
    <w:p w:rsidRDefault="009E76AB" w:rsidP="009E76AB" w:rsidR="009E76AB">
      <w:pPr>
        <w:jc w:val="both"/>
      </w:pPr>
    </w:p>
    <w:p w:rsidRDefault="009E76AB" w:rsidP="009E76AB" w:rsidR="009E76AB">
      <w:pPr>
        <w:jc w:val="both"/>
      </w:pPr>
      <w:r>
        <w:tab/>
      </w:r>
      <w:r w:rsidR="006D1676">
        <w:t xml:space="preserve">II/ </w:t>
      </w:r>
      <w:proofErr w:type="spellStart"/>
      <w:r w:rsidR="006D1676">
        <w:t>Poziva</w:t>
      </w:r>
      <w:proofErr w:type="spellEnd"/>
      <w:r w:rsidR="006D1676">
        <w:t xml:space="preserve"> se </w:t>
      </w:r>
      <w:proofErr w:type="spellStart"/>
      <w:r w:rsidR="006D1676">
        <w:t>direktor</w:t>
      </w:r>
      <w:proofErr w:type="spellEnd"/>
      <w:r w:rsidR="006D1676">
        <w:t xml:space="preserve"> </w:t>
      </w:r>
      <w:proofErr w:type="spellStart"/>
      <w:r w:rsidR="006D1676">
        <w:t>dužnika</w:t>
      </w:r>
      <w:proofErr w:type="spellEnd"/>
      <w:r w:rsidR="006D1676">
        <w:t xml:space="preserve"> Romano </w:t>
      </w:r>
      <w:proofErr w:type="spellStart"/>
      <w:r w:rsidR="006D1676">
        <w:t>Rozman</w:t>
      </w:r>
      <w:proofErr w:type="spellEnd"/>
      <w:r w:rsidR="006D1676">
        <w:t xml:space="preserve">, </w:t>
      </w:r>
      <w:proofErr w:type="spellStart"/>
      <w:r w:rsidR="006D1676">
        <w:t>Draganovec</w:t>
      </w:r>
      <w:proofErr w:type="spellEnd"/>
      <w:r w:rsidR="006D1676">
        <w:t xml:space="preserve">, </w:t>
      </w:r>
      <w:proofErr w:type="spellStart"/>
      <w:r w:rsidR="006D1676">
        <w:t>Sv</w:t>
      </w:r>
      <w:proofErr w:type="spellEnd"/>
      <w:r w:rsidR="006D1676">
        <w:t>. Vida 6, OIB: 36916391486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E76AB" w:rsidP="009E76AB" w:rsidR="009E76AB">
      <w:pPr>
        <w:jc w:val="both"/>
      </w:pPr>
    </w:p>
    <w:p w:rsidRDefault="009E76AB" w:rsidP="009E76AB" w:rsidR="009E76A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E76AB" w:rsidP="009E76AB" w:rsidR="009E76AB">
      <w:pPr>
        <w:jc w:val="both"/>
      </w:pPr>
    </w:p>
    <w:p w:rsidRDefault="009E76AB" w:rsidP="009E76AB" w:rsidR="009E76A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E76AB" w:rsidP="009E76AB" w:rsidR="009E76AB">
      <w:pPr>
        <w:jc w:val="both"/>
      </w:pPr>
      <w:r>
        <w:tab/>
      </w:r>
    </w:p>
    <w:p w:rsidRDefault="009E76AB" w:rsidP="009E76AB" w:rsidR="009E76AB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jc w:val="both"/>
        <w:outlineLvl w:val="0"/>
        <w:rPr>
          <w:lang w:val="hr-HR"/>
        </w:rPr>
      </w:pPr>
      <w:r>
        <w:rPr>
          <w:lang w:val="hr-HR"/>
        </w:rPr>
        <w:tab/>
        <w:t>Dana 25. svibnja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7E7FD9">
        <w:t xml:space="preserve">OKAC </w:t>
      </w:r>
      <w:proofErr w:type="spellStart"/>
      <w:r w:rsidR="007E7FD9">
        <w:t>j.d.o.o</w:t>
      </w:r>
      <w:proofErr w:type="spellEnd"/>
      <w:r w:rsidR="007E7FD9">
        <w:t xml:space="preserve">., OIB: 79468412211 </w:t>
      </w:r>
      <w:proofErr w:type="spellStart"/>
      <w:proofErr w:type="gramStart"/>
      <w:r w:rsidR="007E7FD9">
        <w:t>sa</w:t>
      </w:r>
      <w:proofErr w:type="spellEnd"/>
      <w:proofErr w:type="gramEnd"/>
      <w:r w:rsidR="007E7FD9">
        <w:t xml:space="preserve"> </w:t>
      </w:r>
      <w:proofErr w:type="spellStart"/>
      <w:r w:rsidR="007E7FD9">
        <w:t>sjedištem</w:t>
      </w:r>
      <w:proofErr w:type="spellEnd"/>
      <w:r w:rsidR="007E7FD9">
        <w:t xml:space="preserve"> u </w:t>
      </w:r>
      <w:proofErr w:type="spellStart"/>
      <w:r w:rsidR="007E7FD9">
        <w:t>Sv</w:t>
      </w:r>
      <w:proofErr w:type="spellEnd"/>
      <w:r w:rsidR="007E7FD9">
        <w:t xml:space="preserve">. Vida 6, </w:t>
      </w:r>
      <w:proofErr w:type="spellStart"/>
      <w:r w:rsidR="007E7FD9">
        <w:t>Draganovec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23.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7E7FD9">
        <w:t>6.677,41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E76AB" w:rsidP="009E76AB" w:rsidR="009E76AB">
      <w:pPr>
        <w:jc w:val="both"/>
        <w:outlineLvl w:val="0"/>
        <w:rPr>
          <w:lang w:val="hr-HR"/>
        </w:rPr>
      </w:pPr>
    </w:p>
    <w:p w:rsidRDefault="009E76AB" w:rsidP="009E76AB" w:rsidR="009E76A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E76AB" w:rsidP="009E76AB" w:rsidR="009E76AB">
      <w:pPr>
        <w:jc w:val="both"/>
        <w:outlineLvl w:val="0"/>
        <w:rPr>
          <w:lang w:val="hr-HR"/>
        </w:rPr>
      </w:pPr>
    </w:p>
    <w:p w:rsidRDefault="009E76AB" w:rsidP="009E76AB" w:rsidR="009E76AB">
      <w:pPr>
        <w:jc w:val="center"/>
        <w:outlineLvl w:val="0"/>
        <w:rPr>
          <w:lang w:val="hr-HR"/>
        </w:rPr>
      </w:pPr>
    </w:p>
    <w:p w:rsidRDefault="009E76AB" w:rsidP="009E76AB" w:rsidR="009E76AB">
      <w:pPr>
        <w:jc w:val="center"/>
        <w:outlineLvl w:val="0"/>
        <w:rPr>
          <w:lang w:val="hr-HR"/>
        </w:rPr>
      </w:pPr>
      <w:r>
        <w:rPr>
          <w:lang w:val="hr-HR"/>
        </w:rPr>
        <w:t>U Varaždinu, 25. svibnja 2017. godine</w:t>
      </w:r>
    </w:p>
    <w:p w:rsidRDefault="009E76AB" w:rsidP="009E76AB" w:rsidR="009E76AB">
      <w:pPr>
        <w:jc w:val="center"/>
        <w:outlineLvl w:val="0"/>
        <w:rPr>
          <w:lang w:val="hr-HR"/>
        </w:rPr>
      </w:pPr>
    </w:p>
    <w:p w:rsidRDefault="009E76AB" w:rsidP="009E76AB" w:rsidR="009E76A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E76AB" w:rsidP="009E76AB" w:rsidR="009E76AB">
      <w:pPr>
        <w:jc w:val="center"/>
        <w:outlineLvl w:val="0"/>
        <w:rPr>
          <w:lang w:val="hr-HR"/>
        </w:rPr>
      </w:pPr>
    </w:p>
    <w:p w:rsidRDefault="009E76AB" w:rsidP="009E76AB" w:rsidR="009E76A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9E76AB" w:rsidP="009E76AB" w:rsidR="009E76AB">
      <w:pPr>
        <w:ind w:firstLine="720" w:left="3600"/>
        <w:outlineLvl w:val="0"/>
        <w:rPr>
          <w:lang w:val="hr-HR"/>
        </w:rPr>
      </w:pPr>
    </w:p>
    <w:p w:rsidRDefault="009E76AB" w:rsidP="009E76AB" w:rsidR="009E76A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9E76AB" w:rsidP="009E76AB" w:rsidR="009E76AB">
      <w:pPr>
        <w:ind w:firstLine="720" w:left="3600"/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</w:p>
    <w:p w:rsidRDefault="009E76AB" w:rsidP="009E76AB" w:rsidR="009E76A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E76AB" w:rsidP="009E76AB" w:rsidR="009E76AB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E76AB" w:rsidP="009E76AB" w:rsidR="009E76AB"/>
    <w:p w:rsidRDefault="009E76AB" w:rsidP="009E76AB" w:rsidR="009E76AB"/>
    <w:p w:rsidRDefault="00AE649C" w:rsidP="009E76AB" w:rsidR="00AE649C" w:rsidRPr="009E76AB"/>
    <w:sectPr w:rsidSect="0032366B" w:rsidR="00AE649C" w:rsidRPr="009E76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6AB" w:rsidR="008333A9">
    <w:pPr>
      <w:pStyle w:val="Zaglavlje"/>
    </w:pPr>
    <w:r>
      <w:rPr>
        <w:rStyle w:val="PozadinaSvijetloCrvena"/>
        <w:shd w:fill="auto" w:color="auto" w:val="clear"/>
      </w:rPr>
      <w:t>Poslovni broj: 8 St-296/17-3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676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FD9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6AB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4F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76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76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02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St-296/2017-3</izvorni_sadrzaj>
    <derivirana_varijabla naziv="DomainObject.Oznaka_1">St-296/2017-3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OKAC j.d.o.o. za trgovinu i usluge</izvorni_sadrzaj>
    <derivirana_varijabla naziv="DomainObject.Predmet.ProtustrankaFormated_1">  OKAC j.d.o.o. za trgovinu i usluge</derivirana_varijabla>
  </DomainObject.Predmet.ProtustrankaFormated>
  <DomainObject.Predmet.ProtustrankaFormatedOIB>
    <izvorni_sadrzaj>  OKAC j.d.o.o. za trgovinu i usluge, OIB 79468412211</izvorni_sadrzaj>
    <derivirana_varijabla naziv="DomainObject.Predmet.ProtustrankaFormatedOIB_1">  OKAC j.d.o.o. za trgovinu i usluge, OIB 79468412211</derivirana_varijabla>
  </DomainObject.Predmet.ProtustrankaFormatedOIB>
  <DomainObject.Predmet.ProtustrankaFormatedWithAdress>
    <izvorni_sadrzaj> OKAC j.d.o.o. za trgovinu i usluge, Svetog Vida 6, 48000 Draganovec</izvorni_sadrzaj>
    <derivirana_varijabla naziv="DomainObject.Predmet.ProtustrankaFormatedWithAdress_1"> OKAC j.d.o.o. za trgovinu i usluge, Svetog Vida 6, 48000 Draganovec</derivirana_varijabla>
  </DomainObject.Predmet.ProtustrankaFormatedWithAdress>
  <DomainObject.Predmet.ProtustrankaFormatedWithAdressOIB>
    <izvorni_sadrzaj> OKAC j.d.o.o. za trgovinu i usluge, OIB 79468412211, Svetog Vida 6, 48000 Draganovec</izvorni_sadrzaj>
    <derivirana_varijabla naziv="DomainObject.Predmet.ProtustrankaFormatedWithAdressOIB_1"> OKAC j.d.o.o. za trgovinu i usluge, OIB 79468412211, Svetog Vida 6, 48000 Draganovec</derivirana_varijabla>
  </DomainObject.Predmet.ProtustrankaFormatedWithAdressOIB>
  <DomainObject.Predmet.ProtustrankaWithAdress>
    <izvorni_sadrzaj>OKAC j.d.o.o. za trgovinu i usluge Svetog Vida 6, 48000 Draganovec</izvorni_sadrzaj>
    <derivirana_varijabla naziv="DomainObject.Predmet.ProtustrankaWithAdress_1">OKAC j.d.o.o. za trgovinu i usluge Svetog Vida 6, 48000 Draganovec</derivirana_varijabla>
  </DomainObject.Predmet.ProtustrankaWithAdress>
  <DomainObject.Predmet.ProtustrankaWithAdressOIB>
    <izvorni_sadrzaj>OKAC j.d.o.o. za trgovinu i usluge, OIB 79468412211, Svetog Vida 6, 48000 Draganovec</izvorni_sadrzaj>
    <derivirana_varijabla naziv="DomainObject.Predmet.ProtustrankaWithAdressOIB_1">OKAC j.d.o.o. za trgovinu i usluge, OIB 79468412211, Svetog Vida 6, 48000 Draganovec</derivirana_varijabla>
  </DomainObject.Predmet.ProtustrankaWithAdressOIB>
  <DomainObject.Predmet.ProtustrankaNazivFormated>
    <izvorni_sadrzaj>OKAC j.d.o.o. za trgovinu i usluge</izvorni_sadrzaj>
    <derivirana_varijabla naziv="DomainObject.Predmet.ProtustrankaNazivFormated_1">OKAC j.d.o.o. za trgovinu i usluge</derivirana_varijabla>
  </DomainObject.Predmet.ProtustrankaNazivFormated>
  <DomainObject.Predmet.ProtustrankaNazivFormatedOIB>
    <izvorni_sadrzaj>OKAC j.d.o.o. za trgovinu i usluge, OIB 79468412211</izvorni_sadrzaj>
    <derivirana_varijabla naziv="DomainObject.Predmet.ProtustrankaNazivFormatedOIB_1">OKAC j.d.o.o. za trgovinu i usluge, OIB 79468412211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6677.41</izvorni_sadrzaj>
    <derivirana_varijabla naziv="DomainObject.Predmet.TrenutnaVrijednost_1">6677.41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OKAC j.d.o.o. za trgovinu i usluge</item>
    </izvorni_sadrzaj>
    <derivirana_varijabla naziv="DomainObject.Predmet.ProtuStrankaListFormated_1">
      <item>OKAC j.d.o.o. za trgovinu i usluge</item>
    </derivirana_varijabla>
  </DomainObject.Predmet.ProtuStrankaListFormated>
  <DomainObject.Predmet.ProtuStrankaListFormatedOIB>
    <izvorni_sadrzaj>
      <item>OKAC j.d.o.o. za trgovinu i usluge, OIB 79468412211</item>
    </izvorni_sadrzaj>
    <derivirana_varijabla naziv="DomainObject.Predmet.ProtuStrankaListFormatedOIB_1">
      <item>OKAC j.d.o.o. za trgovinu i usluge, OIB 79468412211</item>
    </derivirana_varijabla>
  </DomainObject.Predmet.ProtuStrankaListFormatedOIB>
  <DomainObject.Predmet.ProtuStrankaListFormatedWithAdress>
    <izvorni_sadrzaj>
      <item>OKAC j.d.o.o. za trgovinu i usluge, Svetog Vida 6, 48000 Draganovec</item>
    </izvorni_sadrzaj>
    <derivirana_varijabla naziv="DomainObject.Predmet.ProtuStrankaListFormatedWithAdress_1">
      <item>OKAC j.d.o.o. za trgovinu i usluge, Svetog Vida 6, 48000 Draganovec</item>
    </derivirana_varijabla>
  </DomainObject.Predmet.ProtuStrankaListFormatedWithAdress>
  <DomainObject.Predmet.ProtuStrankaListFormatedWithAdressOIB>
    <izvorni_sadrzaj>
      <item>OKAC j.d.o.o. za trgovinu i usluge, OIB 79468412211, Svetog Vida 6, 48000 Draganovec</item>
    </izvorni_sadrzaj>
    <derivirana_varijabla naziv="DomainObject.Predmet.ProtuStrankaListFormatedWithAdressOIB_1">
      <item>OKAC j.d.o.o. za trgovinu i usluge, OIB 79468412211, Svetog Vida 6, 48000 Draganovec</item>
    </derivirana_varijabla>
  </DomainObject.Predmet.ProtuStrankaListFormatedWithAdressOIB>
  <DomainObject.Predmet.ProtuStrankaListNazivFormated>
    <izvorni_sadrzaj>
      <item>OKAC j.d.o.o. za trgovinu i usluge</item>
    </izvorni_sadrzaj>
    <derivirana_varijabla naziv="DomainObject.Predmet.ProtuStrankaListNazivFormated_1">
      <item>OKAC j.d.o.o. za trgovinu i usluge</item>
    </derivirana_varijabla>
  </DomainObject.Predmet.ProtuStrankaListNazivFormated>
  <DomainObject.Predmet.ProtuStrankaListNazivFormatedOIB>
    <izvorni_sadrzaj>
      <item>OKAC j.d.o.o. za trgovinu i usluge, OIB 79468412211</item>
    </izvorni_sadrzaj>
    <derivirana_varijabla naziv="DomainObject.Predmet.ProtuStrankaListNazivFormatedOIB_1">
      <item>OKAC j.d.o.o. za trgovinu i usluge, OIB 79468412211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St-296/2017-3</izvorni_sadrzaj>
    <derivirana_varijabla naziv="DomainObject.PoslovniBrojDokumenta_1">St-296/2017-3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OKAC j.d.o.o. za trgovinu i usluge</izvorni_sadrzaj>
    <derivirana_varijabla naziv="DomainObject.Predmet.ProtustrankaIDrugi_1">OKAC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OKAC j.d.o.o. za trgovinu i usluge, OIB 79468412211, Svetog Vida 6, 48000 Draganovec</izvorni_sadrzaj>
    <derivirana_varijabla naziv="DomainObject.Predmet.ProtustrankaIDrugiAdressOIB_1">OKAC j.d.o.o. za trgovinu i usluge, OIB 79468412211,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OKAC j.d.o.o. za trgovinu i usluge</item>
      <item>Sudski registar</item>
      <item>e-oglasna ploča</item>
    </izvorni_sadrzaj>
    <derivirana_varijabla naziv="DomainObject.Predmet.SudioniciListNaziv_1">
      <item>Financijska agencija</item>
      <item>OKAC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OKAC j.d.o.o. za trgovinu i usluge, OIB 79468412211, Svetog Vida 6,48000 Draganovec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OKAC j.d.o.o. za trgovinu i usluge, OIB 79468412211, Svetog Vida 6,48000 Draganovec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99C8F-98BA-46C4-87C2-9EADDCA7C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2492</properties:Characters>
  <properties:Lines>72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2017-05-25T11:26:00Z</cp:lastPrinted>
  <dcterms:modified xmlns:xsi="http://www.w3.org/2001/XMLSchema-instance" xsi:type="dcterms:W3CDTF">2017-05-25T11:26:00Z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