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6e4d" w14:paraId="1fc6e4d" w:rsidRDefault="005D1113" w:rsidP="007A5F16" w:rsidR="003C1D62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113" w:rsidP="007A5F16" w:rsidR="005D1113">
      <w:pPr>
        <w:rPr>
          <w:szCs w:val="24"/>
          <w:lang w:val="hr-HR"/>
        </w:rPr>
      </w:pPr>
    </w:p>
    <w:p w:rsidRDefault="007A5F16" w:rsidP="007A5F16" w:rsidR="007A5F16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REPUBLIKA HRVATSKA</w:t>
      </w:r>
    </w:p>
    <w:p w:rsidRDefault="007A5F16" w:rsidP="007A5F16" w:rsidR="007A5F16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TRGOVAČKI SUD U ZAGREBU</w:t>
      </w:r>
    </w:p>
    <w:p w:rsidRDefault="00DE5CE3" w:rsidP="007A5F16" w:rsidR="00F02B30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Zagreb, Petrinjska 8</w:t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="00873B7A">
        <w:rPr>
          <w:szCs w:val="24"/>
          <w:lang w:val="hr-HR"/>
        </w:rPr>
        <w:tab/>
      </w:r>
      <w:r w:rsidR="001144D8" w:rsidRPr="00873B7A">
        <w:rPr>
          <w:szCs w:val="24"/>
          <w:lang w:val="hr-HR"/>
        </w:rPr>
        <w:t>7 St-</w:t>
      </w:r>
      <w:r w:rsidR="00C50F01" w:rsidRPr="00873B7A">
        <w:rPr>
          <w:szCs w:val="24"/>
          <w:lang w:val="hr-HR"/>
        </w:rPr>
        <w:t>1655/11</w:t>
      </w:r>
    </w:p>
    <w:p w:rsidRDefault="007A5F16" w:rsidP="007A5F16" w:rsidR="007A5F16" w:rsidRPr="00873B7A">
      <w:pPr>
        <w:rPr>
          <w:szCs w:val="24"/>
          <w:lang w:val="hr-HR"/>
        </w:rPr>
      </w:pPr>
    </w:p>
    <w:p w:rsidRDefault="00873B7A" w:rsidP="007516BB" w:rsidR="00873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7516BB" w:rsidR="007A5F16" w:rsidRPr="00873B7A">
      <w:pPr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Z A K L J U Č A K</w:t>
      </w:r>
      <w:r w:rsidR="007516BB" w:rsidRPr="00873B7A">
        <w:rPr>
          <w:szCs w:val="24"/>
          <w:lang w:val="hr-HR"/>
        </w:rPr>
        <w:t xml:space="preserve">  </w:t>
      </w:r>
    </w:p>
    <w:p w:rsidRDefault="007A5F16" w:rsidP="007A5F16" w:rsidR="007A5F16" w:rsidRPr="00873B7A">
      <w:pPr>
        <w:jc w:val="center"/>
        <w:rPr>
          <w:szCs w:val="24"/>
          <w:lang w:val="hr-HR"/>
        </w:rPr>
      </w:pPr>
    </w:p>
    <w:p w:rsidRDefault="007A5F16" w:rsidP="007A5F16" w:rsidR="00D56156" w:rsidRPr="00873B7A">
      <w:pPr>
        <w:jc w:val="both"/>
        <w:rPr>
          <w:szCs w:val="24"/>
          <w:lang w:val="pl-PL"/>
        </w:rPr>
      </w:pPr>
      <w:r w:rsidRPr="00873B7A">
        <w:rPr>
          <w:szCs w:val="24"/>
          <w:lang w:val="hr-HR"/>
        </w:rPr>
        <w:tab/>
      </w:r>
      <w:r w:rsidR="00DE5CE3" w:rsidRPr="00873B7A">
        <w:rPr>
          <w:szCs w:val="24"/>
          <w:lang w:val="hr-HR"/>
        </w:rPr>
        <w:t xml:space="preserve">TRGOVAČKI SUD U ZAGREBU po sucu pojedincu Vesni Malenica kao stečajnom sucu u </w:t>
      </w:r>
      <w:r w:rsidR="00D56156" w:rsidRPr="00873B7A">
        <w:rPr>
          <w:szCs w:val="24"/>
          <w:lang w:val="hr-HR"/>
        </w:rPr>
        <w:t xml:space="preserve">stečajnom postupku nad dužnikom </w:t>
      </w:r>
      <w:r w:rsidR="00C50F01" w:rsidRPr="00873B7A">
        <w:rPr>
          <w:szCs w:val="24"/>
          <w:lang w:val="pl-PL"/>
        </w:rPr>
        <w:t xml:space="preserve"> SRETEKS export import d. o. o. u stečaju, Zlatar, K. Š. Đalskog bb, OIB 77466936003</w:t>
      </w:r>
      <w:r w:rsidR="00E605A0" w:rsidRPr="00873B7A">
        <w:rPr>
          <w:szCs w:val="24"/>
          <w:lang w:val="pl-PL"/>
        </w:rPr>
        <w:t xml:space="preserve">, </w:t>
      </w:r>
      <w:r w:rsidR="00F20075">
        <w:rPr>
          <w:szCs w:val="24"/>
          <w:lang w:val="pl-PL"/>
        </w:rPr>
        <w:t>27. listopada</w:t>
      </w:r>
      <w:r w:rsidR="00C15B04">
        <w:rPr>
          <w:szCs w:val="24"/>
          <w:lang w:val="pl-PL"/>
        </w:rPr>
        <w:t xml:space="preserve"> 2015</w:t>
      </w:r>
      <w:r w:rsidR="00A93C8C">
        <w:rPr>
          <w:szCs w:val="24"/>
          <w:lang w:val="pl-PL"/>
        </w:rPr>
        <w:t>.</w:t>
      </w:r>
    </w:p>
    <w:p w:rsidRDefault="00C50F01" w:rsidP="007A5F16" w:rsidR="00C50F01" w:rsidRPr="00873B7A">
      <w:pPr>
        <w:jc w:val="both"/>
        <w:rPr>
          <w:szCs w:val="24"/>
          <w:lang w:val="hr-HR"/>
        </w:rPr>
      </w:pPr>
    </w:p>
    <w:p w:rsidRDefault="007A5F16" w:rsidP="007A5F16" w:rsidR="007A5F16" w:rsidRPr="00873B7A">
      <w:pPr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z a k l j u č i o  j e</w:t>
      </w:r>
    </w:p>
    <w:p w:rsidRDefault="007A5F16" w:rsidP="007A5F16" w:rsidR="007A5F16" w:rsidRPr="00873B7A">
      <w:pPr>
        <w:jc w:val="center"/>
        <w:rPr>
          <w:szCs w:val="24"/>
          <w:lang w:val="hr-HR"/>
        </w:rPr>
      </w:pPr>
    </w:p>
    <w:p w:rsidRDefault="003300D7" w:rsidP="00B747E3" w:rsidR="00C50F01" w:rsidRPr="00B747E3">
      <w:pPr>
        <w:ind w:right="-1"/>
        <w:jc w:val="both"/>
        <w:outlineLvl w:val="0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="00640322" w:rsidRPr="00873B7A">
        <w:rPr>
          <w:szCs w:val="24"/>
          <w:lang w:val="hr-HR"/>
        </w:rPr>
        <w:t>1.</w:t>
      </w:r>
      <w:r w:rsidR="005D1113">
        <w:rPr>
          <w:szCs w:val="24"/>
          <w:lang w:val="hr-HR"/>
        </w:rPr>
        <w:t xml:space="preserve"> Vrijednost nekretnina</w:t>
      </w:r>
      <w:r w:rsidR="00640322" w:rsidRPr="00873B7A">
        <w:rPr>
          <w:szCs w:val="24"/>
          <w:lang w:val="hr-HR"/>
        </w:rPr>
        <w:t xml:space="preserve"> stečajnog dužnika koje su predmet prodaje</w:t>
      </w:r>
      <w:r w:rsidR="00C50F01" w:rsidRPr="00873B7A">
        <w:rPr>
          <w:szCs w:val="24"/>
        </w:rPr>
        <w:t>, upisane u zemljišne knjige Općinskog suda u Zlataru, u zk. ul. 1384 k. o. Martinci i to č. k. br. 1462/1 oranica u Ladislavcu, površine 1354 čhv</w:t>
      </w:r>
      <w:r w:rsidRPr="00873B7A">
        <w:rPr>
          <w:szCs w:val="24"/>
          <w:lang w:val="hr-HR"/>
        </w:rPr>
        <w:t xml:space="preserve">, </w:t>
      </w:r>
      <w:r w:rsidRPr="00B747E3">
        <w:rPr>
          <w:szCs w:val="24"/>
          <w:lang w:val="hr-HR"/>
        </w:rPr>
        <w:t xml:space="preserve">utvrđuje se u iznosu od </w:t>
      </w:r>
    </w:p>
    <w:p w:rsidRDefault="001C0C6F" w:rsidP="00B747E3" w:rsidR="005D111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zemljište u građeviskoj zoni površine 3247 m2 x 40,00 kn/m2 </w:t>
      </w:r>
      <w:r w:rsidR="005D1113">
        <w:rPr>
          <w:szCs w:val="24"/>
        </w:rPr>
        <w:t>– 36.229,20</w:t>
      </w:r>
      <w:r w:rsidR="00C50F01" w:rsidRPr="00B747E3">
        <w:rPr>
          <w:szCs w:val="24"/>
        </w:rPr>
        <w:t xml:space="preserve"> </w:t>
      </w:r>
      <w:r w:rsidR="007516BB" w:rsidRPr="00B747E3">
        <w:rPr>
          <w:szCs w:val="24"/>
        </w:rPr>
        <w:t xml:space="preserve"> </w:t>
      </w:r>
    </w:p>
    <w:p w:rsidRDefault="001C0C6F" w:rsidP="00B747E3" w:rsidR="00C50F01" w:rsidRPr="00B747E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poljoprivredno zemljište površine 1623 m2 x 5,76 kn/m2 </w:t>
      </w:r>
      <w:r w:rsidR="005D1113">
        <w:rPr>
          <w:szCs w:val="24"/>
        </w:rPr>
        <w:t>–</w:t>
      </w:r>
      <w:r w:rsidR="00C50F01" w:rsidRPr="00B747E3">
        <w:rPr>
          <w:szCs w:val="24"/>
        </w:rPr>
        <w:t xml:space="preserve"> </w:t>
      </w:r>
      <w:r w:rsidR="005D1113">
        <w:rPr>
          <w:szCs w:val="24"/>
        </w:rPr>
        <w:t>2.608,00</w:t>
      </w:r>
      <w:r w:rsidR="00C50F01" w:rsidRPr="00B747E3">
        <w:rPr>
          <w:szCs w:val="24"/>
        </w:rPr>
        <w:t>kn</w:t>
      </w:r>
    </w:p>
    <w:p w:rsidRDefault="001C0C6F" w:rsidP="00B747E3" w:rsidR="00C50F01" w:rsidRPr="00B747E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ukupna vrijednost zemljišta iznosi </w:t>
      </w:r>
      <w:r w:rsidR="005D1113">
        <w:rPr>
          <w:szCs w:val="24"/>
        </w:rPr>
        <w:t>38.837,20</w:t>
      </w:r>
      <w:r w:rsidR="00755187" w:rsidRPr="00B747E3">
        <w:rPr>
          <w:szCs w:val="24"/>
        </w:rPr>
        <w:t xml:space="preserve"> </w:t>
      </w:r>
      <w:r w:rsidR="00C50F01" w:rsidRPr="00B747E3">
        <w:rPr>
          <w:szCs w:val="24"/>
        </w:rPr>
        <w:t>kn.</w:t>
      </w:r>
    </w:p>
    <w:p w:rsidRDefault="00640322" w:rsidP="00B747E3" w:rsidR="00640322" w:rsidRPr="00B747E3">
      <w:pPr>
        <w:ind w:firstLine="708" w:right="-1"/>
        <w:jc w:val="both"/>
        <w:rPr>
          <w:szCs w:val="24"/>
          <w:lang w:val="hr-HR"/>
        </w:rPr>
      </w:pPr>
      <w:r w:rsidRPr="00B747E3">
        <w:rPr>
          <w:szCs w:val="24"/>
          <w:lang w:val="hr-HR"/>
        </w:rPr>
        <w:t>2.</w:t>
      </w:r>
      <w:r w:rsidR="00C50F01" w:rsidRPr="00B747E3">
        <w:rPr>
          <w:szCs w:val="24"/>
          <w:lang w:val="hr-HR"/>
        </w:rPr>
        <w:t xml:space="preserve"> Nekretnina je opterećena</w:t>
      </w:r>
      <w:r w:rsidRPr="00B747E3">
        <w:rPr>
          <w:szCs w:val="24"/>
          <w:lang w:val="hr-HR"/>
        </w:rPr>
        <w:t xml:space="preserve"> razlučnim </w:t>
      </w:r>
      <w:r w:rsidR="00C50F01" w:rsidRPr="00B747E3">
        <w:rPr>
          <w:szCs w:val="24"/>
          <w:lang w:val="hr-HR"/>
        </w:rPr>
        <w:t>pravom.</w:t>
      </w:r>
    </w:p>
    <w:p w:rsidRDefault="00102670" w:rsidP="00B747E3" w:rsidR="00640322" w:rsidRPr="00B747E3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3. </w:t>
      </w:r>
      <w:r w:rsidR="00640322" w:rsidRPr="00B747E3">
        <w:rPr>
          <w:szCs w:val="24"/>
          <w:lang w:val="hr-HR"/>
        </w:rPr>
        <w:t>Određuje se prodaja</w:t>
      </w:r>
      <w:r w:rsidR="00C50F01" w:rsidRPr="00B747E3">
        <w:rPr>
          <w:szCs w:val="24"/>
          <w:lang w:val="hr-HR"/>
        </w:rPr>
        <w:t xml:space="preserve"> nekretnine</w:t>
      </w:r>
      <w:r w:rsidR="00640322" w:rsidRPr="00B747E3">
        <w:rPr>
          <w:szCs w:val="24"/>
          <w:lang w:val="hr-HR"/>
        </w:rPr>
        <w:t xml:space="preserve"> stečajnog dužnika kao cjeline</w:t>
      </w:r>
      <w:r w:rsidR="00F20075">
        <w:rPr>
          <w:szCs w:val="24"/>
          <w:lang w:val="hr-HR"/>
        </w:rPr>
        <w:t>, sedamnaestom</w:t>
      </w:r>
      <w:r w:rsidR="00B655EA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hr-HR"/>
        </w:rPr>
        <w:t xml:space="preserve">usmenom javnom dražbom koja će se održati </w:t>
      </w:r>
      <w:r w:rsidR="00F20075">
        <w:rPr>
          <w:szCs w:val="24"/>
        </w:rPr>
        <w:t>25. studenog</w:t>
      </w:r>
      <w:r>
        <w:rPr>
          <w:szCs w:val="24"/>
        </w:rPr>
        <w:t xml:space="preserve"> 2015</w:t>
      </w:r>
      <w:r w:rsidR="00740D06" w:rsidRPr="00B747E3">
        <w:rPr>
          <w:szCs w:val="24"/>
        </w:rPr>
        <w:t xml:space="preserve">. u </w:t>
      </w:r>
      <w:r w:rsidR="00F20075">
        <w:rPr>
          <w:szCs w:val="24"/>
        </w:rPr>
        <w:t>10,30</w:t>
      </w:r>
      <w:r w:rsidR="00740D06" w:rsidRPr="00B747E3">
        <w:rPr>
          <w:szCs w:val="24"/>
        </w:rPr>
        <w:t xml:space="preserve"> </w:t>
      </w:r>
      <w:r w:rsidR="00640322" w:rsidRPr="00B747E3">
        <w:rPr>
          <w:szCs w:val="24"/>
          <w:lang w:val="pl-PL"/>
        </w:rPr>
        <w:t>sati</w:t>
      </w:r>
      <w:r w:rsid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kod</w:t>
      </w:r>
      <w:r w:rsidR="00640322" w:rsidRP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ovog</w:t>
      </w:r>
      <w:r w:rsidR="00640322" w:rsidRP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suda</w:t>
      </w:r>
      <w:r w:rsidR="00640322" w:rsidRPr="00B747E3">
        <w:rPr>
          <w:szCs w:val="24"/>
          <w:lang w:val="hr-HR"/>
        </w:rPr>
        <w:t xml:space="preserve">, </w:t>
      </w:r>
      <w:r w:rsidR="00640322" w:rsidRPr="00B747E3">
        <w:rPr>
          <w:szCs w:val="24"/>
          <w:lang w:val="pl-PL"/>
        </w:rPr>
        <w:t>Petrinjska</w:t>
      </w:r>
      <w:r w:rsidR="00640322" w:rsidRPr="00B747E3">
        <w:rPr>
          <w:szCs w:val="24"/>
          <w:lang w:val="hr-HR"/>
        </w:rPr>
        <w:t xml:space="preserve"> 8, </w:t>
      </w:r>
      <w:r w:rsidR="00640322" w:rsidRPr="00B747E3">
        <w:rPr>
          <w:szCs w:val="24"/>
          <w:lang w:val="pl-PL"/>
        </w:rPr>
        <w:t>soba</w:t>
      </w:r>
      <w:r w:rsidR="00740D06" w:rsidRPr="00B747E3">
        <w:rPr>
          <w:szCs w:val="24"/>
          <w:lang w:val="hr-HR"/>
        </w:rPr>
        <w:t xml:space="preserve"> 93</w:t>
      </w:r>
      <w:r w:rsidR="00640322" w:rsidRPr="00B747E3">
        <w:rPr>
          <w:szCs w:val="24"/>
          <w:lang w:val="hr-HR"/>
        </w:rPr>
        <w:t>/</w:t>
      </w:r>
      <w:r w:rsidR="00640322" w:rsidRPr="00B747E3">
        <w:rPr>
          <w:szCs w:val="24"/>
          <w:lang w:val="pl-PL"/>
        </w:rPr>
        <w:t>II</w:t>
      </w:r>
      <w:r w:rsidR="00640322" w:rsidRPr="00B747E3">
        <w:rPr>
          <w:szCs w:val="24"/>
          <w:lang w:val="hr-HR"/>
        </w:rPr>
        <w:t>.</w:t>
      </w:r>
    </w:p>
    <w:p w:rsidRDefault="00640322" w:rsidP="00B747E3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4.  Uvjeti prodaje:</w:t>
      </w:r>
    </w:p>
    <w:p w:rsidRDefault="00C50F01" w:rsidP="00B747E3" w:rsidR="00640322" w:rsidRPr="00873B7A">
      <w:pPr>
        <w:numPr>
          <w:ilvl w:val="0"/>
          <w:numId w:val="1"/>
        </w:numPr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nekretnina se prodaje</w:t>
      </w:r>
      <w:r w:rsidR="00640322" w:rsidRPr="00873B7A">
        <w:rPr>
          <w:szCs w:val="24"/>
          <w:lang w:val="hr-HR"/>
        </w:rPr>
        <w:t xml:space="preserve"> isključivo kao cjelina</w:t>
      </w:r>
    </w:p>
    <w:p w:rsidRDefault="00C50F01" w:rsidP="00B747E3" w:rsidR="00640322" w:rsidRPr="00873B7A">
      <w:pPr>
        <w:numPr>
          <w:ilvl w:val="0"/>
          <w:numId w:val="1"/>
        </w:numPr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nekretnina</w:t>
      </w:r>
      <w:r w:rsidR="00640322" w:rsidRPr="00873B7A">
        <w:rPr>
          <w:szCs w:val="24"/>
          <w:lang w:val="hr-HR"/>
        </w:rPr>
        <w:t xml:space="preserve"> se ne </w:t>
      </w:r>
      <w:r w:rsidRPr="00873B7A">
        <w:rPr>
          <w:szCs w:val="24"/>
          <w:lang w:val="hr-HR"/>
        </w:rPr>
        <w:t>može</w:t>
      </w:r>
      <w:r w:rsidR="00640322" w:rsidRPr="00873B7A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B655EA">
        <w:rPr>
          <w:szCs w:val="24"/>
          <w:lang w:val="hr-HR"/>
        </w:rPr>
        <w:t>HR</w:t>
      </w:r>
      <w:r w:rsidR="00F02B30" w:rsidRPr="00873B7A">
        <w:rPr>
          <w:szCs w:val="24"/>
          <w:lang w:val="hr-HR"/>
        </w:rPr>
        <w:t>922390001</w:t>
      </w:r>
      <w:r w:rsidRPr="00873B7A">
        <w:rPr>
          <w:szCs w:val="24"/>
          <w:lang w:val="hr-HR"/>
        </w:rPr>
        <w:t xml:space="preserve">1300000460 </w:t>
      </w:r>
      <w:r w:rsidRPr="00873B7A">
        <w:rPr>
          <w:szCs w:val="24"/>
        </w:rPr>
        <w:t>otvoren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kod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Hrvatske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tanske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banke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</w:t>
      </w:r>
      <w:r w:rsidRPr="00873B7A">
        <w:rPr>
          <w:szCs w:val="24"/>
          <w:lang w:val="hr-HR"/>
        </w:rPr>
        <w:t xml:space="preserve">. </w:t>
      </w:r>
      <w:r w:rsidRPr="00873B7A">
        <w:rPr>
          <w:szCs w:val="24"/>
        </w:rPr>
        <w:t>d</w:t>
      </w:r>
      <w:r w:rsidRPr="00873B7A">
        <w:rPr>
          <w:szCs w:val="24"/>
          <w:lang w:val="hr-HR"/>
        </w:rPr>
        <w:t xml:space="preserve">., </w:t>
      </w:r>
      <w:r w:rsidRPr="00873B7A">
        <w:rPr>
          <w:szCs w:val="24"/>
        </w:rPr>
        <w:t>Zagreb</w:t>
      </w:r>
      <w:r w:rsidRPr="00873B7A">
        <w:rPr>
          <w:szCs w:val="24"/>
          <w:lang w:val="hr-HR"/>
        </w:rPr>
        <w:t xml:space="preserve">, </w:t>
      </w:r>
      <w:r w:rsidRPr="00873B7A">
        <w:rPr>
          <w:szCs w:val="24"/>
        </w:rPr>
        <w:t>pozivom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broj</w:t>
      </w:r>
      <w:r w:rsidRPr="00873B7A">
        <w:rPr>
          <w:szCs w:val="24"/>
          <w:lang w:val="hr-HR"/>
        </w:rPr>
        <w:t xml:space="preserve"> 05 </w:t>
      </w:r>
      <w:r w:rsidR="00C50F01" w:rsidRPr="00873B7A">
        <w:rPr>
          <w:szCs w:val="24"/>
          <w:lang w:val="hr-HR"/>
        </w:rPr>
        <w:t>1655/11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pl-PL"/>
        </w:rPr>
        <w:t>kupac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du</w:t>
      </w:r>
      <w:r w:rsidRPr="00873B7A">
        <w:rPr>
          <w:szCs w:val="24"/>
          <w:lang w:val="hr-HR"/>
        </w:rPr>
        <w:t>ž</w:t>
      </w:r>
      <w:r w:rsidRPr="00873B7A">
        <w:rPr>
          <w:szCs w:val="24"/>
          <w:lang w:val="pl-PL"/>
        </w:rPr>
        <w:t>an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  <w:lang w:val="pl-PL"/>
        </w:rPr>
        <w:t>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kupovninu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roku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od</w:t>
      </w:r>
      <w:r w:rsidR="00C50F01" w:rsidRPr="00873B7A">
        <w:rPr>
          <w:szCs w:val="24"/>
          <w:lang w:val="hr-HR"/>
        </w:rPr>
        <w:t xml:space="preserve"> 15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dana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od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dana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dosude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nekretnina</w:t>
      </w:r>
      <w:r w:rsidRPr="00873B7A">
        <w:rPr>
          <w:szCs w:val="24"/>
          <w:lang w:val="hr-HR"/>
        </w:rPr>
        <w:t>. A</w:t>
      </w:r>
      <w:r w:rsidRPr="00873B7A">
        <w:rPr>
          <w:szCs w:val="24"/>
        </w:rPr>
        <w:t>ko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kupac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roku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kupovninu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sud</w:t>
      </w:r>
      <w:r w:rsidRPr="00873B7A">
        <w:rPr>
          <w:szCs w:val="24"/>
          <w:lang w:val="hr-HR"/>
        </w:rPr>
        <w:t xml:space="preserve"> ć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rje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enjem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oglasiti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neva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>ć</w:t>
      </w:r>
      <w:r w:rsidRPr="00873B7A">
        <w:rPr>
          <w:szCs w:val="24"/>
        </w:rPr>
        <w:t>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odrediti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novu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prodaju</w:t>
      </w:r>
      <w:r w:rsidRPr="00873B7A">
        <w:rPr>
          <w:szCs w:val="24"/>
          <w:lang w:val="hr-HR"/>
        </w:rPr>
        <w:t xml:space="preserve">, </w:t>
      </w:r>
      <w:r w:rsidRPr="00873B7A">
        <w:rPr>
          <w:szCs w:val="24"/>
        </w:rPr>
        <w:t>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iz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enog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osiguranja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namiriti</w:t>
      </w:r>
      <w:r w:rsidRPr="00873B7A">
        <w:rPr>
          <w:szCs w:val="24"/>
          <w:lang w:val="hr-HR"/>
        </w:rPr>
        <w:t xml:space="preserve"> ć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se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tro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kovi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nove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drugi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tro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kovi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nastali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uslijed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odustanka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kupca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</w:rPr>
        <w:t>osiguranje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nisu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du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ni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razlu</w:t>
      </w:r>
      <w:r w:rsidRPr="00873B7A">
        <w:rPr>
          <w:szCs w:val="24"/>
          <w:lang w:val="hr-HR"/>
        </w:rPr>
        <w:t>č</w:t>
      </w:r>
      <w:r w:rsidRPr="00873B7A">
        <w:rPr>
          <w:szCs w:val="24"/>
        </w:rPr>
        <w:t>ni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vjerovnici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pl-PL"/>
        </w:rPr>
        <w:t>porez vezan za kupnju nekretnina snosi kupac,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pravo nadmetanja imaju sve pravne i fizičke osobe u skladu s propisima,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kamate se ne obračunavaju na jamčevinu,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kupac snosi sve troškove vezane za prodaju i preuzimanje nekretnina.</w:t>
      </w:r>
    </w:p>
    <w:p w:rsidRDefault="00640322" w:rsidP="00102670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5F240F" w:rsidRPr="00873B7A">
        <w:rPr>
          <w:szCs w:val="24"/>
          <w:lang w:val="hr-HR"/>
        </w:rPr>
        <w:t>098</w:t>
      </w:r>
      <w:r w:rsidRPr="00873B7A">
        <w:rPr>
          <w:szCs w:val="24"/>
          <w:lang w:val="hr-HR"/>
        </w:rPr>
        <w:t xml:space="preserve"> </w:t>
      </w:r>
      <w:r w:rsidR="005F240F" w:rsidRPr="00873B7A">
        <w:rPr>
          <w:szCs w:val="24"/>
          <w:lang w:val="hr-HR"/>
        </w:rPr>
        <w:t>13 011 86.</w:t>
      </w:r>
    </w:p>
    <w:p w:rsidRDefault="00640322" w:rsidP="00102670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6. Ovaj zaključak objavit će se na </w:t>
      </w:r>
      <w:r w:rsidR="00F20075">
        <w:rPr>
          <w:szCs w:val="24"/>
          <w:lang w:val="hr-HR"/>
        </w:rPr>
        <w:t>e-</w:t>
      </w:r>
      <w:r w:rsidRPr="00873B7A">
        <w:rPr>
          <w:szCs w:val="24"/>
          <w:lang w:val="hr-HR"/>
        </w:rPr>
        <w:t xml:space="preserve">oglasnoj ploči, a oglas o održavanju dražbe objaviti će se </w:t>
      </w:r>
      <w:r w:rsidR="00922924" w:rsidRPr="00873B7A">
        <w:rPr>
          <w:szCs w:val="24"/>
          <w:lang w:val="hr-HR"/>
        </w:rPr>
        <w:t xml:space="preserve">na </w:t>
      </w:r>
      <w:r w:rsidRPr="00873B7A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873B7A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873B7A">
      <w:pPr>
        <w:ind w:hanging="709" w:left="709"/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Obrazloženje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</w:p>
    <w:p w:rsidRDefault="00E97F38" w:rsidP="003B6C13" w:rsidR="003B6C13">
      <w:pPr>
        <w:ind w:right="-13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="003B6C13">
        <w:rPr>
          <w:szCs w:val="24"/>
          <w:lang w:val="hr-HR"/>
        </w:rPr>
        <w:t>Rješenjem ovog suda broj St-1655/11 od 12. lipnja 2012. određena je prodaja nekretnine u stečajnom postupku.</w:t>
      </w:r>
    </w:p>
    <w:p w:rsidRDefault="003B6C13" w:rsidP="003B6C13" w:rsidR="003B6C1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</w:t>
      </w:r>
      <w:r w:rsidR="00F20075">
        <w:rPr>
          <w:szCs w:val="24"/>
          <w:lang w:val="hr-HR"/>
        </w:rPr>
        <w:t>šesnaest</w:t>
      </w:r>
      <w:r>
        <w:rPr>
          <w:szCs w:val="24"/>
          <w:lang w:val="hr-HR"/>
        </w:rPr>
        <w:t xml:space="preserve"> održanih dražbi  nije bilo zainteresiranih kupaca.</w:t>
      </w:r>
    </w:p>
    <w:p w:rsidRDefault="003B6C13" w:rsidP="003B6C13" w:rsidR="003B6C1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temeljem odredbe čl. 164 st. 6 Stečajnog zakona valjalo odrediti novu dražbu pod istim uvjetima i istoj početnoj cijeni.</w:t>
      </w:r>
    </w:p>
    <w:p w:rsidRDefault="007A5F16" w:rsidP="003B6C13" w:rsidR="007A5F16" w:rsidRPr="00873B7A">
      <w:pPr>
        <w:ind w:right="-13"/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Zagreb, </w:t>
      </w:r>
      <w:r w:rsidR="00F20075">
        <w:rPr>
          <w:szCs w:val="24"/>
          <w:lang w:val="hr-HR"/>
        </w:rPr>
        <w:t>27. listopad</w:t>
      </w:r>
      <w:r w:rsidR="008B495C">
        <w:rPr>
          <w:szCs w:val="24"/>
          <w:lang w:val="hr-HR"/>
        </w:rPr>
        <w:t xml:space="preserve"> 2015.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="00012ABB" w:rsidRPr="00873B7A">
        <w:rPr>
          <w:szCs w:val="24"/>
          <w:lang w:val="hr-HR"/>
        </w:rPr>
        <w:t>SUDAC: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  <w:t>Vesna Malenica</w:t>
      </w:r>
      <w:r w:rsidR="00FB453E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FB453E" w:rsidP="00AB7A2F" w:rsidR="00FB453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B453E" w:rsidP="00995CE9" w:rsidR="00FB453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B453E" w:rsidP="00B33B5E" w:rsidR="00FB453E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BC5661" w:rsidP="00B33B5E" w:rsidR="00BC5661" w:rsidRPr="00873B7A">
      <w:pPr>
        <w:jc w:val="both"/>
        <w:rPr>
          <w:szCs w:val="24"/>
          <w:lang w:val="pl-PL"/>
        </w:rPr>
      </w:pPr>
    </w:p>
    <w:sectPr w:rsidSect="003C1D62" w:rsidR="00BC5661" w:rsidRPr="00873B7A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5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St-1655/11</w:t>
    </w:r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20B9"/>
    <w:rsid w:val="000A62A3"/>
    <w:rsid w:val="000A746A"/>
    <w:rsid w:val="00101164"/>
    <w:rsid w:val="00102670"/>
    <w:rsid w:val="001144D8"/>
    <w:rsid w:val="001231FB"/>
    <w:rsid w:val="00135ABA"/>
    <w:rsid w:val="00170F7C"/>
    <w:rsid w:val="001721B2"/>
    <w:rsid w:val="001C0C6F"/>
    <w:rsid w:val="001D0385"/>
    <w:rsid w:val="00221897"/>
    <w:rsid w:val="00224A08"/>
    <w:rsid w:val="0023238E"/>
    <w:rsid w:val="00281FD4"/>
    <w:rsid w:val="002E0AA0"/>
    <w:rsid w:val="002E5392"/>
    <w:rsid w:val="002F0ED4"/>
    <w:rsid w:val="00300F25"/>
    <w:rsid w:val="00304BF7"/>
    <w:rsid w:val="00323736"/>
    <w:rsid w:val="003300D7"/>
    <w:rsid w:val="003438AE"/>
    <w:rsid w:val="003657A1"/>
    <w:rsid w:val="003A4366"/>
    <w:rsid w:val="003B64AF"/>
    <w:rsid w:val="003B6C13"/>
    <w:rsid w:val="003C1D62"/>
    <w:rsid w:val="003C7C45"/>
    <w:rsid w:val="00415C86"/>
    <w:rsid w:val="00416B02"/>
    <w:rsid w:val="00424665"/>
    <w:rsid w:val="00445E2B"/>
    <w:rsid w:val="004A1E9F"/>
    <w:rsid w:val="004D03D0"/>
    <w:rsid w:val="00523B90"/>
    <w:rsid w:val="00534A08"/>
    <w:rsid w:val="00541AEE"/>
    <w:rsid w:val="00541F2D"/>
    <w:rsid w:val="00572234"/>
    <w:rsid w:val="00573276"/>
    <w:rsid w:val="005C140F"/>
    <w:rsid w:val="005D1113"/>
    <w:rsid w:val="005E47DD"/>
    <w:rsid w:val="005F240F"/>
    <w:rsid w:val="00640322"/>
    <w:rsid w:val="006434B0"/>
    <w:rsid w:val="00671192"/>
    <w:rsid w:val="00674AA1"/>
    <w:rsid w:val="006A4696"/>
    <w:rsid w:val="006D635A"/>
    <w:rsid w:val="006F4D6D"/>
    <w:rsid w:val="0071396D"/>
    <w:rsid w:val="00714778"/>
    <w:rsid w:val="00740D06"/>
    <w:rsid w:val="00751511"/>
    <w:rsid w:val="007516BB"/>
    <w:rsid w:val="00755187"/>
    <w:rsid w:val="007619CF"/>
    <w:rsid w:val="007A5F16"/>
    <w:rsid w:val="007B267F"/>
    <w:rsid w:val="007D1F87"/>
    <w:rsid w:val="007D5BB7"/>
    <w:rsid w:val="00801893"/>
    <w:rsid w:val="0085797B"/>
    <w:rsid w:val="00870178"/>
    <w:rsid w:val="00873B7A"/>
    <w:rsid w:val="0089342A"/>
    <w:rsid w:val="008B495C"/>
    <w:rsid w:val="008D62CD"/>
    <w:rsid w:val="008E4135"/>
    <w:rsid w:val="008E7EF3"/>
    <w:rsid w:val="008F1EFC"/>
    <w:rsid w:val="00910E5A"/>
    <w:rsid w:val="00922924"/>
    <w:rsid w:val="00953170"/>
    <w:rsid w:val="00966A94"/>
    <w:rsid w:val="00981322"/>
    <w:rsid w:val="00995637"/>
    <w:rsid w:val="009966AE"/>
    <w:rsid w:val="009B3F8E"/>
    <w:rsid w:val="009D6464"/>
    <w:rsid w:val="00A34666"/>
    <w:rsid w:val="00A52FF3"/>
    <w:rsid w:val="00A72E42"/>
    <w:rsid w:val="00A93C8C"/>
    <w:rsid w:val="00AA062F"/>
    <w:rsid w:val="00AA5045"/>
    <w:rsid w:val="00B33B5E"/>
    <w:rsid w:val="00B655EA"/>
    <w:rsid w:val="00B714C7"/>
    <w:rsid w:val="00B747E3"/>
    <w:rsid w:val="00B827B8"/>
    <w:rsid w:val="00BC5661"/>
    <w:rsid w:val="00BD4B9B"/>
    <w:rsid w:val="00C07F7F"/>
    <w:rsid w:val="00C15B04"/>
    <w:rsid w:val="00C24F9C"/>
    <w:rsid w:val="00C36FE3"/>
    <w:rsid w:val="00C50F01"/>
    <w:rsid w:val="00C51188"/>
    <w:rsid w:val="00C76FB2"/>
    <w:rsid w:val="00CA057F"/>
    <w:rsid w:val="00CA18D7"/>
    <w:rsid w:val="00CE213F"/>
    <w:rsid w:val="00D56156"/>
    <w:rsid w:val="00D63CED"/>
    <w:rsid w:val="00DD6B2E"/>
    <w:rsid w:val="00DE3FF6"/>
    <w:rsid w:val="00DE5CE3"/>
    <w:rsid w:val="00E04A65"/>
    <w:rsid w:val="00E31765"/>
    <w:rsid w:val="00E47E63"/>
    <w:rsid w:val="00E605A0"/>
    <w:rsid w:val="00E84CC6"/>
    <w:rsid w:val="00E97F38"/>
    <w:rsid w:val="00EF2906"/>
    <w:rsid w:val="00EF5E82"/>
    <w:rsid w:val="00EF783A"/>
    <w:rsid w:val="00F02B30"/>
    <w:rsid w:val="00F13BD9"/>
    <w:rsid w:val="00F20075"/>
    <w:rsid w:val="00F40BB5"/>
    <w:rsid w:val="00F46697"/>
    <w:rsid w:val="00F604CE"/>
    <w:rsid w:val="00FA0C21"/>
    <w:rsid w:val="00FA15C3"/>
    <w:rsid w:val="00FB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4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53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B4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53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SRETEKS EXPORT IMPORT d.o.o.</izvorni_sadrzaj>
    <derivirana_varijabla naziv="DomainObject.Predmet.ProtustrankaFormated_1">  SRETEKS EXPORT IMPORT d.o.o.</derivirana_varijabla>
  </DomainObject.Predmet.ProtustrankaFormated>
  <DomainObject.Predmet.ProtustrankaFormatedOIB>
    <izvorni_sadrzaj>  SRETEKS EXPORT IMPORT d.o.o., OIB 77466936003</izvorni_sadrzaj>
    <derivirana_varijabla naziv="DomainObject.Predmet.ProtustrankaFormatedOIB_1">  SRETEKS EXPORT IMPORT d.o.o., OIB 77466936003</derivirana_varijabla>
  </DomainObject.Predmet.ProtustrankaFormatedOIB>
  <DomainObject.Predmet.ProtustrankaFormatedWithAdress>
    <izvorni_sadrzaj> SRETEKS EXPORT IMPORT d.o.o., K.Š. ĐALSKOGA bb, 49250 Zlatar</izvorni_sadrzaj>
    <derivirana_varijabla naziv="DomainObject.Predmet.ProtustrankaFormatedWithAdress_1"> SRETEKS EXPORT IMPORT d.o.o., K.Š. ĐALSKOGA bb, 49250 Zlatar</derivirana_varijabla>
  </DomainObject.Predmet.ProtustrankaFormatedWithAdress>
  <DomainObject.Predmet.ProtustrankaFormatedWithAdressOIB>
    <izvorni_sadrzaj> SRETEKS EXPORT IMPORT d.o.o., OIB 77466936003, K.Š. ĐALSKOGA bb, 49250 Zlatar</izvorni_sadrzaj>
    <derivirana_varijabla naziv="DomainObject.Predmet.ProtustrankaFormatedWithAdressOIB_1"> SRETEKS EXPORT IMPORT d.o.o., OIB 77466936003, K.Š. ĐALSKOGA bb, 49250 Zlatar</derivirana_varijabla>
  </DomainObject.Predmet.ProtustrankaFormatedWithAdressOIB>
  <DomainObject.Predmet.ProtustrankaWithAdress>
    <izvorni_sadrzaj>SRETEKS EXPORT IMPORT d.o.o. K.Š. ĐALSKOGA bb, 49250 Zlatar</izvorni_sadrzaj>
    <derivirana_varijabla naziv="DomainObject.Predmet.ProtustrankaWithAdress_1">SRETEKS EXPORT IMPORT d.o.o. K.Š. ĐALSKOGA bb, 49250 Zlatar</derivirana_varijabla>
  </DomainObject.Predmet.ProtustrankaWithAdress>
  <DomainObject.Predmet.ProtustrankaWithAdressOIB>
    <izvorni_sadrzaj>SRETEKS EXPORT IMPORT d.o.o., OIB 77466936003, K.Š. ĐALSKOGA bb, 49250 Zlatar</izvorni_sadrzaj>
    <derivirana_varijabla naziv="DomainObject.Predmet.ProtustrankaWithAdressOIB_1">SRETEKS EXPORT IMPORT d.o.o., OIB 77466936003, K.Š. ĐALSKOGA bb, 49250 Zlatar</derivirana_varijabla>
  </DomainObject.Predmet.ProtustrankaWithAdressOIB>
  <DomainObject.Predmet.ProtustrankaNazivFormated>
    <izvorni_sadrzaj>SRETEKS EXPORT IMPORT d.o.o.</izvorni_sadrzaj>
    <derivirana_varijabla naziv="DomainObject.Predmet.ProtustrankaNazivFormated_1">SRETEKS EXPORT IMPORT d.o.o.</derivirana_varijabla>
  </DomainObject.Predmet.ProtustrankaNazivFormated>
  <DomainObject.Predmet.ProtustrankaNazivFormatedOIB>
    <izvorni_sadrzaj>SRETEKS EXPORT IMPORT d.o.o., OIB 77466936003</izvorni_sadrzaj>
    <derivirana_varijabla naziv="DomainObject.Predmet.ProtustrankaNazivFormatedOIB_1">SRETEKS EXPORT IMPORT d.o.o.,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KRAPINA,GRYLLUS D.O.O., OIB 44162841527</izvorni_sadrzaj>
    <derivirana_varijabla naziv="DomainObject.Predmet.StrankaWithAdressOIB_1">REPUBLIKA HRVATSKA, MINISTARSTVO FINANCIJA, POREZNA UPRAVA, PODRUČNI URED KRAPINA,GRYLLUS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KRAPINA,GRYLLUS D.O.O., OIB 44162841527</izvorni_sadrzaj>
    <derivirana_varijabla naziv="DomainObject.Predmet.StrankaNazivFormatedOIB_1">REPUBLIKA HRVATSKA, MINISTARSTVO FINANCIJA, POREZNA UPRAVA, PODRUČNI URED KRAPINA,GRYLLUS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</item>
      <item>GRYLLUS D.O.O., OIB 44162841527</item>
    </izvorni_sadrzaj>
    <derivirana_varijabla naziv="DomainObject.Predmet.StrankaListNazivFormatedOIB_1">
      <item>REPUBLIKA HRVATSKA, MINISTARSTVO FINANCIJA, POREZNA UPRAVA, PODRUČNI URED KRAPINA</item>
      <item>GRYLLUS D.O.O., OIB 44162841527</item>
    </derivirana_varijabla>
  </DomainObject.Predmet.StrankaListNazivFormatedOIB>
  <DomainObject.Predmet.ProtuStrankaListFormated>
    <izvorni_sadrzaj>
      <item>SRETEKS EXPORT IMPORT d.o.o.</item>
    </izvorni_sadrzaj>
    <derivirana_varijabla naziv="DomainObject.Predmet.ProtuStrankaListFormated_1">
      <item>SRETEKS EXPORT IMPORT d.o.o.</item>
    </derivirana_varijabla>
  </DomainObject.Predmet.ProtuStrankaListFormated>
  <DomainObject.Predmet.ProtuStrankaListFormatedOIB>
    <izvorni_sadrzaj>
      <item>SRETEKS EXPORT IMPORT d.o.o., OIB 77466936003</item>
    </izvorni_sadrzaj>
    <derivirana_varijabla naziv="DomainObject.Predmet.ProtuStrankaListFormatedOIB_1">
      <item>SRETEKS EXPORT IMPORT d.o.o., OIB 77466936003</item>
    </derivirana_varijabla>
  </DomainObject.Predmet.ProtuStrankaListFormatedOIB>
  <DomainObject.Predmet.ProtuStrankaListFormatedWithAdress>
    <izvorni_sadrzaj>
      <item>SRETEKS EXPORT IMPORT d.o.o., K.Š. ĐALSKOGA bb, 49250 Zlatar</item>
    </izvorni_sadrzaj>
    <derivirana_varijabla naziv="DomainObject.Predmet.ProtuStrankaListFormatedWithAdress_1">
      <item>SRETEKS EXPORT IMPORT d.o.o., K.Š. ĐALSKOGA bb, 49250 Zlatar</item>
    </derivirana_varijabla>
  </DomainObject.Predmet.ProtuStrankaListFormatedWithAdress>
  <DomainObject.Predmet.ProtuStrankaListFormatedWithAdressOIB>
    <izvorni_sadrzaj>
      <item>SRETEKS EXPORT IMPORT d.o.o., OIB 77466936003, K.Š. ĐALSKOGA bb, 49250 Zlatar</item>
    </izvorni_sadrzaj>
    <derivirana_varijabla naziv="DomainObject.Predmet.ProtuStrankaListFormatedWithAdressOIB_1">
      <item>SRETEKS EXPORT IMPORT d.o.o., OIB 77466936003, K.Š. ĐALSKOGA bb, 49250 Zlatar</item>
    </derivirana_varijabla>
  </DomainObject.Predmet.ProtuStrankaListFormatedWithAdressOIB>
  <DomainObject.Predmet.ProtuStrankaListNazivFormated>
    <izvorni_sadrzaj>
      <item>SRETEKS EXPORT IMPORT d.o.o.</item>
    </izvorni_sadrzaj>
    <derivirana_varijabla naziv="DomainObject.Predmet.ProtuStrankaListNazivFormated_1">
      <item>SRETEKS EXPORT IMPORT d.o.o.</item>
    </derivirana_varijabla>
  </DomainObject.Predmet.ProtuStrankaListNazivFormated>
  <DomainObject.Predmet.ProtuStrankaListNazivFormatedOIB>
    <izvorni_sadrzaj>
      <item>SRETEKS EXPORT IMPORT d.o.o., OIB 77466936003</item>
    </izvorni_sadrzaj>
    <derivirana_varijabla naziv="DomainObject.Predmet.ProtuStrankaListNazivFormatedOIB_1">
      <item>SRETEKS EXPORT IMPORT d.o.o.,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GRYLLUS D.O.O. i dr.</izvorni_sadrzaj>
    <derivirana_varijabla naziv="DomainObject.Predmet.StrankaIDrugi_1">GRYLLUS D.O.O. i dr.</derivirana_varijabla>
  </DomainObject.Predmet.StrankaIDrugi>
  <DomainObject.Predmet.ProtustrankaIDrugi>
    <izvorni_sadrzaj>SRETEKS EXPORT IMPORT d.o.o.</izvorni_sadrzaj>
    <derivirana_varijabla naziv="DomainObject.Predmet.ProtustrankaIDrugi_1">SRETEKS EXPORT IMPORT d.o.o.</derivirana_varijabla>
  </DomainObject.Predmet.ProtustrankaIDrugi>
  <DomainObject.Predmet.StrankaIDrugiAdressOIB>
    <izvorni_sadrzaj>GRYLLUS D.O.O., OIB 44162841527 i dr.</izvorni_sadrzaj>
    <derivirana_varijabla naziv="DomainObject.Predmet.StrankaIDrugiAdressOIB_1">GRYLLUS D.O.O., OIB 44162841527 i dr.</derivirana_varijabla>
  </DomainObject.Predmet.StrankaIDrugiAdressOIB>
  <DomainObject.Predmet.ProtustrankaIDrugiAdressOIB>
    <izvorni_sadrzaj>SRETEKS EXPORT IMPORT d.o.o., OIB 77466936003, K.Š. ĐALSKOGA bb, 49250 Zlatar</izvorni_sadrzaj>
    <derivirana_varijabla naziv="DomainObject.Predmet.ProtustrankaIDrugiAdressOIB_1">SRETEKS EXPORT IMPORT d.o.o., OIB 77466936003, K.Š. ĐALSKOGA 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 IMPORT d.o.o.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izvorni_sadrzaj>
    <derivirana_varijabla naziv="DomainObject.Predmet.SudioniciListNaziv_1">
      <item>SRETEKS EXPORT IMPORT d.o.o.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derivirana_varijabla>
  </DomainObject.Predmet.SudioniciListNaziv>
  <DomainObject.Predmet.SudioniciListAdressOIB>
    <izvorni_sadrzaj>
      <item>SRETEKS EXPORT IMPORT d.o.o., OIB 77466936003, K.Š. ĐALSKOGA bb,49250 Zlatar</item>
      <item>ŽUPANIJSKO DRŽAVNO ODVJETNIŠTVO U ZAGREBU</item>
      <item>REPUBLIKA HRVATSKA, MINISTARSTVO FINANCIJA, POREZNA UPRAVA, PODRUČNI URED KRAPINA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izvorni_sadrzaj>
    <derivirana_varijabla naziv="DomainObject.Predmet.SudioniciListAdressOIB_1">
      <item>SRETEKS EXPORT IMPORT d.o.o., OIB 77466936003, K.Š. ĐALSKOGA bb,49250 Zlatar</item>
      <item>ŽUPANIJSKO DRŽAVNO ODVJETNIŠTVO U ZAGREBU</item>
      <item>REPUBLIKA HRVATSKA, MINISTARSTVO FINANCIJA, POREZNA UPRAVA, PODRUČNI URED KRAPINA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null</item>
      <item>, OIB null</item>
      <item>, OIB null</item>
      <item>, OIB null</item>
      <item>, OIB 26497768352</item>
      <item>, OIB null</item>
      <item>, OIB 44162841527</item>
    </izvorni_sadrzaj>
    <derivirana_varijabla naziv="DomainObject.Predmet.SudioniciListNazivOIB_1">
      <item>, OIB 77466936003</item>
      <item>, OIB null</item>
      <item>, OIB null</item>
      <item>, OIB null</item>
      <item>, OIB null</item>
      <item>, OIB 26497768352</item>
      <item>, OIB null</item>
      <item>, OIB 44162841527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2783</properties:Characters>
  <properties:Lines>73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2015-10-27T12:10:00Z</dcterms:created>
  <dc:creator>ksvajger</dc:creator>
  <cp:lastModifiedBy>Kristina Švajger</cp:lastModifiedBy>
  <cp:lastPrinted>2015-10-27T12:14:00Z</cp:lastPrinted>
  <dcterms:modified xmlns:xsi="http://www.w3.org/2001/XMLSchema-instance" xsi:type="dcterms:W3CDTF">2015-10-27T12:14:00Z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