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b9c2b" w14:paraId="5cb9c2b"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ED235A">
        <w:t>1</w:t>
      </w:r>
      <w:r w:rsidR="001F2690">
        <w:t>3</w:t>
      </w:r>
      <w:r w:rsidR="00750D6B">
        <w:t>7</w:t>
      </w:r>
      <w:r w:rsidR="00A80B5A">
        <w:t>2</w:t>
      </w:r>
      <w:r w:rsidRPr="00C6349D">
        <w:t>/1</w:t>
      </w:r>
      <w:r w:rsidR="009B0A51">
        <w:t>7</w:t>
      </w:r>
      <w:r w:rsidRPr="00C6349D">
        <w:t>-</w:t>
      </w:r>
      <w:r w:rsidR="00A80B5A">
        <w:t>7</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4F7B7D" w:rsidR="004F7B7D" w:rsidRPr="00063C8F">
      <w:pPr>
        <w:ind w:firstLine="708"/>
        <w:jc w:val="both"/>
      </w:pPr>
      <w:r>
        <w:rPr>
          <w:lang w:val="hr-HR"/>
        </w:rPr>
        <w:tab/>
      </w:r>
      <w:r w:rsidR="004F7B7D" w:rsidRPr="00ED0362">
        <w:rPr>
          <w:lang w:val="hr-HR"/>
        </w:rPr>
        <w:t xml:space="preserve">Trgovački sud u Osijeku, po sucu mr. sc. Tihomir Kovačević, u stečajnom predmetu povodom zahtjeva Financijske agencije, Regionalni centar </w:t>
      </w:r>
      <w:r w:rsidR="00401731" w:rsidRPr="00ED0362">
        <w:rPr>
          <w:lang w:val="hr-HR"/>
        </w:rPr>
        <w:t>Osijek</w:t>
      </w:r>
      <w:r w:rsidR="004F7B7D" w:rsidRPr="00ED0362">
        <w:rPr>
          <w:lang w:val="hr-HR"/>
        </w:rPr>
        <w:t xml:space="preserve">, </w:t>
      </w:r>
      <w:r w:rsidR="00401731" w:rsidRPr="00ED0362">
        <w:rPr>
          <w:lang w:val="hr-HR"/>
        </w:rPr>
        <w:t>Osijek, L. Jagera 3</w:t>
      </w:r>
      <w:r w:rsidR="004F7B7D" w:rsidRPr="00ED0362">
        <w:rPr>
          <w:lang w:val="hr-HR"/>
        </w:rPr>
        <w:t xml:space="preserve">, OIB 85821130368, za provedbu skraćenog stečajnog postupka nad dužnikom </w:t>
      </w:r>
      <w:r w:rsidR="00671AD3" w:rsidRPr="00671AD3">
        <w:rPr>
          <w:lang w:val="hr-HR"/>
        </w:rPr>
        <w:t>SERVIS M.T. d.o.o.  za usluge i trgovinu, Osijek, Sljemenska 2b, MBS: 030114984, OIB: 40621782507</w:t>
      </w:r>
      <w:r w:rsidR="004F7B7D" w:rsidRPr="00063C8F">
        <w:t xml:space="preserve">, </w:t>
      </w:r>
      <w:r w:rsidR="004F7B7D" w:rsidRPr="00063C8F">
        <w:rPr>
          <w:bCs/>
        </w:rPr>
        <w:t xml:space="preserve">dana </w:t>
      </w:r>
      <w:r w:rsidR="007D0EEB">
        <w:rPr>
          <w:bCs/>
        </w:rPr>
        <w:t>11</w:t>
      </w:r>
      <w:r w:rsidR="004F7B7D" w:rsidRPr="006873F9">
        <w:rPr>
          <w:bCs/>
          <w:lang w:val="hr-HR"/>
        </w:rPr>
        <w:t xml:space="preserve">. </w:t>
      </w:r>
      <w:r w:rsidR="007D0EEB">
        <w:rPr>
          <w:bCs/>
          <w:lang w:val="hr-HR"/>
        </w:rPr>
        <w:t>rujn</w:t>
      </w:r>
      <w:r w:rsidR="00ED0362" w:rsidRPr="006873F9">
        <w:rPr>
          <w:bCs/>
          <w:lang w:val="hr-HR"/>
        </w:rPr>
        <w:t>a</w:t>
      </w:r>
      <w:r w:rsidR="004F7B7D">
        <w:rPr>
          <w:bCs/>
        </w:rPr>
        <w:t xml:space="preserve"> 2017. </w:t>
      </w:r>
    </w:p>
    <w:p w:rsidRDefault="004F7B7D" w:rsidP="004F7B7D" w:rsidR="004F7B7D" w:rsidRPr="00063C8F">
      <w:pPr>
        <w:jc w:val="both"/>
      </w:pPr>
    </w:p>
    <w:p w:rsidRDefault="004F7B7D" w:rsidP="004F7B7D" w:rsidR="004F7B7D" w:rsidRPr="00063C8F">
      <w:pPr>
        <w:jc w:val="both"/>
      </w:pPr>
    </w:p>
    <w:p w:rsidRDefault="004F7B7D" w:rsidP="004F7B7D" w:rsidR="004F7B7D" w:rsidRPr="00063C8F">
      <w:pPr>
        <w:jc w:val="center"/>
        <w:rPr>
          <w:bCs/>
        </w:rPr>
      </w:pPr>
      <w:r w:rsidRPr="00063C8F">
        <w:t>r i j e š i o   j e</w:t>
      </w:r>
    </w:p>
    <w:p w:rsidRDefault="004F7B7D" w:rsidP="004F7B7D" w:rsidR="004F7B7D" w:rsidRPr="00063C8F">
      <w:pPr>
        <w:jc w:val="both"/>
      </w:pPr>
    </w:p>
    <w:p w:rsidRDefault="004F7B7D" w:rsidP="004F7B7D" w:rsidR="004F7B7D" w:rsidRPr="00063C8F">
      <w:pPr>
        <w:jc w:val="both"/>
      </w:pPr>
    </w:p>
    <w:p w:rsidRDefault="004F7B7D" w:rsidP="00671AD3" w:rsidR="004F7B7D" w:rsidRPr="00063C8F">
      <w:pPr>
        <w:numPr>
          <w:ilvl w:val="0"/>
          <w:numId w:val="4"/>
        </w:numPr>
        <w:jc w:val="both"/>
      </w:pPr>
      <w:r w:rsidRPr="00063C8F">
        <w:t xml:space="preserve">OBUSTAVLJA </w:t>
      </w:r>
      <w:r w:rsidRPr="006873F9">
        <w:rPr>
          <w:lang w:val="hr-HR"/>
        </w:rPr>
        <w:t xml:space="preserve">SE skraćeni stečajni postupak nad dužnikom </w:t>
      </w:r>
      <w:r w:rsidR="00671AD3" w:rsidRPr="00671AD3">
        <w:rPr>
          <w:lang w:val="hr-HR"/>
        </w:rPr>
        <w:t>SERVIS M.T. d.o.o.  za usluge i trgovinu, Osijek, Sljemenska 2b, MBS: 030114984, OIB: 40621782507</w:t>
      </w:r>
      <w:r w:rsidRPr="00063C8F">
        <w:t>.</w:t>
      </w:r>
    </w:p>
    <w:p w:rsidRDefault="004F7B7D" w:rsidP="004F7B7D" w:rsidR="004F7B7D" w:rsidRPr="00063C8F">
      <w:pPr>
        <w:ind w:left="1845"/>
        <w:jc w:val="both"/>
      </w:pPr>
    </w:p>
    <w:p w:rsidRDefault="004F7B7D" w:rsidP="004F7B7D" w:rsidR="004F7B7D" w:rsidRPr="006873F9">
      <w:pPr>
        <w:numPr>
          <w:ilvl w:val="0"/>
          <w:numId w:val="4"/>
        </w:numPr>
        <w:jc w:val="both"/>
        <w:rPr>
          <w:lang w:val="hr-HR"/>
        </w:rPr>
      </w:pPr>
      <w:r w:rsidRPr="006873F9">
        <w:rPr>
          <w:lang w:val="hr-HR"/>
        </w:rPr>
        <w:t>Postupak će se nastaviti prema općim odredbama Stečajnog zakona.</w:t>
      </w:r>
    </w:p>
    <w:p w:rsidRDefault="004F7B7D" w:rsidP="004F7B7D" w:rsidR="004F7B7D" w:rsidRPr="00063C8F">
      <w:pPr>
        <w:keepNext/>
        <w:jc w:val="right"/>
        <w:outlineLvl w:val="0"/>
        <w:rPr>
          <w:b/>
          <w:bCs/>
          <w:kern w:val="36"/>
        </w:rPr>
      </w:pPr>
    </w:p>
    <w:p w:rsidRDefault="004F7B7D" w:rsidP="004F7B7D" w:rsidR="004F7B7D" w:rsidRPr="00063C8F">
      <w:pPr>
        <w:jc w:val="both"/>
      </w:pPr>
    </w:p>
    <w:p w:rsidRDefault="004F7B7D" w:rsidP="004F7B7D" w:rsidR="004F7B7D" w:rsidRPr="006873F9">
      <w:pPr>
        <w:keepNext/>
        <w:jc w:val="center"/>
        <w:outlineLvl w:val="0"/>
        <w:rPr>
          <w:bCs/>
          <w:kern w:val="36"/>
          <w:lang w:val="hr-HR"/>
        </w:rPr>
      </w:pPr>
      <w:r w:rsidRPr="006873F9">
        <w:rPr>
          <w:bCs/>
          <w:kern w:val="36"/>
          <w:lang w:val="hr-HR"/>
        </w:rPr>
        <w:t>Obrazloženje</w:t>
      </w:r>
    </w:p>
    <w:p w:rsidRDefault="004F7B7D" w:rsidP="004F7B7D" w:rsidR="004F7B7D" w:rsidRPr="00063C8F">
      <w:pPr>
        <w:jc w:val="center"/>
        <w:rPr>
          <w:b/>
          <w:bCs/>
        </w:rPr>
      </w:pPr>
    </w:p>
    <w:p w:rsidRDefault="004F7B7D" w:rsidP="004F7B7D" w:rsidR="004F7B7D" w:rsidRPr="00063C8F">
      <w:pPr>
        <w:jc w:val="both"/>
        <w:rPr>
          <w:b/>
          <w:bCs/>
        </w:rPr>
      </w:pPr>
    </w:p>
    <w:p w:rsidRDefault="004F7B7D" w:rsidP="004F7B7D" w:rsidR="004F7B7D" w:rsidRPr="006873F9">
      <w:pPr>
        <w:ind w:firstLine="720"/>
        <w:jc w:val="both"/>
        <w:rPr>
          <w:bCs/>
          <w:lang w:val="hr-HR"/>
        </w:rPr>
      </w:pPr>
      <w:r w:rsidRPr="00063C8F">
        <w:t xml:space="preserve">Dana </w:t>
      </w:r>
      <w:r w:rsidR="009D4579">
        <w:t>1</w:t>
      </w:r>
      <w:r w:rsidR="00671AD3">
        <w:t>6</w:t>
      </w:r>
      <w:r>
        <w:t>.0</w:t>
      </w:r>
      <w:r w:rsidR="007D0EEB">
        <w:t>8</w:t>
      </w:r>
      <w:r>
        <w:t>.</w:t>
      </w:r>
      <w:r w:rsidRPr="00063C8F">
        <w:t>201</w:t>
      </w:r>
      <w:r w:rsidR="006C0FF1">
        <w:t>7</w:t>
      </w:r>
      <w:r w:rsidRPr="00063C8F">
        <w:t xml:space="preserve">. </w:t>
      </w:r>
      <w:r w:rsidRPr="006873F9">
        <w:rPr>
          <w:lang w:val="hr-HR"/>
        </w:rPr>
        <w:t xml:space="preserve">zaprimljen je na </w:t>
      </w:r>
      <w:r w:rsidR="006C0FF1">
        <w:rPr>
          <w:lang w:val="hr-HR"/>
        </w:rPr>
        <w:t>ovome</w:t>
      </w:r>
      <w:r w:rsidRPr="006873F9">
        <w:rPr>
          <w:lang w:val="hr-HR"/>
        </w:rPr>
        <w:t xml:space="preserve"> sudu </w:t>
      </w:r>
      <w:r w:rsidR="006C0FF1">
        <w:rPr>
          <w:lang w:val="hr-HR"/>
        </w:rPr>
        <w:t xml:space="preserve">zahtjev </w:t>
      </w:r>
      <w:r w:rsidRPr="006873F9">
        <w:rPr>
          <w:lang w:val="hr-HR"/>
        </w:rPr>
        <w:t xml:space="preserve">FINE Regionalni centar </w:t>
      </w:r>
      <w:r w:rsidR="00337BAF" w:rsidRPr="00337BAF">
        <w:rPr>
          <w:lang w:val="hr-HR"/>
        </w:rPr>
        <w:t>Regionalni centar Osijek, Osijek</w:t>
      </w:r>
      <w:r w:rsidRPr="006873F9">
        <w:rPr>
          <w:lang w:val="hr-HR"/>
        </w:rPr>
        <w:t>, klasa: 110-07/1</w:t>
      </w:r>
      <w:r w:rsidR="00337BAF">
        <w:rPr>
          <w:lang w:val="hr-HR"/>
        </w:rPr>
        <w:t>7</w:t>
      </w:r>
      <w:r w:rsidRPr="006873F9">
        <w:rPr>
          <w:lang w:val="hr-HR"/>
        </w:rPr>
        <w:t>-01/04 Ur. broj 04-06-1</w:t>
      </w:r>
      <w:r w:rsidR="00337BAF">
        <w:rPr>
          <w:lang w:val="hr-HR"/>
        </w:rPr>
        <w:t>7</w:t>
      </w:r>
      <w:r w:rsidRPr="006873F9">
        <w:rPr>
          <w:lang w:val="hr-HR"/>
        </w:rPr>
        <w:t>-</w:t>
      </w:r>
      <w:r w:rsidR="00D267EE">
        <w:rPr>
          <w:lang w:val="hr-HR"/>
        </w:rPr>
        <w:t>41</w:t>
      </w:r>
      <w:r w:rsidR="007D0EEB">
        <w:rPr>
          <w:lang w:val="hr-HR"/>
        </w:rPr>
        <w:t>7</w:t>
      </w:r>
      <w:r w:rsidR="00671AD3">
        <w:rPr>
          <w:lang w:val="hr-HR"/>
        </w:rPr>
        <w:t>2</w:t>
      </w:r>
      <w:r w:rsidRPr="006873F9">
        <w:rPr>
          <w:lang w:val="hr-HR"/>
        </w:rPr>
        <w:t xml:space="preserve"> od </w:t>
      </w:r>
      <w:r w:rsidR="00337BAF">
        <w:rPr>
          <w:lang w:val="hr-HR"/>
        </w:rPr>
        <w:t>1</w:t>
      </w:r>
      <w:r w:rsidR="00671AD3">
        <w:rPr>
          <w:lang w:val="hr-HR"/>
        </w:rPr>
        <w:t>4</w:t>
      </w:r>
      <w:r w:rsidRPr="006873F9">
        <w:rPr>
          <w:lang w:val="hr-HR"/>
        </w:rPr>
        <w:t>.</w:t>
      </w:r>
      <w:r w:rsidR="00337BAF">
        <w:rPr>
          <w:lang w:val="hr-HR"/>
        </w:rPr>
        <w:t>0</w:t>
      </w:r>
      <w:r w:rsidR="00FD19C7">
        <w:rPr>
          <w:lang w:val="hr-HR"/>
        </w:rPr>
        <w:t>8</w:t>
      </w:r>
      <w:r w:rsidRPr="006873F9">
        <w:rPr>
          <w:lang w:val="hr-HR"/>
        </w:rPr>
        <w:t>.201</w:t>
      </w:r>
      <w:r w:rsidR="00337BAF">
        <w:rPr>
          <w:lang w:val="hr-HR"/>
        </w:rPr>
        <w:t>7</w:t>
      </w:r>
      <w:r w:rsidRPr="006873F9">
        <w:rPr>
          <w:lang w:val="hr-HR"/>
        </w:rPr>
        <w:t xml:space="preserve">. godine, za provedbu skraćenog stečajnog postupka nad dužnikom </w:t>
      </w:r>
      <w:r w:rsidR="00671AD3" w:rsidRPr="00671AD3">
        <w:rPr>
          <w:lang w:val="hr-HR"/>
        </w:rPr>
        <w:t>SERVIS M.T. d.o.o.  za usluge i trgovinu, Osijek, Sljemenska 2b, MBS: 030114984, OIB: 40621782507</w:t>
      </w:r>
      <w:r w:rsidRPr="006873F9">
        <w:rPr>
          <w:lang w:val="hr-HR"/>
        </w:rPr>
        <w:t>.</w:t>
      </w:r>
    </w:p>
    <w:p w:rsidRDefault="004F7B7D" w:rsidP="004F7B7D" w:rsidR="004F7B7D" w:rsidRPr="00063C8F">
      <w:pPr>
        <w:ind w:firstLine="720"/>
        <w:jc w:val="both"/>
      </w:pPr>
    </w:p>
    <w:p w:rsidRDefault="004F7B7D" w:rsidP="004F7B7D" w:rsidR="004F7B7D" w:rsidRPr="00063C8F">
      <w:pPr>
        <w:ind w:firstLine="720"/>
        <w:jc w:val="both"/>
      </w:pPr>
      <w:r w:rsidRPr="00063C8F">
        <w:t xml:space="preserve">Dana </w:t>
      </w:r>
      <w:r w:rsidR="00F039DC">
        <w:t>2</w:t>
      </w:r>
      <w:r w:rsidR="00FD19C7">
        <w:t>3</w:t>
      </w:r>
      <w:r>
        <w:t>.0</w:t>
      </w:r>
      <w:r w:rsidR="00FD19C7">
        <w:t>8</w:t>
      </w:r>
      <w:r>
        <w:t>.</w:t>
      </w:r>
      <w:r w:rsidRPr="00063C8F">
        <w:t>201</w:t>
      </w:r>
      <w:r>
        <w:t>7</w:t>
      </w:r>
      <w:r w:rsidRPr="00063C8F">
        <w:t xml:space="preserve">. </w:t>
      </w:r>
      <w:r w:rsidRPr="00F039DC">
        <w:rPr>
          <w:lang w:val="hr-HR"/>
        </w:rPr>
        <w:t>godine, sukladno članku 430. Stečajnog zakona (NN 71/15) Trgovački sud u Osijeku, pod poslovnim brojem14 St-</w:t>
      </w:r>
      <w:r w:rsidR="00F039DC">
        <w:rPr>
          <w:lang w:val="hr-HR"/>
        </w:rPr>
        <w:t>13</w:t>
      </w:r>
      <w:r w:rsidR="00D267EE">
        <w:rPr>
          <w:lang w:val="hr-HR"/>
        </w:rPr>
        <w:t>7</w:t>
      </w:r>
      <w:r w:rsidR="00A50483">
        <w:rPr>
          <w:lang w:val="hr-HR"/>
        </w:rPr>
        <w:t>2</w:t>
      </w:r>
      <w:r w:rsidRPr="00F039DC">
        <w:rPr>
          <w:lang w:val="hr-HR"/>
        </w:rPr>
        <w:t xml:space="preserve">/17-3,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w:t>
      </w:r>
      <w:r w:rsidRPr="00F039DC">
        <w:rPr>
          <w:lang w:val="hr-HR"/>
        </w:rPr>
        <w:lastRenderedPageBreak/>
        <w:t>roku od 45 dana od objave oglasa predlože otvaranje stečajnog postupka i uplate predujam u iznosu od 10.000,00 kn za pokriće troškova tog postupka na žiro-račun suda.</w:t>
      </w:r>
      <w:r w:rsidRPr="00063C8F">
        <w:t xml:space="preserve"> </w:t>
      </w:r>
    </w:p>
    <w:p w:rsidRDefault="004F7B7D" w:rsidP="004F7B7D" w:rsidR="004F7B7D" w:rsidRPr="00063C8F">
      <w:pPr>
        <w:ind w:firstLine="720"/>
        <w:jc w:val="both"/>
      </w:pPr>
    </w:p>
    <w:p w:rsidRDefault="004F7B7D" w:rsidP="004F7B7D" w:rsidR="004F7B7D" w:rsidRPr="00F039DC">
      <w:pPr>
        <w:ind w:firstLine="720"/>
        <w:jc w:val="both"/>
        <w:rPr>
          <w:lang w:val="hr-HR"/>
        </w:rPr>
      </w:pPr>
      <w:r w:rsidRPr="00F039DC">
        <w:rPr>
          <w:lang w:val="hr-HR"/>
        </w:rPr>
        <w:t xml:space="preserve">Podneskom zaprimljenim, kod ovog suda dana </w:t>
      </w:r>
      <w:r w:rsidR="00563B40">
        <w:rPr>
          <w:lang w:val="hr-HR"/>
        </w:rPr>
        <w:t>8</w:t>
      </w:r>
      <w:r w:rsidRPr="00F039DC">
        <w:rPr>
          <w:lang w:val="hr-HR"/>
        </w:rPr>
        <w:t>.0</w:t>
      </w:r>
      <w:r w:rsidR="00563B40">
        <w:rPr>
          <w:lang w:val="hr-HR"/>
        </w:rPr>
        <w:t>9</w:t>
      </w:r>
      <w:r w:rsidRPr="00F039DC">
        <w:rPr>
          <w:lang w:val="hr-HR"/>
        </w:rPr>
        <w:t xml:space="preserve">.2017. godine, </w:t>
      </w:r>
      <w:r w:rsidR="00F039DC">
        <w:rPr>
          <w:lang w:val="hr-HR"/>
        </w:rPr>
        <w:t>RH, MF, Zagreb, Katančićeva 5/a</w:t>
      </w:r>
      <w:r w:rsidRPr="00F039DC">
        <w:rPr>
          <w:lang w:val="hr-HR"/>
        </w:rPr>
        <w:t xml:space="preserve">, OIB </w:t>
      </w:r>
      <w:r w:rsidR="00F039DC">
        <w:rPr>
          <w:lang w:val="hr-HR"/>
        </w:rPr>
        <w:t>18683136487</w:t>
      </w:r>
      <w:r w:rsidR="006B0941">
        <w:rPr>
          <w:lang w:val="hr-HR"/>
        </w:rPr>
        <w:t xml:space="preserve"> zastupana po ŽDO GUO Osijek</w:t>
      </w:r>
      <w:r w:rsidRPr="00F039DC">
        <w:rPr>
          <w:lang w:val="hr-HR"/>
        </w:rPr>
        <w:t xml:space="preserve"> dostavio je Prijedlog vjerovnika za otvaranje stečajnog postupka s prilozima.</w:t>
      </w:r>
    </w:p>
    <w:p w:rsidRDefault="004F7B7D" w:rsidP="004F7B7D" w:rsidR="004F7B7D" w:rsidRPr="00063C8F">
      <w:pPr>
        <w:ind w:firstLine="720"/>
        <w:jc w:val="both"/>
        <w:rPr>
          <w:bCs/>
        </w:rPr>
      </w:pPr>
    </w:p>
    <w:p w:rsidRDefault="004F7B7D" w:rsidP="004F7B7D" w:rsidR="004F7B7D" w:rsidRPr="00EC5CF6">
      <w:pPr>
        <w:ind w:firstLine="720"/>
        <w:jc w:val="both"/>
        <w:rPr>
          <w:bCs/>
          <w:lang w:val="hr-HR"/>
        </w:rPr>
      </w:pPr>
      <w:r w:rsidRPr="00EC5CF6">
        <w:rPr>
          <w:bCs/>
          <w:lang w:val="hr-HR"/>
        </w:rPr>
        <w:t xml:space="preserve">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 </w:t>
      </w:r>
    </w:p>
    <w:p w:rsidRDefault="004F7B7D" w:rsidP="004F7B7D" w:rsidR="004F7B7D" w:rsidRPr="00EC5CF6">
      <w:pPr>
        <w:jc w:val="both"/>
        <w:rPr>
          <w:lang w:val="hr-HR"/>
        </w:rPr>
      </w:pPr>
    </w:p>
    <w:p w:rsidRDefault="004F7B7D" w:rsidP="004F7B7D" w:rsidR="004F7B7D" w:rsidRPr="00063C8F">
      <w:pPr>
        <w:jc w:val="center"/>
      </w:pPr>
      <w:r w:rsidRPr="00EC5CF6">
        <w:rPr>
          <w:bCs/>
          <w:lang w:val="hr-HR"/>
        </w:rPr>
        <w:t xml:space="preserve">U Osijeku </w:t>
      </w:r>
      <w:r w:rsidR="00563B40">
        <w:rPr>
          <w:bCs/>
          <w:lang w:val="hr-HR"/>
        </w:rPr>
        <w:t>11</w:t>
      </w:r>
      <w:r w:rsidR="00EC5CF6" w:rsidRPr="00EC5CF6">
        <w:rPr>
          <w:bCs/>
          <w:lang w:val="hr-HR"/>
        </w:rPr>
        <w:t xml:space="preserve">. </w:t>
      </w:r>
      <w:r w:rsidR="00563B40">
        <w:rPr>
          <w:bCs/>
          <w:lang w:val="hr-HR"/>
        </w:rPr>
        <w:t>rujn</w:t>
      </w:r>
      <w:r w:rsidR="00EC5CF6" w:rsidRPr="00EC5CF6">
        <w:rPr>
          <w:bCs/>
          <w:lang w:val="hr-HR"/>
        </w:rPr>
        <w:t xml:space="preserve">a </w:t>
      </w:r>
      <w:r w:rsidRPr="00063C8F">
        <w:rPr>
          <w:bCs/>
        </w:rPr>
        <w:t>201</w:t>
      </w:r>
      <w:r>
        <w:rPr>
          <w:bCs/>
        </w:rPr>
        <w:t>7</w:t>
      </w:r>
      <w:r w:rsidRPr="00063C8F">
        <w:rPr>
          <w:bCs/>
        </w:rPr>
        <w:t>.</w:t>
      </w:r>
    </w:p>
    <w:p w:rsidRDefault="004F7B7D" w:rsidP="004F7B7D" w:rsidR="004F7B7D" w:rsidRPr="00063C8F">
      <w:pPr>
        <w:keepNext/>
        <w:jc w:val="both"/>
        <w:outlineLvl w:val="1"/>
        <w:rPr>
          <w:bCs/>
        </w:rPr>
      </w:pPr>
    </w:p>
    <w:p w:rsidRDefault="004F7B7D" w:rsidP="004F7B7D" w:rsidR="004F7B7D" w:rsidRPr="00063C8F">
      <w:pPr>
        <w:keepNext/>
        <w:jc w:val="both"/>
        <w:outlineLvl w:val="1"/>
        <w:rPr>
          <w:bCs/>
        </w:rPr>
      </w:pPr>
      <w:r w:rsidRPr="00063C8F">
        <w:rPr>
          <w:bCs/>
        </w:rPr>
        <w:t>Zapisničar:</w:t>
      </w:r>
      <w:r w:rsidRPr="00063C8F">
        <w:rPr>
          <w:bCs/>
        </w:rPr>
        <w:tab/>
      </w:r>
      <w:r w:rsidRPr="00063C8F">
        <w:rPr>
          <w:bCs/>
        </w:rPr>
        <w:tab/>
      </w:r>
      <w:r w:rsidRPr="00063C8F">
        <w:rPr>
          <w:bCs/>
        </w:rPr>
        <w:tab/>
      </w:r>
      <w:r w:rsidRPr="00063C8F">
        <w:rPr>
          <w:bCs/>
        </w:rPr>
        <w:tab/>
      </w:r>
      <w:r w:rsidRPr="00063C8F">
        <w:rPr>
          <w:bCs/>
        </w:rPr>
        <w:tab/>
      </w:r>
      <w:r w:rsidRPr="00063C8F">
        <w:rPr>
          <w:bCs/>
        </w:rPr>
        <w:tab/>
      </w:r>
      <w:r w:rsidRPr="00063C8F">
        <w:rPr>
          <w:bCs/>
        </w:rPr>
        <w:tab/>
        <w:t>STEČAJNI SUDAC</w:t>
      </w:r>
    </w:p>
    <w:p w:rsidRDefault="004F7B7D" w:rsidP="004F7B7D" w:rsidR="004F7B7D" w:rsidRPr="00063C8F">
      <w:pPr>
        <w:keepNext/>
        <w:jc w:val="both"/>
        <w:outlineLvl w:val="1"/>
        <w:rPr>
          <w:bCs/>
        </w:rPr>
      </w:pPr>
      <w:r>
        <w:rPr>
          <w:bCs/>
        </w:rPr>
        <w:t xml:space="preserve">Elizabeta Đeke </w:t>
      </w:r>
      <w:r w:rsidRPr="00063C8F">
        <w:rPr>
          <w:bCs/>
        </w:rPr>
        <w:tab/>
      </w:r>
      <w:r w:rsidRPr="00063C8F">
        <w:rPr>
          <w:bCs/>
        </w:rPr>
        <w:tab/>
      </w:r>
      <w:r w:rsidRPr="00063C8F">
        <w:rPr>
          <w:bCs/>
        </w:rPr>
        <w:tab/>
      </w:r>
      <w:r w:rsidRPr="00063C8F">
        <w:rPr>
          <w:bCs/>
        </w:rPr>
        <w:tab/>
      </w:r>
      <w:r w:rsidRPr="00063C8F">
        <w:rPr>
          <w:bCs/>
        </w:rPr>
        <w:tab/>
      </w:r>
      <w:r>
        <w:rPr>
          <w:bCs/>
        </w:rPr>
        <w:t xml:space="preserve">       </w:t>
      </w:r>
      <w:r w:rsidRPr="00063C8F">
        <w:rPr>
          <w:bCs/>
        </w:rPr>
        <w:t>mr. sc. Tihomir Kovačević</w:t>
      </w:r>
    </w:p>
    <w:p w:rsidRDefault="004F7B7D" w:rsidP="004F7B7D" w:rsidR="004F7B7D" w:rsidRPr="00063C8F">
      <w:pPr>
        <w:keepNext/>
        <w:jc w:val="both"/>
        <w:outlineLvl w:val="1"/>
        <w:rPr>
          <w:bCs/>
        </w:rPr>
      </w:pPr>
    </w:p>
    <w:p w:rsidRDefault="004F7B7D" w:rsidP="004F7B7D" w:rsidR="004F7B7D" w:rsidRPr="00063C8F">
      <w:pPr>
        <w:jc w:val="both"/>
        <w:rPr>
          <w:b/>
          <w:bCs/>
        </w:rPr>
      </w:pPr>
    </w:p>
    <w:p w:rsidRDefault="004F7B7D" w:rsidP="004F7B7D" w:rsidR="004F7B7D" w:rsidRPr="00063C8F">
      <w:pPr>
        <w:jc w:val="both"/>
      </w:pPr>
      <w:r w:rsidRPr="00063C8F">
        <w:t>POUKA O PRAVNOM LIJEKU:</w:t>
      </w:r>
    </w:p>
    <w:p w:rsidRDefault="004F7B7D" w:rsidP="004F7B7D" w:rsidR="004F7B7D" w:rsidRPr="00EC5CF6">
      <w:pPr>
        <w:jc w:val="both"/>
        <w:rPr>
          <w:b/>
          <w:bCs/>
          <w:lang w:val="hr-HR"/>
        </w:rPr>
      </w:pPr>
      <w:r w:rsidRPr="00EC5CF6">
        <w:rPr>
          <w:lang w:val="hr-HR"/>
        </w:rPr>
        <w:t>Protiv ovog rješenja može nezadovoljna stranka uložiti žalbu Visokom trgovačkom sudu Republike Hrvatske u Zagrebu u roku od 8 dana pismeno u 3 primjerka putem ovog suda (članak 19. stav 1. Stečajnog zakona).</w:t>
      </w:r>
    </w:p>
    <w:p w:rsidRDefault="004F7B7D" w:rsidP="004F7B7D" w:rsidR="004F7B7D" w:rsidRPr="00063C8F">
      <w:pPr>
        <w:jc w:val="both"/>
        <w:rPr>
          <w:bCs/>
        </w:rPr>
      </w:pPr>
    </w:p>
    <w:p w:rsidRDefault="004F7B7D" w:rsidP="004F7B7D" w:rsidR="004F7B7D" w:rsidRPr="00063C8F">
      <w:pPr>
        <w:jc w:val="both"/>
        <w:rPr>
          <w:bCs/>
        </w:rPr>
      </w:pPr>
      <w:r w:rsidRPr="00063C8F">
        <w:rPr>
          <w:bCs/>
        </w:rPr>
        <w:t>D N A :</w:t>
      </w:r>
    </w:p>
    <w:p w:rsidRDefault="004F7B7D" w:rsidP="004F7B7D" w:rsidR="004F7B7D" w:rsidRPr="00EC5CF6">
      <w:pPr>
        <w:numPr>
          <w:ilvl w:val="0"/>
          <w:numId w:val="5"/>
        </w:numPr>
        <w:jc w:val="both"/>
        <w:rPr>
          <w:lang w:val="hr-HR"/>
        </w:rPr>
      </w:pPr>
      <w:r w:rsidRPr="00EC5CF6">
        <w:rPr>
          <w:lang w:val="hr-HR"/>
        </w:rPr>
        <w:t>Predlagatelju – FINA na njihov poslovni broj</w:t>
      </w:r>
    </w:p>
    <w:p w:rsidRDefault="004F7B7D" w:rsidP="004F7B7D" w:rsidR="004F7B7D" w:rsidRPr="00EC5CF6">
      <w:pPr>
        <w:numPr>
          <w:ilvl w:val="0"/>
          <w:numId w:val="5"/>
        </w:numPr>
        <w:jc w:val="both"/>
        <w:rPr>
          <w:lang w:val="hr-HR"/>
        </w:rPr>
      </w:pPr>
      <w:r w:rsidRPr="00EC5CF6">
        <w:rPr>
          <w:lang w:val="hr-HR"/>
        </w:rPr>
        <w:t xml:space="preserve">Dužniku </w:t>
      </w:r>
    </w:p>
    <w:p w:rsidRDefault="004F7B7D" w:rsidP="004F7B7D" w:rsidR="004F7B7D" w:rsidRPr="00EC5CF6">
      <w:pPr>
        <w:numPr>
          <w:ilvl w:val="0"/>
          <w:numId w:val="5"/>
        </w:numPr>
        <w:jc w:val="both"/>
        <w:rPr>
          <w:lang w:val="hr-HR"/>
        </w:rPr>
      </w:pPr>
      <w:r w:rsidRPr="00EC5CF6">
        <w:rPr>
          <w:lang w:val="hr-HR"/>
        </w:rPr>
        <w:t xml:space="preserve">Vjerovniku </w:t>
      </w:r>
      <w:r w:rsidR="009825D8">
        <w:rPr>
          <w:lang w:val="hr-HR"/>
        </w:rPr>
        <w:t>po ŽDO GUO Osijek</w:t>
      </w:r>
    </w:p>
    <w:p w:rsidRDefault="004F7B7D" w:rsidP="004F7B7D" w:rsidR="004F7B7D" w:rsidRPr="00EC5CF6">
      <w:pPr>
        <w:numPr>
          <w:ilvl w:val="0"/>
          <w:numId w:val="5"/>
        </w:numPr>
        <w:jc w:val="both"/>
        <w:rPr>
          <w:lang w:val="hr-HR"/>
        </w:rPr>
      </w:pPr>
      <w:r w:rsidRPr="00EC5CF6">
        <w:rPr>
          <w:lang w:val="hr-HR"/>
        </w:rPr>
        <w:t xml:space="preserve">mrežna stranica e-Oglasna ploča sudova </w:t>
      </w:r>
    </w:p>
    <w:p w:rsidRDefault="004F7B7D" w:rsidP="004F7B7D" w:rsidR="004F7B7D" w:rsidRPr="00EC5CF6">
      <w:pPr>
        <w:numPr>
          <w:ilvl w:val="0"/>
          <w:numId w:val="5"/>
        </w:numPr>
        <w:jc w:val="both"/>
        <w:rPr>
          <w:lang w:val="hr-HR"/>
        </w:rPr>
      </w:pPr>
      <w:r w:rsidRPr="00EC5CF6">
        <w:rPr>
          <w:lang w:val="hr-HR"/>
        </w:rPr>
        <w:t>rj. obustavom</w:t>
      </w:r>
    </w:p>
    <w:p w:rsidRDefault="004F7B7D" w:rsidP="004F7B7D" w:rsidR="004F7B7D" w:rsidRPr="00EC5CF6">
      <w:pPr>
        <w:numPr>
          <w:ilvl w:val="0"/>
          <w:numId w:val="5"/>
        </w:numPr>
        <w:jc w:val="both"/>
        <w:rPr>
          <w:lang w:val="hr-HR"/>
        </w:rPr>
      </w:pPr>
      <w:r w:rsidRPr="00EC5CF6">
        <w:rPr>
          <w:lang w:val="hr-HR"/>
        </w:rPr>
        <w:t xml:space="preserve">kal. </w:t>
      </w:r>
      <w:r w:rsidR="00563B40">
        <w:rPr>
          <w:lang w:val="hr-HR"/>
        </w:rPr>
        <w:t>1</w:t>
      </w:r>
      <w:r w:rsidR="00A50483">
        <w:rPr>
          <w:lang w:val="hr-HR"/>
        </w:rPr>
        <w:t>1</w:t>
      </w:r>
      <w:r w:rsidRPr="00EC5CF6">
        <w:rPr>
          <w:lang w:val="hr-HR"/>
        </w:rPr>
        <w:t>/</w:t>
      </w:r>
      <w:r w:rsidR="00563B40">
        <w:rPr>
          <w:lang w:val="hr-HR"/>
        </w:rPr>
        <w:t>10</w:t>
      </w:r>
    </w:p>
    <w:p w:rsidRDefault="008E4478" w:rsidP="004F7B7D" w:rsidR="008E4478" w:rsidRPr="008E4478">
      <w:pPr>
        <w:jc w:val="both"/>
        <w:rPr>
          <w:rFonts w:cstheme="majorBidi" w:hAnsiTheme="majorBidi" w:asciiTheme="majorBidi"/>
          <w:lang w:val="hr-HR"/>
        </w:rPr>
      </w:pPr>
    </w:p>
    <w:p w:rsidRDefault="00B91215" w:rsidP="008E4478" w:rsidR="00B91215">
      <w:pPr>
        <w:ind w:left="720"/>
        <w:jc w:val="both"/>
      </w:pPr>
    </w:p>
    <w:p w:rsidRDefault="000408DC" w:rsidP="008F4282" w:rsidR="000408DC">
      <w:pPr>
        <w:ind w:left="1485"/>
        <w:rPr>
          <w:bCs/>
        </w:rPr>
      </w:pPr>
    </w:p>
    <w:sectPr w:rsidSect="009B6182" w:rsidR="000408D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5A85">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D31EC8" w:rsidRPr="00D31EC8">
      <w:rPr>
        <w:lang w:val="hr-HR"/>
      </w:rPr>
      <w:t>14 St-</w:t>
    </w:r>
    <w:r w:rsidR="00A80B5A" w:rsidRPr="00A80B5A">
      <w:rPr>
        <w:lang w:val="hr-HR"/>
      </w:rPr>
      <w:t>1372/17-7</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2"/>
  </w:num>
  <w:num w:numId="2">
    <w:abstractNumId w:val="4"/>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23269"/>
    <w:rsid w:val="000408DC"/>
    <w:rsid w:val="000442EF"/>
    <w:rsid w:val="000679BE"/>
    <w:rsid w:val="00072B33"/>
    <w:rsid w:val="00082FE4"/>
    <w:rsid w:val="000928CD"/>
    <w:rsid w:val="000C0327"/>
    <w:rsid w:val="000E6D7C"/>
    <w:rsid w:val="000F2860"/>
    <w:rsid w:val="000F603F"/>
    <w:rsid w:val="00122F45"/>
    <w:rsid w:val="00145C40"/>
    <w:rsid w:val="00176811"/>
    <w:rsid w:val="001814DF"/>
    <w:rsid w:val="00181EF9"/>
    <w:rsid w:val="001838AD"/>
    <w:rsid w:val="001B70DE"/>
    <w:rsid w:val="001C51CB"/>
    <w:rsid w:val="001F2690"/>
    <w:rsid w:val="00203035"/>
    <w:rsid w:val="00214156"/>
    <w:rsid w:val="00222AAD"/>
    <w:rsid w:val="00243C15"/>
    <w:rsid w:val="00246558"/>
    <w:rsid w:val="00282C83"/>
    <w:rsid w:val="00287DEC"/>
    <w:rsid w:val="002A222B"/>
    <w:rsid w:val="002C4AB9"/>
    <w:rsid w:val="002E2A16"/>
    <w:rsid w:val="00301C4A"/>
    <w:rsid w:val="00337BAF"/>
    <w:rsid w:val="00357F83"/>
    <w:rsid w:val="00366634"/>
    <w:rsid w:val="003B1B01"/>
    <w:rsid w:val="003B2803"/>
    <w:rsid w:val="003C43D3"/>
    <w:rsid w:val="00401731"/>
    <w:rsid w:val="0041092A"/>
    <w:rsid w:val="0041629E"/>
    <w:rsid w:val="004310FC"/>
    <w:rsid w:val="0044564E"/>
    <w:rsid w:val="004A5F33"/>
    <w:rsid w:val="004D3BED"/>
    <w:rsid w:val="004E4E86"/>
    <w:rsid w:val="004F561E"/>
    <w:rsid w:val="004F7B7D"/>
    <w:rsid w:val="00503134"/>
    <w:rsid w:val="00554F3C"/>
    <w:rsid w:val="005634A1"/>
    <w:rsid w:val="00563B40"/>
    <w:rsid w:val="00563F8F"/>
    <w:rsid w:val="00571564"/>
    <w:rsid w:val="005F157B"/>
    <w:rsid w:val="00602B92"/>
    <w:rsid w:val="00636E9A"/>
    <w:rsid w:val="0065395F"/>
    <w:rsid w:val="006647B7"/>
    <w:rsid w:val="00671AD3"/>
    <w:rsid w:val="006873F9"/>
    <w:rsid w:val="00692518"/>
    <w:rsid w:val="006A718B"/>
    <w:rsid w:val="006A766D"/>
    <w:rsid w:val="006B0941"/>
    <w:rsid w:val="006B7725"/>
    <w:rsid w:val="006C0FF1"/>
    <w:rsid w:val="006C714F"/>
    <w:rsid w:val="00706916"/>
    <w:rsid w:val="00714613"/>
    <w:rsid w:val="00716A80"/>
    <w:rsid w:val="00747729"/>
    <w:rsid w:val="00750D6B"/>
    <w:rsid w:val="0075177A"/>
    <w:rsid w:val="00784F24"/>
    <w:rsid w:val="00796C05"/>
    <w:rsid w:val="007A44AF"/>
    <w:rsid w:val="007B009A"/>
    <w:rsid w:val="007D0EEB"/>
    <w:rsid w:val="007F24B5"/>
    <w:rsid w:val="007F57E7"/>
    <w:rsid w:val="007F6F2B"/>
    <w:rsid w:val="00804776"/>
    <w:rsid w:val="008143B1"/>
    <w:rsid w:val="00825DB6"/>
    <w:rsid w:val="0083129F"/>
    <w:rsid w:val="00842890"/>
    <w:rsid w:val="00843F1B"/>
    <w:rsid w:val="008876FC"/>
    <w:rsid w:val="0089284B"/>
    <w:rsid w:val="008E17CE"/>
    <w:rsid w:val="008E4478"/>
    <w:rsid w:val="008F4282"/>
    <w:rsid w:val="008F4E32"/>
    <w:rsid w:val="00936076"/>
    <w:rsid w:val="00940155"/>
    <w:rsid w:val="00940ABA"/>
    <w:rsid w:val="00962044"/>
    <w:rsid w:val="0096397B"/>
    <w:rsid w:val="00972B35"/>
    <w:rsid w:val="009825D8"/>
    <w:rsid w:val="00994619"/>
    <w:rsid w:val="009A7A05"/>
    <w:rsid w:val="009B0A51"/>
    <w:rsid w:val="009B1F1B"/>
    <w:rsid w:val="009B2561"/>
    <w:rsid w:val="009B5338"/>
    <w:rsid w:val="009B6182"/>
    <w:rsid w:val="009C558D"/>
    <w:rsid w:val="009D4579"/>
    <w:rsid w:val="009D784F"/>
    <w:rsid w:val="009E0E93"/>
    <w:rsid w:val="009E33FB"/>
    <w:rsid w:val="00A23648"/>
    <w:rsid w:val="00A341BC"/>
    <w:rsid w:val="00A50483"/>
    <w:rsid w:val="00A73C4B"/>
    <w:rsid w:val="00A80B5A"/>
    <w:rsid w:val="00A87B59"/>
    <w:rsid w:val="00AD36D4"/>
    <w:rsid w:val="00AE28C6"/>
    <w:rsid w:val="00B078BE"/>
    <w:rsid w:val="00B16ED4"/>
    <w:rsid w:val="00B43A92"/>
    <w:rsid w:val="00B91215"/>
    <w:rsid w:val="00BB0E17"/>
    <w:rsid w:val="00BB5484"/>
    <w:rsid w:val="00BB6DE8"/>
    <w:rsid w:val="00BC1418"/>
    <w:rsid w:val="00BC22D1"/>
    <w:rsid w:val="00BC2EB3"/>
    <w:rsid w:val="00BE280F"/>
    <w:rsid w:val="00C037F8"/>
    <w:rsid w:val="00C32DE6"/>
    <w:rsid w:val="00C5465C"/>
    <w:rsid w:val="00C63891"/>
    <w:rsid w:val="00C972A6"/>
    <w:rsid w:val="00CA2091"/>
    <w:rsid w:val="00CB3063"/>
    <w:rsid w:val="00CD10B6"/>
    <w:rsid w:val="00CD60DC"/>
    <w:rsid w:val="00CF188C"/>
    <w:rsid w:val="00CF576D"/>
    <w:rsid w:val="00D1393C"/>
    <w:rsid w:val="00D14722"/>
    <w:rsid w:val="00D245C9"/>
    <w:rsid w:val="00D267EE"/>
    <w:rsid w:val="00D31EC8"/>
    <w:rsid w:val="00D55534"/>
    <w:rsid w:val="00D65BDD"/>
    <w:rsid w:val="00D737DA"/>
    <w:rsid w:val="00D86B5E"/>
    <w:rsid w:val="00D95EFA"/>
    <w:rsid w:val="00DA3351"/>
    <w:rsid w:val="00DA46C9"/>
    <w:rsid w:val="00DB2FE7"/>
    <w:rsid w:val="00DC521E"/>
    <w:rsid w:val="00DD1672"/>
    <w:rsid w:val="00DD4BB2"/>
    <w:rsid w:val="00DE53D9"/>
    <w:rsid w:val="00DF2411"/>
    <w:rsid w:val="00DF5E42"/>
    <w:rsid w:val="00DF7031"/>
    <w:rsid w:val="00E1562E"/>
    <w:rsid w:val="00E20BDF"/>
    <w:rsid w:val="00E21C6F"/>
    <w:rsid w:val="00E305F0"/>
    <w:rsid w:val="00EA1CE5"/>
    <w:rsid w:val="00EB347D"/>
    <w:rsid w:val="00EC1B80"/>
    <w:rsid w:val="00EC5CF6"/>
    <w:rsid w:val="00EC6CA9"/>
    <w:rsid w:val="00ED0362"/>
    <w:rsid w:val="00ED235A"/>
    <w:rsid w:val="00F039DC"/>
    <w:rsid w:val="00F0563D"/>
    <w:rsid w:val="00F36D32"/>
    <w:rsid w:val="00F50805"/>
    <w:rsid w:val="00F73D5A"/>
    <w:rsid w:val="00F95A85"/>
    <w:rsid w:val="00FA0F2D"/>
    <w:rsid w:val="00FC3EAB"/>
    <w:rsid w:val="00FC5961"/>
    <w:rsid w:val="00FD16B4"/>
    <w:rsid w:val="00FD19C7"/>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F95A85"/>
    <w:rPr>
      <w:color w:val="808080"/>
      <w:bdr w:space="0" w:sz="0" w:color="auto" w:val="none"/>
      <w:shd w:fill="auto" w:color="auto" w:val="clear"/>
    </w:rPr>
  </w:style>
  <w:style w:customStyle="true" w:styleId="eSPISCCParagraphDefaultFont" w:type="character">
    <w:name w:val="eSPIS_CC_Paragraph Default Font"/>
    <w:basedOn w:val="Zadanifontodlomka"/>
    <w:rsid w:val="00F95A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5A85"/>
    <w:rPr>
      <w:bdr w:space="0" w:sz="0" w:color="auto" w:val="none"/>
      <w:shd w:fill="FFFFCC" w:color="auto" w:val="clear"/>
      <w:lang w:val="hr-HR"/>
    </w:rPr>
  </w:style>
  <w:style w:customStyle="true" w:styleId="PozadinaSvijetloCrvena" w:type="character">
    <w:name w:val="Pozadina_SvijetloCrvena"/>
    <w:basedOn w:val="eSPISCCParagraphDefaultFont"/>
    <w:rsid w:val="00F95A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5A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F95A85"/>
    <w:rPr>
      <w:color w:val="808080"/>
      <w:bdr w:color="auto" w:space="0" w:sz="0" w:val="none"/>
      <w:shd w:color="auto" w:fill="auto" w:val="clear"/>
    </w:rPr>
  </w:style>
  <w:style w:customStyle="1" w:styleId="eSPISCCParagraphDefaultFont" w:type="character">
    <w:name w:val="eSPIS_CC_Paragraph Default Font"/>
    <w:basedOn w:val="Zadanifontodlomka"/>
    <w:rsid w:val="00F95A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5A85"/>
    <w:rPr>
      <w:bdr w:color="auto" w:space="0" w:sz="0" w:val="none"/>
      <w:shd w:color="auto" w:fill="FFFFCC" w:val="clear"/>
      <w:lang w:val="hr-HR"/>
    </w:rPr>
  </w:style>
  <w:style w:customStyle="1" w:styleId="PozadinaSvijetloCrvena" w:type="character">
    <w:name w:val="Pozadina_SvijetloCrvena"/>
    <w:basedOn w:val="eSPISCCParagraphDefaultFont"/>
    <w:rsid w:val="00F95A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5A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1372</izvorni_sadrzaj>
    <derivirana_varijabla naziv="DomainObject.Predmet.Broj_1">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2017.</izvorni_sadrzaj>
    <derivirana_varijabla naziv="DomainObject.Predmet.DatumOsnivanja_1">16.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St-1372/2017</izvorni_sadrzaj>
    <derivirana_varijabla naziv="DomainObject.Predmet.OznakaBroj_1">St-1372/2017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SERVIS M.T. d.o.o. za usluge i trgovinu</izvorni_sadrzaj>
    <derivirana_varijabla naziv="DomainObject.Predmet.ProtustrankaFormated_1">  SERVIS M.T. d.o.o. za usluge i trgovinu</derivirana_varijabla>
  </DomainObject.Predmet.ProtustrankaFormated>
  <DomainObject.Predmet.ProtustrankaFormatedOIB>
    <izvorni_sadrzaj>  SERVIS M.T. d.o.o. za usluge i trgovinu, OIB 40621782507</izvorni_sadrzaj>
    <derivirana_varijabla naziv="DomainObject.Predmet.ProtustrankaFormatedOIB_1">  SERVIS M.T. d.o.o. za usluge i trgovinu, OIB 40621782507</derivirana_varijabla>
  </DomainObject.Predmet.ProtustrankaFormatedOIB>
  <DomainObject.Predmet.ProtustrankaFormatedWithAdress>
    <izvorni_sadrzaj> SERVIS M.T. d.o.o. za usluge i trgovinu, Sljemenska 2b, 31000 Osijek</izvorni_sadrzaj>
    <derivirana_varijabla naziv="DomainObject.Predmet.ProtustrankaFormatedWithAdress_1"> SERVIS M.T. d.o.o. za usluge i trgovinu, Sljemenska 2b, 31000 Osijek</derivirana_varijabla>
  </DomainObject.Predmet.ProtustrankaFormatedWithAdress>
  <DomainObject.Predmet.ProtustrankaFormatedWithAdressOIB>
    <izvorni_sadrzaj> SERVIS M.T. d.o.o. za usluge i trgovinu, OIB 40621782507, Sljemenska 2b, 31000 Osijek</izvorni_sadrzaj>
    <derivirana_varijabla naziv="DomainObject.Predmet.ProtustrankaFormatedWithAdressOIB_1"> SERVIS M.T. d.o.o. za usluge i trgovinu, OIB 40621782507, Sljemenska 2b, 31000 Osijek</derivirana_varijabla>
  </DomainObject.Predmet.ProtustrankaFormatedWithAdressOIB>
  <DomainObject.Predmet.ProtustrankaWithAdress>
    <izvorni_sadrzaj>SERVIS M.T. d.o.o. za usluge i trgovinu Sljemenska 2b, 31000 Osijek</izvorni_sadrzaj>
    <derivirana_varijabla naziv="DomainObject.Predmet.ProtustrankaWithAdress_1">SERVIS M.T. d.o.o. za usluge i trgovinu Sljemenska 2b, 31000 Osijek</derivirana_varijabla>
  </DomainObject.Predmet.ProtustrankaWithAdress>
  <DomainObject.Predmet.ProtustrankaWithAdressOIB>
    <izvorni_sadrzaj>SERVIS M.T. d.o.o. za usluge i trgovinu, OIB 40621782507, Sljemenska 2b, 31000 Osijek</izvorni_sadrzaj>
    <derivirana_varijabla naziv="DomainObject.Predmet.ProtustrankaWithAdressOIB_1">SERVIS M.T. d.o.o. za usluge i trgovinu, OIB 40621782507, Sljemenska 2b, 31000 Osijek</derivirana_varijabla>
  </DomainObject.Predmet.ProtustrankaWithAdressOIB>
  <DomainObject.Predmet.ProtustrankaNazivFormated>
    <izvorni_sadrzaj>SERVIS M.T. d.o.o. za usluge i trgovinu</izvorni_sadrzaj>
    <derivirana_varijabla naziv="DomainObject.Predmet.ProtustrankaNazivFormated_1">SERVIS M.T. d.o.o. za usluge i trgovinu</derivirana_varijabla>
  </DomainObject.Predmet.ProtustrankaNazivFormated>
  <DomainObject.Predmet.ProtustrankaNazivFormatedOIB>
    <izvorni_sadrzaj>SERVIS M.T. d.o.o. za usluge i trgovinu, OIB 40621782507</izvorni_sadrzaj>
    <derivirana_varijabla naziv="DomainObject.Predmet.ProtustrankaNazivFormatedOIB_1">SERVIS M.T. d.o.o. za usluge i trgovinu, OIB 40621782507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SERVIS M.T. d.o.o. za usluge i trgovinu</item>
    </izvorni_sadrzaj>
    <derivirana_varijabla naziv="DomainObject.Predmet.ProtuStrankaListFormated_1">
      <item>SERVIS M.T. d.o.o. za usluge i trgovinu</item>
    </derivirana_varijabla>
  </DomainObject.Predmet.ProtuStrankaListFormated>
  <DomainObject.Predmet.ProtuStrankaListFormatedOIB>
    <izvorni_sadrzaj>
      <item>SERVIS M.T. d.o.o. za usluge i trgovinu, OIB 40621782507</item>
    </izvorni_sadrzaj>
    <derivirana_varijabla naziv="DomainObject.Predmet.ProtuStrankaListFormatedOIB_1">
      <item>SERVIS M.T. d.o.o. za usluge i trgovinu, OIB 40621782507</item>
    </derivirana_varijabla>
  </DomainObject.Predmet.ProtuStrankaListFormatedOIB>
  <DomainObject.Predmet.ProtuStrankaListFormatedWithAdress>
    <izvorni_sadrzaj>
      <item>SERVIS M.T. d.o.o. za usluge i trgovinu, Sljemenska 2b, 31000 Osijek</item>
    </izvorni_sadrzaj>
    <derivirana_varijabla naziv="DomainObject.Predmet.ProtuStrankaListFormatedWithAdress_1">
      <item>SERVIS M.T. d.o.o. za usluge i trgovinu, Sljemenska 2b, 31000 Osijek</item>
    </derivirana_varijabla>
  </DomainObject.Predmet.ProtuStrankaListFormatedWithAdress>
  <DomainObject.Predmet.ProtuStrankaListFormatedWithAdressOIB>
    <izvorni_sadrzaj>
      <item>SERVIS M.T. d.o.o. za usluge i trgovinu, OIB 40621782507, Sljemenska 2b, 31000 Osijek</item>
    </izvorni_sadrzaj>
    <derivirana_varijabla naziv="DomainObject.Predmet.ProtuStrankaListFormatedWithAdressOIB_1">
      <item>SERVIS M.T. d.o.o. za usluge i trgovinu, OIB 40621782507, Sljemenska 2b, 31000 Osijek</item>
    </derivirana_varijabla>
  </DomainObject.Predmet.ProtuStrankaListFormatedWithAdressOIB>
  <DomainObject.Predmet.ProtuStrankaListNazivFormated>
    <izvorni_sadrzaj>
      <item>SERVIS M.T. d.o.o. za usluge i trgovinu</item>
    </izvorni_sadrzaj>
    <derivirana_varijabla naziv="DomainObject.Predmet.ProtuStrankaListNazivFormated_1">
      <item>SERVIS M.T. d.o.o. za usluge i trgovinu</item>
    </derivirana_varijabla>
  </DomainObject.Predmet.ProtuStrankaListNazivFormated>
  <DomainObject.Predmet.ProtuStrankaListNazivFormatedOIB>
    <izvorni_sadrzaj>
      <item>SERVIS M.T. d.o.o. za usluge i trgovinu, OIB 40621782507</item>
    </izvorni_sadrzaj>
    <derivirana_varijabla naziv="DomainObject.Predmet.ProtuStrankaListNazivFormatedOIB_1">
      <item>SERVIS M.T. d.o.o. za usluge i trgovinu, OIB 40621782507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SERVIS M.T. d.o.o. za usluge i trgovinu</izvorni_sadrzaj>
    <derivirana_varijabla naziv="DomainObject.Predmet.ProtustrankaIDrugi_1">SERVIS M.T. d.o.o. za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SERVIS M.T. d.o.o. za usluge i trgovinu, OIB 40621782507, Sljemenska 2b, 31000 Osijek</izvorni_sadrzaj>
    <derivirana_varijabla naziv="DomainObject.Predmet.ProtustrankaIDrugiAdressOIB_1">SERVIS M.T. d.o.o. za usluge i trgovinu, OIB 40621782507, Sljemenska 2b,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SERVIS M.T. d.o.o. za usluge i trgovinu</item>
    </izvorni_sadrzaj>
    <derivirana_varijabla naziv="DomainObject.Predmet.SudioniciListNaziv_1">
      <item>FINA RC OSIJEK</item>
      <item>SERVIS M.T. d.o.o. za usluge i trgovinu</item>
    </derivirana_varijabla>
  </DomainObject.Predmet.SudioniciListNaziv>
  <DomainObject.Predmet.SudioniciListAdressOIB>
    <izvorni_sadrzaj>
      <item>FINA RC OSIJEK, OIB 85821130368</item>
      <item>SERVIS M.T. d.o.o. za usluge i trgovinu, OIB 40621782507, Sljemenska 2b,31000 Osijek</item>
    </izvorni_sadrzaj>
    <derivirana_varijabla naziv="DomainObject.Predmet.SudioniciListAdressOIB_1">
      <item>FINA RC OSIJEK, OIB 85821130368</item>
      <item>SERVIS M.T. d.o.o. za usluge i trgovinu, OIB 40621782507, Sljemenska 2b,31000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40621782507</item>
    </izvorni_sadrzaj>
    <derivirana_varijabla naziv="DomainObject.Predmet.SudioniciListNazivOIB_1">
      <item>, OIB 85821130368</item>
      <item>, OIB 40621782507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AAABDB-7637-4D48-A14A-6C9DE772AF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407</properties:Words>
  <properties:Characters>2299</properties:Characters>
  <properties:Lines>76</properties:Lines>
  <properties:Paragraphs>26</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2742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2017-02-21T11:06:00Z</cp:lastPrinted>
  <dcterms:modified xmlns:xsi="http://www.w3.org/2001/XMLSchema-instance" xsi:type="dcterms:W3CDTF">2017-09-11T07:25:00Z</dcterms:modified>
  <cp:revision>11</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