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2aa4" w14:paraId="1142aa4" w:rsidRDefault="00011F2C" w:rsidP="008615FD" w:rsidR="00011F2C" w:rsidRPr="000E4205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E4205">
      <w:r w:rsidRPr="000E4205">
        <w:rPr>
          <w:rStyle w:val="Naglaeno"/>
        </w:rPr>
        <w:t xml:space="preserve">             </w:t>
      </w:r>
      <w:r w:rsidR="00574060" w:rsidRPr="000E420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E4205"/>
    <w:p w:rsidRDefault="008615FD" w:rsidP="008615FD" w:rsidR="008615FD" w:rsidRPr="000E4205">
      <w:pPr>
        <w:ind w:hanging="720" w:left="360"/>
        <w:rPr>
          <w:b/>
        </w:rPr>
      </w:pPr>
      <w:r w:rsidRPr="000E4205">
        <w:rPr>
          <w:b/>
        </w:rPr>
        <w:t xml:space="preserve">     </w:t>
      </w:r>
      <w:r w:rsidR="00A8162D" w:rsidRPr="000E4205">
        <w:rPr>
          <w:b/>
        </w:rPr>
        <w:t xml:space="preserve">   </w:t>
      </w:r>
      <w:r w:rsidRPr="000E4205">
        <w:rPr>
          <w:b/>
        </w:rPr>
        <w:t>REPUBLIKA HRVATSKA</w:t>
      </w:r>
    </w:p>
    <w:p w:rsidRDefault="008615FD" w:rsidP="00D61455" w:rsidR="00614EE3" w:rsidRPr="000E4205">
      <w:pPr>
        <w:ind w:hanging="720" w:left="360"/>
      </w:pPr>
      <w:r w:rsidRPr="000E4205">
        <w:t xml:space="preserve">     TRGOVAČKI SUD U OSIJEKU</w:t>
      </w:r>
    </w:p>
    <w:p w:rsidRDefault="00D27785" w:rsidP="008615FD" w:rsidR="00D27785" w:rsidRPr="000E4205"/>
    <w:p w:rsidRDefault="00614EE3" w:rsidP="00614EE3" w:rsidR="00614EE3" w:rsidRPr="000E4205">
      <w:pPr>
        <w:jc w:val="center"/>
      </w:pPr>
      <w:r w:rsidRPr="000E4205">
        <w:rPr>
          <w:color w:val="000000"/>
        </w:rPr>
        <w:t>REPUBLIKA HRVATSKA</w:t>
      </w:r>
    </w:p>
    <w:p w:rsidRDefault="00614EE3" w:rsidP="00614EE3" w:rsidR="00614EE3" w:rsidRPr="000E4205">
      <w:pPr>
        <w:jc w:val="center"/>
        <w:rPr>
          <w:color w:val="000000"/>
        </w:rPr>
      </w:pPr>
      <w:r w:rsidRPr="000E4205">
        <w:rPr>
          <w:color w:val="000000"/>
        </w:rPr>
        <w:t>R J E Š E N J E</w:t>
      </w:r>
    </w:p>
    <w:p w:rsidRDefault="00962B28" w:rsidP="00614EE3" w:rsidR="00962B28" w:rsidRPr="000E4205">
      <w:pPr>
        <w:jc w:val="center"/>
      </w:pPr>
    </w:p>
    <w:p w:rsidRDefault="00D27785" w:rsidP="00D61455" w:rsidR="00D27785" w:rsidRPr="000E4205">
      <w:pPr>
        <w:pStyle w:val="Naslov1"/>
        <w:jc w:val="left"/>
        <w:rPr>
          <w:b w:val="false"/>
          <w:lang w:val="es-ES"/>
        </w:rPr>
      </w:pPr>
    </w:p>
    <w:p w:rsidRDefault="00C2148E" w:rsidP="00C2148E" w:rsidR="00C2148E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</w:t>
      </w:r>
      <w:proofErr w:type="spellStart"/>
      <w:r>
        <w:t>Sudarius</w:t>
      </w:r>
      <w:proofErr w:type="spellEnd"/>
      <w:r>
        <w:t xml:space="preserve"> j.d.o.o., </w:t>
      </w:r>
      <w:proofErr w:type="spellStart"/>
      <w:r>
        <w:t>Bizovac</w:t>
      </w:r>
      <w:proofErr w:type="spellEnd"/>
      <w:r>
        <w:t>, Ulica Kralja Tomislava 175, MBS: 030171835, OIB: 59850175988, dana 24. travnja 2018.</w:t>
      </w:r>
    </w:p>
    <w:p w:rsidRDefault="00DC749D" w:rsidP="00680244" w:rsidR="00DC749D" w:rsidRPr="000E4205">
      <w:pPr>
        <w:jc w:val="both"/>
      </w:pPr>
    </w:p>
    <w:p w:rsidRDefault="00D434BD" w:rsidP="009642D8" w:rsidR="00D434BD" w:rsidRPr="000E4205">
      <w:pPr>
        <w:autoSpaceDE w:val="false"/>
        <w:autoSpaceDN w:val="false"/>
        <w:adjustRightInd w:val="false"/>
        <w:jc w:val="both"/>
      </w:pPr>
    </w:p>
    <w:p w:rsidRDefault="009642D8" w:rsidP="009642D8" w:rsidR="009642D8" w:rsidRPr="000E4205">
      <w:pPr>
        <w:jc w:val="center"/>
        <w:rPr>
          <w:bCs/>
        </w:rPr>
      </w:pPr>
      <w:r w:rsidRPr="000E4205">
        <w:rPr>
          <w:bCs/>
        </w:rPr>
        <w:t>r i j e š i o  j e</w:t>
      </w:r>
    </w:p>
    <w:p w:rsidRDefault="009642D8" w:rsidP="009642D8" w:rsidR="009642D8" w:rsidRPr="000E4205">
      <w:pPr>
        <w:jc w:val="center"/>
        <w:rPr>
          <w:bCs/>
        </w:rPr>
      </w:pPr>
    </w:p>
    <w:p w:rsidRDefault="002C000F" w:rsidP="009642D8" w:rsidR="002C000F" w:rsidRPr="000E4205">
      <w:pPr>
        <w:jc w:val="center"/>
        <w:rPr>
          <w:bCs/>
        </w:rPr>
      </w:pPr>
    </w:p>
    <w:p w:rsidRDefault="009642D8" w:rsidP="0080282F" w:rsidR="0080282F" w:rsidRPr="000E4205">
      <w:pPr>
        <w:numPr>
          <w:ilvl w:val="0"/>
          <w:numId w:val="13"/>
        </w:numPr>
        <w:jc w:val="both"/>
      </w:pPr>
      <w:r w:rsidRPr="000E4205">
        <w:t>Privremeno</w:t>
      </w:r>
      <w:r w:rsidR="00962B28" w:rsidRPr="000E4205">
        <w:t xml:space="preserve">m </w:t>
      </w:r>
      <w:r w:rsidRPr="000E4205">
        <w:t>stečajno</w:t>
      </w:r>
      <w:r w:rsidR="00962B28" w:rsidRPr="000E4205">
        <w:t xml:space="preserve">m </w:t>
      </w:r>
      <w:r w:rsidR="00D44B59" w:rsidRPr="000E4205">
        <w:t>upravitelj</w:t>
      </w:r>
      <w:r w:rsidR="00962B28" w:rsidRPr="000E4205">
        <w:t xml:space="preserve">u </w:t>
      </w:r>
      <w:r w:rsidR="008D2E5C">
        <w:t>Vinki Ivanković OIB: 75124619693 Vin</w:t>
      </w:r>
      <w:r w:rsidR="00537E84">
        <w:t>kovci, Sv. Antuna Padovanskog 5</w:t>
      </w:r>
      <w:r w:rsidR="008D2E5C">
        <w:t>A</w:t>
      </w:r>
      <w:r w:rsidR="004468A9">
        <w:t xml:space="preserve"> </w:t>
      </w:r>
      <w:r w:rsidRPr="000E4205">
        <w:t xml:space="preserve">određuje se jednokratna nagrada za poslove obavljene u prethodnom postupku u iznosu od </w:t>
      </w:r>
      <w:r w:rsidR="00106D65">
        <w:t>3.500,00</w:t>
      </w:r>
      <w:r w:rsidRPr="000E4205">
        <w:t xml:space="preserve"> kn u bruto iznosu, to jest iznosu prije odbitka pripadajućih doprinosa iz osnovice, poreza ili drugih naknada.</w:t>
      </w:r>
    </w:p>
    <w:p w:rsidRDefault="0080282F" w:rsidP="0080282F" w:rsidR="0080282F" w:rsidRPr="000E4205">
      <w:pPr>
        <w:ind w:left="360"/>
        <w:jc w:val="both"/>
      </w:pPr>
    </w:p>
    <w:p w:rsidRDefault="009642D8" w:rsidP="00607601" w:rsidR="00607601">
      <w:pPr>
        <w:numPr>
          <w:ilvl w:val="0"/>
          <w:numId w:val="13"/>
        </w:numPr>
        <w:jc w:val="both"/>
      </w:pPr>
      <w:r w:rsidRPr="00077B55">
        <w:rPr>
          <w:lang w:eastAsia="x-none" w:val="x-none"/>
        </w:rPr>
        <w:t xml:space="preserve">Nalaže se </w:t>
      </w:r>
      <w:r w:rsidR="00077B55" w:rsidRPr="00077B55">
        <w:rPr>
          <w:lang w:eastAsia="x-none" w:val="x-none"/>
        </w:rPr>
        <w:t xml:space="preserve">računovodstvu ovoga suda da </w:t>
      </w:r>
      <w:r w:rsidR="00537E84" w:rsidRPr="00A84676">
        <w:t>sa kartice predmeta broj St-</w:t>
      </w:r>
      <w:r w:rsidR="00537E84">
        <w:t>2855</w:t>
      </w:r>
      <w:r w:rsidR="00537E84" w:rsidRPr="00A84676">
        <w:t>/16(</w:t>
      </w:r>
      <w:r w:rsidR="00537E84">
        <w:t>13</w:t>
      </w:r>
      <w:r w:rsidR="00537E84" w:rsidRPr="00A84676">
        <w:t xml:space="preserve">) </w:t>
      </w:r>
      <w:r w:rsidR="00537E84" w:rsidRPr="00A84676">
        <w:rPr>
          <w:lang w:eastAsia="x-none" w:val="x-none"/>
        </w:rPr>
        <w:t>izvrši isplatu</w:t>
      </w:r>
      <w:r w:rsidR="00077B55" w:rsidRPr="00077B55">
        <w:rPr>
          <w:lang w:eastAsia="x-none" w:val="x-none"/>
        </w:rPr>
        <w:t xml:space="preserve"> privremeno</w:t>
      </w:r>
      <w:r w:rsidR="00077B55">
        <w:rPr>
          <w:lang w:eastAsia="x-none"/>
        </w:rPr>
        <w:t>m</w:t>
      </w:r>
      <w:r w:rsidR="00077B55" w:rsidRPr="00077B55">
        <w:rPr>
          <w:lang w:eastAsia="x-none" w:val="x-none"/>
        </w:rPr>
        <w:t xml:space="preserve"> stečajno</w:t>
      </w:r>
      <w:r w:rsidR="00077B55">
        <w:rPr>
          <w:lang w:eastAsia="x-none"/>
        </w:rPr>
        <w:t>m</w:t>
      </w:r>
      <w:r w:rsidR="00607601">
        <w:rPr>
          <w:lang w:eastAsia="x-none"/>
        </w:rPr>
        <w:t xml:space="preserve"> </w:t>
      </w:r>
      <w:r w:rsidR="00077B55" w:rsidRPr="00077B55">
        <w:rPr>
          <w:lang w:eastAsia="x-none" w:val="x-none"/>
        </w:rPr>
        <w:t>upravitelj</w:t>
      </w:r>
      <w:r w:rsidR="00077B55">
        <w:rPr>
          <w:lang w:eastAsia="x-none"/>
        </w:rPr>
        <w:t>u</w:t>
      </w:r>
      <w:r w:rsidR="00077B55" w:rsidRPr="00077B55">
        <w:rPr>
          <w:lang w:eastAsia="x-none" w:val="x-none"/>
        </w:rPr>
        <w:t xml:space="preserve"> na </w:t>
      </w:r>
      <w:r w:rsidR="00077B55">
        <w:rPr>
          <w:lang w:eastAsia="x-none"/>
        </w:rPr>
        <w:t>njegov</w:t>
      </w:r>
      <w:r w:rsidR="00077B55" w:rsidRPr="00077B55">
        <w:rPr>
          <w:lang w:eastAsia="x-none" w:val="x-none"/>
        </w:rPr>
        <w:t xml:space="preserve"> žiro-račun </w:t>
      </w:r>
      <w:r w:rsidRPr="00077B55">
        <w:rPr>
          <w:lang w:eastAsia="x-none" w:val="x-none"/>
        </w:rPr>
        <w:t xml:space="preserve">broj </w:t>
      </w:r>
      <w:r w:rsidR="008D2E5C">
        <w:t>HR4325000093120429340</w:t>
      </w:r>
      <w:r w:rsidR="00077D58">
        <w:rPr>
          <w:lang w:eastAsia="x-none"/>
        </w:rPr>
        <w:t xml:space="preserve"> </w:t>
      </w:r>
      <w:r w:rsidR="00077B55">
        <w:rPr>
          <w:lang w:eastAsia="x-none" w:val="x-none"/>
        </w:rPr>
        <w:t>a pripadajuće poreze i doprino</w:t>
      </w:r>
      <w:r w:rsidR="00607601">
        <w:rPr>
          <w:lang w:eastAsia="x-none" w:val="x-none"/>
        </w:rPr>
        <w:t>se na odgovarajuće žiro-račune.</w:t>
      </w:r>
    </w:p>
    <w:p w:rsidRDefault="00607601" w:rsidP="00607601" w:rsidR="00607601">
      <w:pPr>
        <w:pStyle w:val="Odlomakpopisa"/>
      </w:pPr>
    </w:p>
    <w:p w:rsidRDefault="00607601" w:rsidP="00607601" w:rsidR="00607601">
      <w:pPr>
        <w:numPr>
          <w:ilvl w:val="0"/>
          <w:numId w:val="13"/>
        </w:numPr>
        <w:jc w:val="both"/>
      </w:pPr>
      <w:r>
        <w:t xml:space="preserve">Privremenom stečajnom upravitelju </w:t>
      </w:r>
      <w:r w:rsidR="00E56E7F">
        <w:t xml:space="preserve">Vinki Ivanković OIB: 75124619693 Vinkovci, Sv. Antuna Padovanskog 5 A </w:t>
      </w:r>
      <w:r>
        <w:t xml:space="preserve">određuje se naknada troškova učinjenih u prethodnom postupku u iznosu od </w:t>
      </w:r>
      <w:r w:rsidR="00BF2B25">
        <w:t>281,10</w:t>
      </w:r>
      <w:r w:rsidR="009E1959">
        <w:t xml:space="preserve"> kn neto </w:t>
      </w:r>
      <w:r w:rsidR="009E1959" w:rsidRPr="00A84676">
        <w:t>sa kartice predmeta broj St-</w:t>
      </w:r>
      <w:r w:rsidR="009E1959">
        <w:t>2855</w:t>
      </w:r>
      <w:r w:rsidR="009E1959" w:rsidRPr="00A84676">
        <w:t>/16(</w:t>
      </w:r>
      <w:r w:rsidR="009E1959">
        <w:t>13).</w:t>
      </w:r>
      <w:r>
        <w:t xml:space="preserve"> </w:t>
      </w:r>
    </w:p>
    <w:p w:rsidRDefault="00607601" w:rsidP="00607601" w:rsidR="00607601" w:rsidRPr="003539A1">
      <w:pPr>
        <w:jc w:val="both"/>
      </w:pPr>
    </w:p>
    <w:p w:rsidRDefault="009642D8" w:rsidP="00607601" w:rsidR="009642D8" w:rsidRPr="000E4205">
      <w:pPr>
        <w:numPr>
          <w:ilvl w:val="0"/>
          <w:numId w:val="13"/>
        </w:numPr>
        <w:jc w:val="both"/>
      </w:pPr>
      <w:r w:rsidRPr="000E4205">
        <w:t>Ovo rješenje objaviti će se na mrežnoj stranici e-Oglasna ploča sudova.</w:t>
      </w:r>
    </w:p>
    <w:p w:rsidRDefault="009642D8" w:rsidP="009642D8" w:rsidR="009642D8" w:rsidRPr="000E4205">
      <w:pPr>
        <w:ind w:left="1065"/>
        <w:jc w:val="both"/>
        <w:rPr>
          <w:lang w:eastAsia="x-none" w:val="x-none"/>
        </w:rPr>
      </w:pPr>
    </w:p>
    <w:p w:rsidRDefault="009642D8" w:rsidP="009642D8" w:rsidR="009642D8" w:rsidRPr="000E4205">
      <w:pPr>
        <w:ind w:firstLine="1418"/>
        <w:jc w:val="both"/>
      </w:pPr>
    </w:p>
    <w:p w:rsidRDefault="009642D8" w:rsidP="009642D8" w:rsidR="009642D8" w:rsidRPr="000E4205">
      <w:pPr>
        <w:jc w:val="center"/>
        <w:rPr>
          <w:bCs/>
        </w:rPr>
      </w:pPr>
      <w:r w:rsidRPr="000E4205">
        <w:rPr>
          <w:bCs/>
        </w:rPr>
        <w:t>Obrazloženje</w:t>
      </w:r>
    </w:p>
    <w:p w:rsidRDefault="009642D8" w:rsidP="009642D8" w:rsidR="009642D8" w:rsidRPr="000E4205">
      <w:pPr>
        <w:jc w:val="center"/>
        <w:rPr>
          <w:bCs/>
        </w:rPr>
      </w:pPr>
    </w:p>
    <w:p w:rsidRDefault="002C000F" w:rsidP="009642D8" w:rsidR="002C000F" w:rsidRPr="00A26D21">
      <w:pPr>
        <w:jc w:val="center"/>
        <w:rPr>
          <w:bCs/>
        </w:rPr>
      </w:pPr>
    </w:p>
    <w:p w:rsidRDefault="009642D8" w:rsidP="00FD34AE" w:rsidR="009642D8" w:rsidRPr="00A26D21">
      <w:pPr>
        <w:jc w:val="both"/>
      </w:pPr>
      <w:r w:rsidRPr="00A26D21">
        <w:rPr>
          <w:bCs/>
        </w:rPr>
        <w:tab/>
      </w:r>
      <w:r w:rsidRPr="00A26D21">
        <w:t xml:space="preserve">Rješenjem ovoga suda broj </w:t>
      </w:r>
      <w:r w:rsidR="002C000F" w:rsidRPr="00A26D21">
        <w:t>7 St-</w:t>
      </w:r>
      <w:r w:rsidR="0057265C">
        <w:t>2855</w:t>
      </w:r>
      <w:r w:rsidR="00962B28" w:rsidRPr="00A26D21">
        <w:t>/1</w:t>
      </w:r>
      <w:r w:rsidR="0057265C">
        <w:t>6</w:t>
      </w:r>
      <w:r w:rsidR="00962B28" w:rsidRPr="00A26D21">
        <w:t>-</w:t>
      </w:r>
      <w:r w:rsidR="0057265C">
        <w:t>12</w:t>
      </w:r>
      <w:r w:rsidRPr="00A26D21">
        <w:t xml:space="preserve"> od </w:t>
      </w:r>
      <w:r w:rsidR="00572472">
        <w:t>2</w:t>
      </w:r>
      <w:r w:rsidR="0057265C">
        <w:t>3</w:t>
      </w:r>
      <w:r w:rsidR="00077D58" w:rsidRPr="00A26D21">
        <w:t>. siječnja 2018</w:t>
      </w:r>
      <w:r w:rsidR="002C000F" w:rsidRPr="00A26D21">
        <w:t>. godine</w:t>
      </w:r>
      <w:r w:rsidRPr="00A26D21">
        <w:t xml:space="preserve"> pokrenut je prethodni postupak nad dužnikom </w:t>
      </w:r>
      <w:proofErr w:type="spellStart"/>
      <w:r w:rsidR="001D242F">
        <w:t>Sudarius</w:t>
      </w:r>
      <w:proofErr w:type="spellEnd"/>
      <w:r w:rsidR="001D242F">
        <w:t xml:space="preserve"> j.d.o.o., </w:t>
      </w:r>
      <w:proofErr w:type="spellStart"/>
      <w:r w:rsidR="001D242F">
        <w:t>Bizovac</w:t>
      </w:r>
      <w:proofErr w:type="spellEnd"/>
      <w:r w:rsidR="001D242F">
        <w:t>, Ulica Kralja Tomislava 175, MBS: 030171835, OIB: 59850175988</w:t>
      </w:r>
      <w:r w:rsidR="001D242F" w:rsidRPr="00A26D21">
        <w:t xml:space="preserve"> </w:t>
      </w:r>
      <w:r w:rsidRPr="00A26D21">
        <w:t>i imenovan</w:t>
      </w:r>
      <w:r w:rsidR="00D25B30">
        <w:t>a</w:t>
      </w:r>
      <w:r w:rsidRPr="00A26D21">
        <w:t xml:space="preserve"> je </w:t>
      </w:r>
      <w:r w:rsidR="00D25B30">
        <w:t>Vinka Ivanković OIB: 75124619693 Vin</w:t>
      </w:r>
      <w:r w:rsidR="001D242F">
        <w:t>kovci, Sv. Antuna Padovanskog 5</w:t>
      </w:r>
      <w:r w:rsidR="00D25B30">
        <w:t>A</w:t>
      </w:r>
      <w:r w:rsidR="00A26D21" w:rsidRPr="00A26D21">
        <w:t xml:space="preserve">, </w:t>
      </w:r>
      <w:r w:rsidRPr="00A26D21">
        <w:t>za privremen</w:t>
      </w:r>
      <w:r w:rsidR="00F0123C" w:rsidRPr="00A26D21">
        <w:t xml:space="preserve">og </w:t>
      </w:r>
      <w:r w:rsidR="002A5F22" w:rsidRPr="00A26D21">
        <w:t xml:space="preserve"> </w:t>
      </w:r>
      <w:r w:rsidRPr="00A26D21">
        <w:t>stečajn</w:t>
      </w:r>
      <w:r w:rsidR="00F0123C" w:rsidRPr="00A26D21">
        <w:t xml:space="preserve">og </w:t>
      </w:r>
      <w:r w:rsidR="002A5F22" w:rsidRPr="00A26D21">
        <w:t xml:space="preserve"> </w:t>
      </w:r>
      <w:r w:rsidRPr="00A26D21">
        <w:t>upravitelj</w:t>
      </w:r>
      <w:r w:rsidR="00F0123C" w:rsidRPr="00A26D21">
        <w:t>a</w:t>
      </w:r>
      <w:r w:rsidR="00C94EF3" w:rsidRPr="00A26D21">
        <w:t>, sa zadatkom da u roku 15 dana</w:t>
      </w:r>
      <w:r w:rsidR="00750581" w:rsidRPr="00A26D21">
        <w:t xml:space="preserve"> </w:t>
      </w:r>
      <w:r w:rsidRPr="00A26D21"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A26D21">
        <w:t xml:space="preserve"> </w:t>
      </w:r>
    </w:p>
    <w:p w:rsidRDefault="009642D8" w:rsidP="00A26D21" w:rsidR="001338C5">
      <w:pPr>
        <w:pStyle w:val="Tijeloteksta"/>
        <w:ind w:firstLine="708"/>
        <w:rPr>
          <w:sz w:val="24"/>
        </w:rPr>
      </w:pPr>
      <w:r w:rsidRPr="00A26D21">
        <w:rPr>
          <w:sz w:val="24"/>
        </w:rPr>
        <w:lastRenderedPageBreak/>
        <w:t>Privremen</w:t>
      </w:r>
      <w:r w:rsidR="006348E9" w:rsidRPr="00A26D21">
        <w:rPr>
          <w:sz w:val="24"/>
        </w:rPr>
        <w:t>i</w:t>
      </w:r>
      <w:r w:rsidRPr="00A26D21">
        <w:rPr>
          <w:sz w:val="24"/>
        </w:rPr>
        <w:t xml:space="preserve"> stečajn</w:t>
      </w:r>
      <w:r w:rsidR="006348E9" w:rsidRPr="00A26D21">
        <w:rPr>
          <w:sz w:val="24"/>
        </w:rPr>
        <w:t>i</w:t>
      </w:r>
      <w:r w:rsidRPr="00A26D21">
        <w:rPr>
          <w:sz w:val="24"/>
        </w:rPr>
        <w:t xml:space="preserve"> upravitelj obavi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je sve potrebne radnje, te je sastavi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i dostavi</w:t>
      </w:r>
      <w:r w:rsidR="006348E9" w:rsidRPr="00A26D21">
        <w:rPr>
          <w:sz w:val="24"/>
        </w:rPr>
        <w:t>o</w:t>
      </w:r>
      <w:r w:rsidR="00064D26" w:rsidRPr="00A26D21">
        <w:rPr>
          <w:sz w:val="24"/>
        </w:rPr>
        <w:t xml:space="preserve"> </w:t>
      </w:r>
      <w:r w:rsidRPr="00A26D21">
        <w:rPr>
          <w:sz w:val="24"/>
        </w:rPr>
        <w:t>svoje pisano izvješće i sudjelova</w:t>
      </w:r>
      <w:r w:rsidR="006348E9" w:rsidRPr="00A26D21">
        <w:rPr>
          <w:sz w:val="24"/>
        </w:rPr>
        <w:t>o</w:t>
      </w:r>
      <w:r w:rsidRPr="00A26D21">
        <w:rPr>
          <w:sz w:val="24"/>
        </w:rPr>
        <w:t xml:space="preserve"> na ročištu radi izjašnjenja o prijedlogu za otvaranje stečajnog postupka i ročištu radi rasprave o uvjetima za otvaranje stečajnog </w:t>
      </w:r>
      <w:r w:rsidR="00A26D21" w:rsidRPr="00A26D21">
        <w:rPr>
          <w:sz w:val="24"/>
        </w:rPr>
        <w:t>postupka</w:t>
      </w:r>
      <w:r w:rsidR="001338C5" w:rsidRPr="00A26D21">
        <w:rPr>
          <w:sz w:val="24"/>
        </w:rPr>
        <w:t xml:space="preserve">, </w:t>
      </w:r>
      <w:r w:rsidR="001D242F" w:rsidRPr="008F0859">
        <w:rPr>
          <w:sz w:val="24"/>
        </w:rPr>
        <w:t xml:space="preserve">a dana </w:t>
      </w:r>
      <w:r w:rsidR="001D242F">
        <w:rPr>
          <w:sz w:val="24"/>
        </w:rPr>
        <w:t>17. travnja 2018</w:t>
      </w:r>
      <w:r w:rsidR="001D242F" w:rsidRPr="008F0859">
        <w:rPr>
          <w:sz w:val="24"/>
        </w:rPr>
        <w:t xml:space="preserve">. godine zaprimljen je </w:t>
      </w:r>
      <w:r w:rsidR="001D242F">
        <w:rPr>
          <w:sz w:val="24"/>
        </w:rPr>
        <w:t>podnesak privremenog stečajnog upravitelja</w:t>
      </w:r>
      <w:r w:rsidR="001D242F" w:rsidRPr="008F0859">
        <w:rPr>
          <w:sz w:val="24"/>
        </w:rPr>
        <w:t xml:space="preserve"> za određivanje nagrade</w:t>
      </w:r>
      <w:r w:rsidR="001D242F">
        <w:rPr>
          <w:sz w:val="24"/>
        </w:rPr>
        <w:t xml:space="preserve"> sa obračunatim troškovima </w:t>
      </w:r>
      <w:r w:rsidR="001338C5" w:rsidRPr="00A26D21">
        <w:rPr>
          <w:sz w:val="24"/>
        </w:rPr>
        <w:t>te je sud vodeći računa o složenosti poslova koje je obavi</w:t>
      </w:r>
      <w:r w:rsidR="00033873" w:rsidRPr="00A26D21">
        <w:rPr>
          <w:sz w:val="24"/>
        </w:rPr>
        <w:t>o</w:t>
      </w:r>
      <w:r w:rsidR="001338C5" w:rsidRPr="00A26D21">
        <w:rPr>
          <w:sz w:val="24"/>
        </w:rPr>
        <w:t xml:space="preserve"> privremen</w:t>
      </w:r>
      <w:r w:rsidR="00033873" w:rsidRPr="00A26D21">
        <w:rPr>
          <w:sz w:val="24"/>
        </w:rPr>
        <w:t>i</w:t>
      </w:r>
      <w:r w:rsidR="001338C5" w:rsidRPr="00A26D21">
        <w:rPr>
          <w:sz w:val="24"/>
        </w:rPr>
        <w:t xml:space="preserve"> stečajn</w:t>
      </w:r>
      <w:r w:rsidR="00033873" w:rsidRPr="00A26D21">
        <w:rPr>
          <w:sz w:val="24"/>
        </w:rPr>
        <w:t>i upravitelj</w:t>
      </w:r>
      <w:r w:rsidR="001338C5" w:rsidRPr="00A26D21">
        <w:rPr>
          <w:sz w:val="24"/>
        </w:rPr>
        <w:t xml:space="preserve">, odlučio kao u izreci temeljem čl. 119. st. 6. u vezi s čl. 94. </w:t>
      </w:r>
      <w:r w:rsidR="00A26D21" w:rsidRPr="00A26D21">
        <w:rPr>
          <w:sz w:val="24"/>
        </w:rPr>
        <w:t>Stečajnog zakona („Narodne novine“ broj 71/15 i 104/17; u daljnjem tekstu SZ)</w:t>
      </w:r>
      <w:r w:rsidR="001338C5" w:rsidRPr="00A26D21">
        <w:rPr>
          <w:sz w:val="24"/>
        </w:rPr>
        <w:t xml:space="preserve"> te čl. 2., čl. 4. i čl. 15. Uredbe o kriterijima i načinu obračuna i plaćanja nagrade stečajnim upraviteljima (NN 105/15).</w:t>
      </w:r>
    </w:p>
    <w:p w:rsidRDefault="004A5B7C" w:rsidP="00A26D21" w:rsidR="004A5B7C">
      <w:pPr>
        <w:pStyle w:val="Tijeloteksta"/>
        <w:ind w:firstLine="708"/>
        <w:rPr>
          <w:sz w:val="24"/>
        </w:rPr>
      </w:pPr>
    </w:p>
    <w:p w:rsidRDefault="004A5B7C" w:rsidP="004A5B7C" w:rsidR="00DE3631">
      <w:pPr>
        <w:ind w:firstLine="708"/>
        <w:jc w:val="both"/>
      </w:pPr>
      <w:r>
        <w:t xml:space="preserve">Pri tome je privremenom stečajnom upravitelju priznato </w:t>
      </w:r>
      <w:r w:rsidR="00BF6066">
        <w:t>281,1</w:t>
      </w:r>
      <w:r w:rsidR="00D25B30">
        <w:t>0</w:t>
      </w:r>
      <w:r>
        <w:t xml:space="preserve"> kn naknade troškova na </w:t>
      </w:r>
      <w:r w:rsidRPr="0025267D">
        <w:t>temelju pisanoga, obrazloženoga i dokumentiranoga izvješća privremenog stečajnog</w:t>
      </w:r>
      <w:r>
        <w:t xml:space="preserve"> upravitelja, pri čemu su od navedenog iznosa </w:t>
      </w:r>
      <w:r w:rsidR="0025267D">
        <w:t>20,00</w:t>
      </w:r>
      <w:r>
        <w:t xml:space="preserve"> kn </w:t>
      </w:r>
      <w:r w:rsidR="00CB26DC">
        <w:t xml:space="preserve">čine </w:t>
      </w:r>
      <w:r>
        <w:t xml:space="preserve">troškovi </w:t>
      </w:r>
      <w:r w:rsidR="00DE3631">
        <w:t xml:space="preserve">pribave potvrde općinskog suda da dužnik nema imovine, 18,00 kn za Potvrdu autokluba o vozilima, 40,00 kn poštarine – slanje izvještaja 25,60 kn + (5 potvrda 3,50 kn poštanske marke po koverti 17,50 kn = 43,10 kn) i putni trošak dolaska na ročište 100 km x 2,00 kn = 200,00 kn). </w:t>
      </w:r>
    </w:p>
    <w:p w:rsidRDefault="004A5B7C" w:rsidP="009E1959" w:rsidR="004A5B7C">
      <w:pPr>
        <w:jc w:val="both"/>
      </w:pPr>
    </w:p>
    <w:p w:rsidRDefault="004A5B7C" w:rsidP="00F37FD9" w:rsidR="004A5B7C">
      <w:pPr>
        <w:jc w:val="center"/>
        <w:rPr>
          <w:bCs/>
        </w:rPr>
      </w:pPr>
    </w:p>
    <w:p w:rsidRDefault="009B4A86" w:rsidP="00F37FD9" w:rsidR="009B4A86">
      <w:pPr>
        <w:jc w:val="center"/>
        <w:rPr>
          <w:bCs/>
        </w:rPr>
      </w:pPr>
      <w:r w:rsidRPr="000E4205">
        <w:rPr>
          <w:bCs/>
        </w:rPr>
        <w:t xml:space="preserve">U Osijeku </w:t>
      </w:r>
      <w:r w:rsidR="00DE3631">
        <w:rPr>
          <w:bCs/>
        </w:rPr>
        <w:t>24</w:t>
      </w:r>
      <w:r w:rsidR="00331B34">
        <w:rPr>
          <w:bCs/>
        </w:rPr>
        <w:t>. travnja</w:t>
      </w:r>
      <w:r w:rsidR="00A26D21">
        <w:rPr>
          <w:bCs/>
        </w:rPr>
        <w:t xml:space="preserve"> 2018</w:t>
      </w:r>
      <w:r w:rsidRPr="000E4205">
        <w:rPr>
          <w:bCs/>
        </w:rPr>
        <w:t xml:space="preserve">.                </w:t>
      </w:r>
    </w:p>
    <w:p w:rsidRDefault="009E1959" w:rsidP="00F37FD9" w:rsidR="009E1959" w:rsidRPr="000E4205">
      <w:pPr>
        <w:jc w:val="center"/>
        <w:rPr>
          <w:bCs/>
        </w:rPr>
      </w:pPr>
    </w:p>
    <w:p w:rsidRDefault="009B4A86" w:rsidP="009B4A86" w:rsidR="009B4A86" w:rsidRPr="000E4205">
      <w:pPr>
        <w:jc w:val="center"/>
        <w:rPr>
          <w:bCs/>
        </w:rPr>
      </w:pPr>
    </w:p>
    <w:p w:rsidRDefault="00D30FEE" w:rsidP="009B4A86" w:rsidR="009B4A86" w:rsidRPr="000E4205">
      <w:pPr>
        <w:ind w:left="5580"/>
        <w:jc w:val="center"/>
      </w:pPr>
      <w:r w:rsidRPr="000E4205">
        <w:rPr>
          <w:bCs/>
        </w:rPr>
        <w:t>STEČAJNI SUDAC</w:t>
      </w:r>
    </w:p>
    <w:p w:rsidRDefault="009B4A86" w:rsidP="00FE3F69" w:rsidR="00CD7F07" w:rsidRPr="000E4205">
      <w:pPr>
        <w:ind w:left="5580"/>
        <w:jc w:val="center"/>
      </w:pPr>
      <w:r w:rsidRPr="000E4205">
        <w:t>mr.</w:t>
      </w:r>
      <w:r w:rsidR="00FE3F69" w:rsidRPr="000E4205">
        <w:t xml:space="preserve"> </w:t>
      </w:r>
      <w:r w:rsidRPr="000E4205">
        <w:t>sc. Boris Vuković</w:t>
      </w:r>
    </w:p>
    <w:p w:rsidRDefault="001A3183" w:rsidP="00FE3F69" w:rsidR="001A3183" w:rsidRPr="000E4205">
      <w:pPr>
        <w:ind w:left="5580"/>
        <w:jc w:val="center"/>
      </w:pPr>
    </w:p>
    <w:p w:rsidRDefault="00B47E69" w:rsidP="00FE3F69" w:rsidR="00B47E69" w:rsidRPr="000E4205">
      <w:pPr>
        <w:ind w:left="5580"/>
        <w:jc w:val="center"/>
      </w:pPr>
    </w:p>
    <w:p w:rsidRDefault="00E40682" w:rsidP="00FE3F69" w:rsidR="00E40682" w:rsidRPr="000E4205">
      <w:pPr>
        <w:ind w:left="5580"/>
        <w:jc w:val="center"/>
      </w:pPr>
    </w:p>
    <w:p w:rsidRDefault="00482511" w:rsidP="00E91C27" w:rsidR="00482511" w:rsidRPr="000E4205"/>
    <w:p w:rsidRDefault="00CD7F07" w:rsidP="00CD7F07" w:rsidR="00CD7F07" w:rsidRPr="000E4205">
      <w:r w:rsidRPr="000E4205">
        <w:t>Zapisničar Danijela Špeletić</w:t>
      </w:r>
    </w:p>
    <w:p w:rsidRDefault="00476AA5" w:rsidP="00FE3F69" w:rsidR="00476AA5" w:rsidRPr="000E4205"/>
    <w:p w:rsidRDefault="00E21329" w:rsidP="00E21329" w:rsidR="00E21329" w:rsidRPr="000E4205">
      <w:pPr>
        <w:pStyle w:val="Tijeloteksta"/>
        <w:rPr>
          <w:bCs/>
          <w:sz w:val="24"/>
        </w:rPr>
      </w:pPr>
      <w:r w:rsidRPr="000E4205">
        <w:rPr>
          <w:bCs/>
          <w:sz w:val="24"/>
        </w:rPr>
        <w:t>UPUTA O PRAVNOM LIJEKU:</w:t>
      </w:r>
    </w:p>
    <w:p w:rsidRDefault="00E21329" w:rsidP="00E21329" w:rsidR="00E21329" w:rsidRPr="000E4205">
      <w:pPr>
        <w:pStyle w:val="Tijeloteksta"/>
        <w:rPr>
          <w:bCs/>
          <w:sz w:val="24"/>
        </w:rPr>
      </w:pPr>
      <w:r w:rsidRPr="000E4205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0E4205">
      <w:pPr>
        <w:pStyle w:val="Tijeloteksta"/>
        <w:rPr>
          <w:sz w:val="24"/>
        </w:rPr>
      </w:pPr>
    </w:p>
    <w:p w:rsidRDefault="009B4A86" w:rsidP="009B4A86" w:rsidR="009B4A86" w:rsidRPr="000E4205">
      <w:pPr>
        <w:ind w:left="5580"/>
        <w:jc w:val="center"/>
      </w:pPr>
    </w:p>
    <w:p w:rsidRDefault="009B4A86" w:rsidP="00D1116B" w:rsidR="009B4A86" w:rsidRPr="000E4205">
      <w:pPr>
        <w:rPr>
          <w:bCs/>
        </w:rPr>
      </w:pPr>
    </w:p>
    <w:p w:rsidRDefault="00E21329" w:rsidP="00E21329" w:rsidR="00E21329" w:rsidRPr="000E4205">
      <w:pPr>
        <w:pStyle w:val="Tijeloteksta"/>
        <w:rPr>
          <w:sz w:val="24"/>
        </w:rPr>
      </w:pPr>
      <w:r w:rsidRPr="000E4205">
        <w:rPr>
          <w:sz w:val="24"/>
        </w:rPr>
        <w:t>D N A :</w:t>
      </w:r>
    </w:p>
    <w:p w:rsidRDefault="00316E6D" w:rsidP="008C79A9" w:rsidR="008C79A9" w:rsidRPr="0049759E">
      <w:pPr>
        <w:jc w:val="both"/>
        <w:rPr>
          <w:sz w:val="22"/>
          <w:szCs w:val="22"/>
        </w:rPr>
      </w:pPr>
      <w:r w:rsidRPr="000E4205">
        <w:t>1.</w:t>
      </w:r>
      <w:r w:rsidRPr="000E4205">
        <w:tab/>
      </w:r>
      <w:r w:rsidR="008C79A9" w:rsidRPr="0049759E">
        <w:rPr>
          <w:sz w:val="22"/>
          <w:szCs w:val="22"/>
        </w:rPr>
        <w:t>privremen</w:t>
      </w:r>
      <w:r w:rsidR="00483089" w:rsidRPr="0049759E">
        <w:rPr>
          <w:sz w:val="22"/>
          <w:szCs w:val="22"/>
        </w:rPr>
        <w:t>i</w:t>
      </w:r>
      <w:r w:rsidR="008C79A9" w:rsidRPr="0049759E">
        <w:rPr>
          <w:sz w:val="22"/>
          <w:szCs w:val="22"/>
        </w:rPr>
        <w:t xml:space="preserve"> stečajn</w:t>
      </w:r>
      <w:r w:rsidR="00483089" w:rsidRPr="0049759E">
        <w:rPr>
          <w:sz w:val="22"/>
          <w:szCs w:val="22"/>
        </w:rPr>
        <w:t>i</w:t>
      </w:r>
      <w:r w:rsidR="008C79A9" w:rsidRPr="0049759E">
        <w:rPr>
          <w:sz w:val="22"/>
          <w:szCs w:val="22"/>
        </w:rPr>
        <w:t xml:space="preserve"> upravitelj</w:t>
      </w:r>
      <w:r w:rsidR="00483089" w:rsidRPr="0049759E">
        <w:rPr>
          <w:sz w:val="22"/>
          <w:szCs w:val="22"/>
        </w:rPr>
        <w:t xml:space="preserve"> </w:t>
      </w:r>
      <w:r w:rsidR="008C79A9" w:rsidRPr="0049759E">
        <w:rPr>
          <w:sz w:val="22"/>
          <w:szCs w:val="22"/>
        </w:rPr>
        <w:t xml:space="preserve"> </w:t>
      </w:r>
      <w:r w:rsidR="0049759E" w:rsidRPr="0049759E">
        <w:rPr>
          <w:sz w:val="22"/>
          <w:szCs w:val="22"/>
        </w:rPr>
        <w:t>Vinka Ivanković, Vinkovci, Sv. Antuna Padovanskog 5 A</w:t>
      </w:r>
    </w:p>
    <w:p w:rsidRDefault="008C79A9" w:rsidP="008C79A9" w:rsidR="008C79A9" w:rsidRPr="000E4205">
      <w:pPr>
        <w:jc w:val="both"/>
      </w:pPr>
      <w:r w:rsidRPr="000E4205">
        <w:t>2.</w:t>
      </w:r>
      <w:r w:rsidRPr="000E4205">
        <w:tab/>
        <w:t xml:space="preserve">mrežna stranica e-Oglasna ploča sudova </w:t>
      </w:r>
    </w:p>
    <w:p w:rsidRDefault="008C79A9" w:rsidP="008C79A9" w:rsidR="008C79A9" w:rsidRPr="000E4205">
      <w:pPr>
        <w:jc w:val="both"/>
      </w:pPr>
      <w:r w:rsidRPr="000E4205">
        <w:t>3.</w:t>
      </w:r>
      <w:r w:rsidRPr="000E4205">
        <w:tab/>
        <w:t>računovodstv</w:t>
      </w:r>
      <w:r w:rsidR="00483089" w:rsidRPr="000E4205">
        <w:t>o</w:t>
      </w:r>
    </w:p>
    <w:p w:rsidRDefault="00B670C0" w:rsidP="008C79A9" w:rsidR="00B670C0" w:rsidRPr="000E4205">
      <w:pPr>
        <w:jc w:val="both"/>
      </w:pPr>
      <w:r w:rsidRPr="000E4205">
        <w:t xml:space="preserve">4.    </w:t>
      </w:r>
      <w:r w:rsidRPr="000E4205">
        <w:tab/>
      </w:r>
      <w:proofErr w:type="spellStart"/>
      <w:r w:rsidR="0049759E">
        <w:t>roč</w:t>
      </w:r>
      <w:proofErr w:type="spellEnd"/>
      <w:r w:rsidR="0049759E">
        <w:t>. 5.7</w:t>
      </w:r>
      <w:r w:rsidR="00880776">
        <w:t>.2018.</w:t>
      </w: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E4205"/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  <w:t xml:space="preserve"> </w:t>
      </w:r>
      <w:r w:rsidRPr="000E420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 xml:space="preserve">                                                                                                                                </w:t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</w:r>
      <w:r w:rsidRPr="000E4205">
        <w:rPr>
          <w:sz w:val="24"/>
        </w:rPr>
        <w:tab/>
        <w:t xml:space="preserve">   </w:t>
      </w:r>
      <w:r w:rsidRPr="000E420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E4205">
      <w:pPr>
        <w:pStyle w:val="Tijeloteksta"/>
        <w:jc w:val="left"/>
        <w:rPr>
          <w:sz w:val="24"/>
        </w:rPr>
      </w:pPr>
    </w:p>
    <w:p w:rsidRDefault="006D3C3F" w:rsidP="008615FD" w:rsidR="006D3C3F" w:rsidRPr="000E4205"/>
    <w:sectPr w:rsidSect="00606835" w:rsidR="006D3C3F" w:rsidRPr="000E420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2E3" w:rsidR="00F542E3">
      <w:r>
        <w:separator/>
      </w:r>
    </w:p>
  </w:endnote>
  <w:endnote w:id="0" w:type="continuationSeparator">
    <w:p w:rsidRDefault="00F542E3" w:rsidR="00F542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2E3" w:rsidR="00F542E3">
      <w:r>
        <w:separator/>
      </w:r>
    </w:p>
  </w:footnote>
  <w:footnote w:id="0" w:type="continuationSeparator">
    <w:p w:rsidRDefault="00F542E3" w:rsidR="00F542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0C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1152DA" w:rsidR="001152D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1152DA">
      <w:t>7 St-2855/16-25</w:t>
    </w:r>
  </w:p>
  <w:p w:rsidRDefault="00090149" w:rsidP="00090149" w:rsidR="00090149">
    <w:pPr>
      <w:jc w:val="right"/>
    </w:pPr>
  </w:p>
  <w:p w:rsidRDefault="00F5482B" w:rsidP="00F5482B" w:rsidR="00F5482B">
    <w:pPr>
      <w:jc w:val="right"/>
    </w:pPr>
  </w:p>
  <w:p w:rsidRDefault="00BF3E59" w:rsidP="00FD34AE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80244" w:rsidR="0068024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80244">
      <w:t>7 St-</w:t>
    </w:r>
    <w:r w:rsidR="001152DA">
      <w:t>2855/16</w:t>
    </w:r>
    <w:r w:rsidR="00680244">
      <w:t>-</w:t>
    </w:r>
    <w:r w:rsidR="001152DA">
      <w:t>25</w:t>
    </w:r>
  </w:p>
  <w:p w:rsidRDefault="00BF3E59" w:rsidP="002A7A88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3873"/>
    <w:rsid w:val="000350A4"/>
    <w:rsid w:val="0003777F"/>
    <w:rsid w:val="00041597"/>
    <w:rsid w:val="00042113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77B55"/>
    <w:rsid w:val="00077D58"/>
    <w:rsid w:val="00080CCB"/>
    <w:rsid w:val="00082BE6"/>
    <w:rsid w:val="0008385F"/>
    <w:rsid w:val="00083D2D"/>
    <w:rsid w:val="00085A25"/>
    <w:rsid w:val="000900DB"/>
    <w:rsid w:val="00090149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01"/>
    <w:rsid w:val="000D55A8"/>
    <w:rsid w:val="000D67AE"/>
    <w:rsid w:val="000D7671"/>
    <w:rsid w:val="000D7898"/>
    <w:rsid w:val="000D7B70"/>
    <w:rsid w:val="000E0248"/>
    <w:rsid w:val="000E2803"/>
    <w:rsid w:val="000E4205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06D65"/>
    <w:rsid w:val="00110D41"/>
    <w:rsid w:val="00113ADF"/>
    <w:rsid w:val="00113C62"/>
    <w:rsid w:val="001152DA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38C5"/>
    <w:rsid w:val="00134BCA"/>
    <w:rsid w:val="00135E2A"/>
    <w:rsid w:val="00136F12"/>
    <w:rsid w:val="001375A0"/>
    <w:rsid w:val="00137EC6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332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242F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0CE0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67D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A7A88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E6D"/>
    <w:rsid w:val="0032279A"/>
    <w:rsid w:val="003273A5"/>
    <w:rsid w:val="00327789"/>
    <w:rsid w:val="00330D15"/>
    <w:rsid w:val="003310B6"/>
    <w:rsid w:val="00331161"/>
    <w:rsid w:val="00331B34"/>
    <w:rsid w:val="00333978"/>
    <w:rsid w:val="0034146E"/>
    <w:rsid w:val="00342932"/>
    <w:rsid w:val="0034388F"/>
    <w:rsid w:val="00343A29"/>
    <w:rsid w:val="00345532"/>
    <w:rsid w:val="00345BCD"/>
    <w:rsid w:val="003462CE"/>
    <w:rsid w:val="0035016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64F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5C7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8A9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089"/>
    <w:rsid w:val="00483EDD"/>
    <w:rsid w:val="00486204"/>
    <w:rsid w:val="00486C17"/>
    <w:rsid w:val="0048705B"/>
    <w:rsid w:val="004879D1"/>
    <w:rsid w:val="00496141"/>
    <w:rsid w:val="0049759E"/>
    <w:rsid w:val="00497E7B"/>
    <w:rsid w:val="004A12FF"/>
    <w:rsid w:val="004A201E"/>
    <w:rsid w:val="004A34CD"/>
    <w:rsid w:val="004A38FA"/>
    <w:rsid w:val="004A5AB7"/>
    <w:rsid w:val="004A5B7C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37E84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2472"/>
    <w:rsid w:val="0057265C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07601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48E9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0244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593B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282F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776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2C69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C79A9"/>
    <w:rsid w:val="008D13DA"/>
    <w:rsid w:val="008D2E5C"/>
    <w:rsid w:val="008D5F88"/>
    <w:rsid w:val="008E0AF0"/>
    <w:rsid w:val="008E175A"/>
    <w:rsid w:val="008E27E6"/>
    <w:rsid w:val="008E2B0E"/>
    <w:rsid w:val="008E2D4B"/>
    <w:rsid w:val="008E439F"/>
    <w:rsid w:val="008E6F1B"/>
    <w:rsid w:val="008F0859"/>
    <w:rsid w:val="008F0C1A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2B28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1959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6D21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3685"/>
    <w:rsid w:val="00A84A3E"/>
    <w:rsid w:val="00A84C26"/>
    <w:rsid w:val="00A850A0"/>
    <w:rsid w:val="00A85F9A"/>
    <w:rsid w:val="00A86B8B"/>
    <w:rsid w:val="00A86D95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9AE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0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333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2B25"/>
    <w:rsid w:val="00BF3E59"/>
    <w:rsid w:val="00BF46FE"/>
    <w:rsid w:val="00BF532F"/>
    <w:rsid w:val="00BF557C"/>
    <w:rsid w:val="00BF6066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148E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26DC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5B30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3D5B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49D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3631"/>
    <w:rsid w:val="00DE587F"/>
    <w:rsid w:val="00DE5F8A"/>
    <w:rsid w:val="00DE7057"/>
    <w:rsid w:val="00DE7DF5"/>
    <w:rsid w:val="00DF0A92"/>
    <w:rsid w:val="00DF136F"/>
    <w:rsid w:val="00DF3547"/>
    <w:rsid w:val="00DF3E0A"/>
    <w:rsid w:val="00DF4E52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6E7F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123C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2E3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2B55"/>
    <w:rsid w:val="00FD3127"/>
    <w:rsid w:val="00FD34AE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2D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0C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00CE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00CE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CE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CE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2D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0C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00CE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00CE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CE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CE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24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949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98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525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056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434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873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600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103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2855</izvorni_sadrzaj>
    <derivirana_varijabla naziv="DomainObject.Predmet.Broj_1">2855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2018.</izvorni_sadrzaj>
    <derivirana_varijabla naziv="DomainObject.Predmet.DatumRjesavanja_1">25.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St-2855/2016</izvorni_sadrzaj>
    <derivirana_varijabla naziv="DomainObject.Predmet.OznakaBroj_1">St-2855/2016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Sudarius j.d.o.o. za ugostiteljstvo zastupanog po punomoćniku Berislav Sudar</izvorni_sadrzaj>
    <derivirana_varijabla naziv="DomainObject.Predmet.ProtustrankaFormated_1">  Sudarius j.d.o.o. za ugostiteljstvo zastupanog po punomoćniku Berislav Sudar</derivirana_varijabla>
  </DomainObject.Predmet.ProtustrankaFormated>
  <DomainObject.Predmet.ProtustrankaFormatedOIB>
    <izvorni_sadrzaj>  Sudarius j.d.o.o. za ugostiteljstvo, OIB 59850175988 zastupanog po punomoćniku Berislav Sudar</izvorni_sadrzaj>
    <derivirana_varijabla naziv="DomainObject.Predmet.ProtustrankaFormatedOIB_1">  Sudarius j.d.o.o. za ugostiteljstvo, OIB 59850175988 zastupanog po punomoćniku Berislav Sudar</derivirana_varijabla>
  </DomainObject.Predmet.ProtustrankaFormatedOIB>
  <DomainObject.Predmet.ProtustrankaFormatedWithAdress>
    <izvorni_sadrzaj> Sudarius j.d.o.o. za ugostiteljstvo, Ulica Kralja Tomislava 175, 31222 Bizovac zastupanog po punomoćniku Berislav Sudar</izvorni_sadrzaj>
    <derivirana_varijabla naziv="DomainObject.Predmet.ProtustrankaFormatedWithAdress_1"> Sudarius j.d.o.o. za ugostiteljstvo, Ulica Kralja Tomislava 175, 31222 Bizovac zastupanog po punomoćniku Berislav Sudar</derivirana_varijabla>
  </DomainObject.Predmet.ProtustrankaFormatedWithAdress>
  <DomainObject.Predmet.ProtustrankaFormatedWithAdressOIB>
    <izvorni_sadrzaj> Sudarius j.d.o.o. za ugostiteljstvo, OIB 59850175988, Ulica Kralja Tomislava 175, 31222 Bizovac zastupanog po punomoćniku Berislav Sudar</izvorni_sadrzaj>
    <derivirana_varijabla naziv="DomainObject.Predmet.ProtustrankaFormatedWithAdressOIB_1"> Sudarius j.d.o.o. za ugostiteljstvo, OIB 59850175988, Ulica Kralja Tomislava 175, 31222 Bizovac zastupanog po punomoćniku Berislav Sudar</derivirana_varijabla>
  </DomainObject.Predmet.ProtustrankaFormatedWithAdressOIB>
  <DomainObject.Predmet.ProtustrankaWithAdress>
    <izvorni_sadrzaj>Sudarius j.d.o.o. za ugostiteljstvo Ulica Kralja Tomislava 175, 31222 Bizovac</izvorni_sadrzaj>
    <derivirana_varijabla naziv="DomainObject.Predmet.ProtustrankaWithAdress_1">Sudarius j.d.o.o. za ugostiteljstvo Ulica Kralja Tomislava 175, 31222 Bizovac</derivirana_varijabla>
  </DomainObject.Predmet.ProtustrankaWithAdress>
  <DomainObject.Predmet.ProtustrankaWithAdressOIB>
    <izvorni_sadrzaj>Sudarius j.d.o.o. za ugostiteljstvo, OIB 59850175988, Ulica Kralja Tomislava 175, 31222 Bizovac</izvorni_sadrzaj>
    <derivirana_varijabla naziv="DomainObject.Predmet.ProtustrankaWithAdressOIB_1">Sudarius j.d.o.o. za ugostiteljstvo, OIB 59850175988, Ulica Kralja Tomislava 175, 31222 Bizovac</derivirana_varijabla>
  </DomainObject.Predmet.ProtustrankaWithAdressOIB>
  <DomainObject.Predmet.ProtustrankaNazivFormated>
    <izvorni_sadrzaj>Sudarius j.d.o.o. za ugostiteljstvo</izvorni_sadrzaj>
    <derivirana_varijabla naziv="DomainObject.Predmet.ProtustrankaNazivFormated_1">Sudarius j.d.o.o. za ugostiteljstvo</derivirana_varijabla>
  </DomainObject.Predmet.ProtustrankaNazivFormated>
  <DomainObject.Predmet.ProtustrankaNazivFormatedOIB>
    <izvorni_sadrzaj>Sudarius j.d.o.o. za ugostiteljstvo, OIB 59850175988</izvorni_sadrzaj>
    <derivirana_varijabla naziv="DomainObject.Predmet.ProtustrankaNazivFormatedOIB_1">Sudarius j.d.o.o. za ugostiteljstvo, OIB 59850175988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Sudarius j.d.o.o. za ugostiteljstvo zastupanog po punomoćniku Berislav Sudar</item>
    </izvorni_sadrzaj>
    <derivirana_varijabla naziv="DomainObject.Predmet.ProtuStrankaListFormated_1">
      <item>Sudarius j.d.o.o. za ugostiteljstvo zastupanog po punomoćniku Berislav Sudar</item>
    </derivirana_varijabla>
  </DomainObject.Predmet.ProtuStrankaListFormated>
  <DomainObject.Predmet.ProtuStrankaListFormatedOIB>
    <izvorni_sadrzaj>
      <item>Sudarius j.d.o.o. za ugostiteljstvo, OIB 59850175988 zastupanog po punomoćniku Berislav Sudar</item>
    </izvorni_sadrzaj>
    <derivirana_varijabla naziv="DomainObject.Predmet.ProtuStrankaListFormatedOIB_1">
      <item>Sudarius j.d.o.o. za ugostiteljstvo, OIB 59850175988 zastupanog po punomoćniku Berislav Sudar</item>
    </derivirana_varijabla>
  </DomainObject.Predmet.ProtuStrankaListFormatedOIB>
  <DomainObject.Predmet.ProtuStrankaListFormatedWithAdress>
    <izvorni_sadrzaj>
      <item>Sudarius j.d.o.o. za ugostiteljstvo, Ulica Kralja Tomislava 175, 31222 Bizovac zastupanog po punomoćniku Berislav Sudar</item>
    </izvorni_sadrzaj>
    <derivirana_varijabla naziv="DomainObject.Predmet.ProtuStrankaListFormatedWithAdress_1">
      <item>Sudarius j.d.o.o. za ugostiteljstvo, Ulica Kralja Tomislava 175, 31222 Bizovac zastupanog po punomoćniku Berislav Sudar</item>
    </derivirana_varijabla>
  </DomainObject.Predmet.ProtuStrankaListFormatedWithAdress>
  <DomainObject.Predmet.ProtuStrankaListFormatedWithAdressOIB>
    <izvorni_sadrzaj>
      <item>Sudarius j.d.o.o. za ugostiteljstvo, OIB 59850175988, Ulica Kralja Tomislava 175, 31222 Bizovac zastupanog po punomoćniku Berislav Sudar</item>
    </izvorni_sadrzaj>
    <derivirana_varijabla naziv="DomainObject.Predmet.ProtuStrankaListFormatedWithAdressOIB_1">
      <item>Sudarius j.d.o.o. za ugostiteljstvo, OIB 59850175988, Ulica Kralja Tomislava 175, 31222 Bizovac zastupanog po punomoćniku Berislav Sudar</item>
    </derivirana_varijabla>
  </DomainObject.Predmet.ProtuStrankaListFormatedWithAdressOIB>
  <DomainObject.Predmet.ProtuStrankaListNazivFormated>
    <izvorni_sadrzaj>
      <item>Sudarius j.d.o.o. za ugostiteljstvo</item>
    </izvorni_sadrzaj>
    <derivirana_varijabla naziv="DomainObject.Predmet.ProtuStrankaListNazivFormated_1">
      <item>Sudarius j.d.o.o. za ugostiteljstvo</item>
    </derivirana_varijabla>
  </DomainObject.Predmet.ProtuStrankaListNazivFormated>
  <DomainObject.Predmet.ProtuStrankaListNazivFormatedOIB>
    <izvorni_sadrzaj>
      <item>Sudarius j.d.o.o. za ugostiteljstvo, OIB 59850175988</item>
    </izvorni_sadrzaj>
    <derivirana_varijabla naziv="DomainObject.Predmet.ProtuStrankaListNazivFormatedOIB_1">
      <item>Sudarius j.d.o.o. za ugostiteljstvo, OIB 59850175988</item>
    </derivirana_varijabla>
  </DomainObject.Predmet.ProtuStrankaListNazivFormatedOIB>
  <DomainObject.Predmet.OstaliListFormated>
    <izvorni_sadrzaj>
      <item>Berislav Sudar punomoćnik sudionika u postupku Sudarius j.d.o.o. za ugostiteljstvo</item>
    </izvorni_sadrzaj>
    <derivirana_varijabla naziv="DomainObject.Predmet.OstaliListFormated_1">
      <item>Berislav Sudar punomoćnik sudionika u postupku Sudarius j.d.o.o. za ugostiteljstvo</item>
    </derivirana_varijabla>
  </DomainObject.Predmet.OstaliListFormated>
  <DomainObject.Predmet.OstaliListFormatedOIB>
    <izvorni_sadrzaj>
      <item>Berislav Sudar, OIB 83676642067 punomoćnik sudionika u postupku Sudarius j.d.o.o. za ugostiteljstvo</item>
    </izvorni_sadrzaj>
    <derivirana_varijabla naziv="DomainObject.Predmet.OstaliListFormatedOIB_1">
      <item>Berislav Sudar, OIB 83676642067 punomoćnik sudionika u postupku Sudarius j.d.o.o. za ugostiteljstvo</item>
    </derivirana_varijabla>
  </DomainObject.Predmet.OstaliListFormatedOIB>
  <DomainObject.Predmet.OstaliListFormatedWithAdress>
    <izvorni_sadrzaj>
      <item>Berislav Sudar, Kralja Tomislava 175, 31222 Bizovac punomoćnik sudionika u postupku Sudarius j.d.o.o. za ugostiteljstvo</item>
    </izvorni_sadrzaj>
    <derivirana_varijabla naziv="DomainObject.Predmet.OstaliListFormatedWithAdress_1">
      <item>Berislav Sudar, Kralja Tomislava 175, 31222 Bizovac punomoćnik sudionika u postupku Sudarius j.d.o.o. za ugostiteljstvo</item>
    </derivirana_varijabla>
  </DomainObject.Predmet.OstaliListFormatedWithAdress>
  <DomainObject.Predmet.OstaliListFormatedWithAdressOIB>
    <izvorni_sadrzaj>
      <item>Berislav Sudar, OIB 83676642067, Kralja Tomislava 175, 31222 Bizovac punomoćnik sudionika u postupku Sudarius j.d.o.o. za ugostiteljstvo</item>
    </izvorni_sadrzaj>
    <derivirana_varijabla naziv="DomainObject.Predmet.OstaliListFormatedWithAdressOIB_1">
      <item>Berislav Sudar, OIB 83676642067, Kralja Tomislava 175, 31222 Bizovac punomoćnik sudionika u postupku Sudarius j.d.o.o. za ugostiteljstvo</item>
    </derivirana_varijabla>
  </DomainObject.Predmet.OstaliListFormatedWithAdressOIB>
  <DomainObject.Predmet.OstaliListNazivFormated>
    <izvorni_sadrzaj>
      <item>Berislav Sudar</item>
    </izvorni_sadrzaj>
    <derivirana_varijabla naziv="DomainObject.Predmet.OstaliListNazivFormated_1">
      <item>Berislav Sudar</item>
    </derivirana_varijabla>
  </DomainObject.Predmet.OstaliListNazivFormated>
  <DomainObject.Predmet.OstaliListNazivFormatedOIB>
    <izvorni_sadrzaj>
      <item>Berislav Sudar, OIB 83676642067</item>
    </izvorni_sadrzaj>
    <derivirana_varijabla naziv="DomainObject.Predmet.OstaliListNazivFormatedOIB_1">
      <item>Berislav Sudar, OIB 83676642067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Sudarius j.d.o.o. za ugostiteljstvo</izvorni_sadrzaj>
    <derivirana_varijabla naziv="DomainObject.Predmet.ProtustrankaIDrugi_1">Sudarius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Sudarius j.d.o.o. za ugostiteljstvo, OIB 59850175988, Ulica Kralja Tomislava 175, 31222 Bizovac</izvorni_sadrzaj>
    <derivirana_varijabla naziv="DomainObject.Predmet.ProtustrankaIDrugiAdressOIB_1">Sudarius j.d.o.o. za ugostiteljstvo, OIB 59850175988, Ulica Kralja Tomislava 175, 31222 Bizovac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travnja 2018.</izvorni_sadrzaj>
    <derivirana_varijabla naziv="DomainObject.Predmet.OdlukaRjesenje.DatumDonosenjaOdluke_1">24.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St-2855/2016-24</izvorni_sadrzaj>
    <derivirana_varijabla naziv="DomainObject.Predmet.OdlukaRjesenje.Oznaka_1">St-2855/2016-24</derivirana_varijabla>
  </DomainObject.Predmet.OdlukaRjesenje.Oznaka>
  <DomainObject.Predmet.SudioniciListNaziv>
    <izvorni_sadrzaj>
      <item>FINA RC OSIJEK</item>
      <item>Sudarius j.d.o.o. za ugostiteljstvo</item>
      <item>Berislav Sudar</item>
    </izvorni_sadrzaj>
    <derivirana_varijabla naziv="DomainObject.Predmet.SudioniciListNaziv_1">
      <item>FINA RC OSIJEK</item>
      <item>Sudarius j.d.o.o. za ugostiteljstvo</item>
      <item>Berislav Sudar</item>
    </derivirana_varijabla>
  </DomainObject.Predmet.SudioniciListNaziv>
  <DomainObject.Predmet.SudioniciListAdressOIB>
    <izvorni_sadrzaj>
      <item>FINA RC OSIJEK, OIB 85821130368</item>
      <item>Sudarius j.d.o.o. za ugostiteljstvo, OIB 59850175988, Ulica Kralja Tomislava 175,31222 Bizovac</item>
      <item>Berislav Sudar, OIB 83676642067, Kralja Tomislava 175,31222 Bizovac</item>
    </izvorni_sadrzaj>
    <derivirana_varijabla naziv="DomainObject.Predmet.SudioniciListAdressOIB_1">
      <item>FINA RC OSIJEK, OIB 85821130368</item>
      <item>Sudarius j.d.o.o. za ugostiteljstvo, OIB 59850175988, Ulica Kralja Tomislava 175,31222 Bizovac</item>
      <item>Berislav Sudar, OIB 83676642067, Kralja Tomislava 175,31222 Bizovac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59850175988</item>
      <item>, OIB 83676642067</item>
    </izvorni_sadrzaj>
    <derivirana_varijabla naziv="DomainObject.Predmet.SudioniciListNazivOIB_1">
      <item>, OIB 85821130368</item>
      <item>, OIB 59850175988</item>
      <item>, OIB 83676642067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8639D7-9179-4AB8-A623-5B348C0E98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562</properties:Words>
  <properties:Characters>3157</properties:Characters>
  <properties:Lines>153</properties:Lines>
  <properties:Paragraphs>25</properties:Paragraphs>
  <properties:TotalTime>839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2017-08-24T10:18:00Z</cp:lastPrinted>
  <dcterms:modified xmlns:xsi="http://www.w3.org/2001/XMLSchema-instance" xsi:type="dcterms:W3CDTF">2018-04-26T12:08:00Z</dcterms:modified>
  <cp:revision>577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(2855-16 (-25) nagrada i 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