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75db" w14:paraId="7de75db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B327B8"/>
    <w:p w:rsidRDefault="00C701B8" w:rsidP="00C701B8" w:rsidR="00AE38BC" w:rsidRPr="00B327B8">
      <w:pPr>
        <w:jc w:val="both"/>
      </w:pPr>
      <w:r w:rsidRPr="00B327B8">
        <w:tab/>
      </w:r>
      <w:r w:rsidR="00AC3162">
        <w:t>Trgovački sud u Pazinu, po stečajnoj sutkinji Tijani Licul, po prijedlogu predlagatelja Financijske agencije, OIB: 85821130368, Regionalni centar Rijeka, Podružnica Pula, Giardini 5, radi otvaranja stečajnog postupka nad dužnikom FEROTEST d.o.o.</w:t>
      </w:r>
      <w:r w:rsidR="008601C0">
        <w:t xml:space="preserve"> </w:t>
      </w:r>
      <w:r w:rsidR="00AC3162">
        <w:t>Nedešćina, Šumber 13, OIB: 46950129243</w:t>
      </w:r>
      <w:r w:rsidR="00BC4EE2">
        <w:t>,</w:t>
      </w:r>
    </w:p>
    <w:p w:rsidRDefault="0099228E" w:rsidP="00C701B8" w:rsidR="0099228E" w:rsidRPr="00B327B8">
      <w:pPr>
        <w:jc w:val="both"/>
      </w:pPr>
    </w:p>
    <w:p w:rsidRDefault="00CC5545" w:rsidP="00350D95" w:rsidR="00350D95" w:rsidRPr="00B327B8">
      <w:pPr>
        <w:jc w:val="center"/>
      </w:pPr>
      <w:r w:rsidRPr="00B327B8">
        <w:t>r i j e š i o    j e</w:t>
      </w:r>
    </w:p>
    <w:p w:rsidRDefault="00350D95" w:rsidP="00350D95" w:rsidR="00350D95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 xml:space="preserve">I. </w:t>
      </w:r>
      <w:r w:rsidR="00020463" w:rsidRPr="00B327B8">
        <w:t xml:space="preserve">Otvara se stečajni postupak nad dužnikom </w:t>
      </w:r>
      <w:r w:rsidR="00AC3162">
        <w:t>FEROTEST d.o.o. Nedešćina, Šumber 13, OIB: 46950129243</w:t>
      </w:r>
      <w:r w:rsidR="00BC4EE2">
        <w:t>.</w:t>
      </w:r>
    </w:p>
    <w:p w:rsidRDefault="00020463" w:rsidP="00020463" w:rsidR="00020463" w:rsidRPr="00B327B8">
      <w:pPr>
        <w:jc w:val="both"/>
      </w:pPr>
    </w:p>
    <w:p w:rsidRDefault="000906A4" w:rsidP="000906A4" w:rsidR="00020463" w:rsidRPr="008601C0">
      <w:pPr>
        <w:ind w:firstLine="720"/>
        <w:jc w:val="both"/>
      </w:pPr>
      <w:r w:rsidRPr="008601C0">
        <w:t xml:space="preserve">II. </w:t>
      </w:r>
      <w:r w:rsidR="00020463" w:rsidRPr="008601C0">
        <w:t xml:space="preserve">Za stečajnog upravitelja imenuje se </w:t>
      </w:r>
      <w:r w:rsidR="00BC3CB3" w:rsidRPr="008601C0">
        <w:t>Ivan Gjurašić</w:t>
      </w:r>
      <w:r w:rsidR="00BC4EE2" w:rsidRPr="008601C0">
        <w:t>, Zagreb, P</w:t>
      </w:r>
      <w:r w:rsidR="00BC3CB3" w:rsidRPr="008601C0">
        <w:t>etrinjska 28</w:t>
      </w:r>
      <w:r w:rsidR="00BC4EE2" w:rsidRPr="008601C0">
        <w:t xml:space="preserve">, OIB: </w:t>
      </w:r>
      <w:r w:rsidR="00BC3CB3" w:rsidRPr="008601C0">
        <w:t>66025260916</w:t>
      </w:r>
      <w:r w:rsidR="00BC4EE2" w:rsidRPr="008601C0">
        <w:t xml:space="preserve">. </w:t>
      </w:r>
    </w:p>
    <w:p w:rsidRDefault="002321CA" w:rsidP="00020463" w:rsidR="002321CA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>I</w:t>
      </w:r>
      <w:r w:rsidR="00252F6D" w:rsidRPr="00B327B8">
        <w:t>II.</w:t>
      </w:r>
      <w:r w:rsidRPr="00B327B8">
        <w:t xml:space="preserve"> </w:t>
      </w:r>
      <w:r w:rsidR="00020463" w:rsidRPr="00B327B8">
        <w:t xml:space="preserve">Zaključuje se stečajni postupak nad dužnikom </w:t>
      </w:r>
      <w:r w:rsidR="00AC3162">
        <w:t>FEROTEST d.o.o. Nedešćina, Šumber 13, OIB: 46950129243</w:t>
      </w:r>
      <w:r w:rsidR="00BC4EE2">
        <w:t>.</w:t>
      </w:r>
    </w:p>
    <w:p w:rsidRDefault="00252F6D" w:rsidP="000906A4" w:rsidR="00252F6D" w:rsidRPr="00B327B8">
      <w:pPr>
        <w:ind w:firstLine="720"/>
        <w:jc w:val="both"/>
      </w:pPr>
    </w:p>
    <w:p w:rsidRDefault="00975122" w:rsidP="00252F6D" w:rsidR="00252F6D" w:rsidRPr="00B327B8">
      <w:pPr>
        <w:ind w:firstLine="720"/>
        <w:jc w:val="both"/>
        <w:rPr>
          <w:bCs/>
        </w:rPr>
      </w:pPr>
      <w:r w:rsidRPr="00B327B8">
        <w:t xml:space="preserve">IV. </w:t>
      </w:r>
      <w:r w:rsidR="00252F6D" w:rsidRPr="00B327B8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  <w:r w:rsidRPr="00B327B8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B327B8">
      <w:pPr>
        <w:jc w:val="both"/>
        <w:rPr>
          <w:bCs/>
        </w:rPr>
      </w:pPr>
    </w:p>
    <w:p w:rsidRDefault="00CC5545" w:rsidP="00CC5545" w:rsidR="00CC5545" w:rsidRPr="00B327B8">
      <w:pPr>
        <w:jc w:val="center"/>
        <w:rPr>
          <w:bCs/>
        </w:rPr>
      </w:pPr>
      <w:r w:rsidRPr="00B327B8">
        <w:rPr>
          <w:bCs/>
        </w:rPr>
        <w:t>Obrazloženje</w:t>
      </w:r>
    </w:p>
    <w:p w:rsidRDefault="00CC5545" w:rsidP="00CC5545" w:rsidR="00CC5545" w:rsidRPr="00B327B8">
      <w:pPr>
        <w:rPr>
          <w:bCs/>
        </w:rPr>
      </w:pPr>
    </w:p>
    <w:p w:rsidRDefault="00B950D6" w:rsidP="00B76DAA" w:rsidR="002321CA" w:rsidRPr="00B327B8">
      <w:pPr>
        <w:ind w:firstLine="708"/>
        <w:jc w:val="both"/>
      </w:pPr>
      <w:r w:rsidRPr="00B327B8">
        <w:t xml:space="preserve">Rješenjem </w:t>
      </w:r>
      <w:r w:rsidR="00350D95" w:rsidRPr="00B327B8">
        <w:t xml:space="preserve">ovog suda </w:t>
      </w:r>
      <w:r w:rsidRPr="00B327B8">
        <w:t>posl.</w:t>
      </w:r>
      <w:r w:rsidR="00AE38BC" w:rsidRPr="00B327B8">
        <w:t xml:space="preserve"> </w:t>
      </w:r>
      <w:r w:rsidRPr="00B327B8">
        <w:t>br</w:t>
      </w:r>
      <w:r w:rsidR="00AE38BC" w:rsidRPr="00B327B8">
        <w:t>oj: St-</w:t>
      </w:r>
      <w:r w:rsidR="00E87408">
        <w:t>516/2016-4</w:t>
      </w:r>
      <w:r w:rsidR="00252F6D" w:rsidRPr="00B327B8">
        <w:t xml:space="preserve"> od </w:t>
      </w:r>
      <w:r w:rsidR="00E87408">
        <w:t>8</w:t>
      </w:r>
      <w:r w:rsidR="00BC4EE2">
        <w:t xml:space="preserve">. </w:t>
      </w:r>
      <w:r w:rsidR="00283BC8">
        <w:t>travnja</w:t>
      </w:r>
      <w:r w:rsidR="00252F6D" w:rsidRPr="00B327B8">
        <w:t xml:space="preserve"> 2016. </w:t>
      </w:r>
      <w:r w:rsidR="002321CA" w:rsidRPr="00B327B8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B327B8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 w:rsidRPr="00B327B8">
        <w:t>Navedeno rješenje objavljeno je na mr</w:t>
      </w:r>
      <w:r w:rsidRPr="008C471C">
        <w:t>ežnoj s</w:t>
      </w:r>
      <w:r>
        <w:t xml:space="preserve">tranici e-oglasna ploča sudova </w:t>
      </w:r>
      <w:r w:rsidR="00E87408">
        <w:t>8</w:t>
      </w:r>
      <w:r w:rsidR="00D55942">
        <w:t>. travnja</w:t>
      </w:r>
      <w:r w:rsidR="00252F6D">
        <w:t xml:space="preserve">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 w:rsidRPr="0072780A">
      <w:pPr>
        <w:ind w:firstLine="708"/>
        <w:jc w:val="both"/>
        <w:rPr>
          <w:color w:val="FF0000"/>
        </w:rPr>
      </w:pPr>
    </w:p>
    <w:p w:rsidRDefault="002321CA" w:rsidP="00BA0C72" w:rsidR="00BC4EE2" w:rsidRPr="008601C0">
      <w:pPr>
        <w:ind w:firstLine="708"/>
        <w:jc w:val="both"/>
      </w:pPr>
      <w:r w:rsidRPr="008601C0">
        <w:t xml:space="preserve">Na ročištu održanom </w:t>
      </w:r>
      <w:r w:rsidR="00E46AB9" w:rsidRPr="008601C0">
        <w:t>18</w:t>
      </w:r>
      <w:r w:rsidR="00BC4EE2" w:rsidRPr="008601C0">
        <w:t xml:space="preserve">. svibnja </w:t>
      </w:r>
      <w:r w:rsidR="00BA0C72" w:rsidRPr="008601C0">
        <w:t>2016</w:t>
      </w:r>
      <w:r w:rsidRPr="008601C0">
        <w:t xml:space="preserve">. godine </w:t>
      </w:r>
      <w:r w:rsidR="00BA0C72" w:rsidRPr="008601C0">
        <w:t>zakonsk</w:t>
      </w:r>
      <w:r w:rsidR="00BC4EE2" w:rsidRPr="008601C0">
        <w:t xml:space="preserve">i </w:t>
      </w:r>
      <w:r w:rsidR="00252F6D" w:rsidRPr="008601C0">
        <w:t>zastupni</w:t>
      </w:r>
      <w:r w:rsidR="00BC4EE2" w:rsidRPr="008601C0">
        <w:t xml:space="preserve">k dužnika </w:t>
      </w:r>
      <w:r w:rsidR="00E46AB9" w:rsidRPr="008601C0">
        <w:t>Đani</w:t>
      </w:r>
      <w:r w:rsidR="00283BC8" w:rsidRPr="008601C0">
        <w:t xml:space="preserve"> </w:t>
      </w:r>
      <w:r w:rsidR="00E46AB9" w:rsidRPr="008601C0">
        <w:t>Radović</w:t>
      </w:r>
      <w:r w:rsidR="00BC4EE2" w:rsidRPr="008601C0">
        <w:t xml:space="preserve"> nije osporio postojanje stečajnog razloga – nesposobnosti za plaćanje budući j</w:t>
      </w:r>
      <w:r w:rsidR="00672A56" w:rsidRPr="008601C0">
        <w:t>e račun dužnika blokiran</w:t>
      </w:r>
      <w:r w:rsidR="00BC4EE2" w:rsidRPr="008601C0">
        <w:t xml:space="preserve"> </w:t>
      </w:r>
      <w:r w:rsidR="00E46AB9" w:rsidRPr="008601C0">
        <w:t>u razdoblju od 708</w:t>
      </w:r>
      <w:r w:rsidR="00BC4EE2" w:rsidRPr="008601C0">
        <w:t xml:space="preserve"> dana na iznos od </w:t>
      </w:r>
      <w:r w:rsidR="00E46AB9" w:rsidRPr="008601C0">
        <w:t>22</w:t>
      </w:r>
      <w:r w:rsidR="00150D5F" w:rsidRPr="008601C0">
        <w:t>.</w:t>
      </w:r>
      <w:r w:rsidR="00E46AB9" w:rsidRPr="008601C0">
        <w:t>654</w:t>
      </w:r>
      <w:r w:rsidR="00672A56" w:rsidRPr="008601C0">
        <w:t>,</w:t>
      </w:r>
      <w:r w:rsidR="00E46AB9" w:rsidRPr="008601C0">
        <w:t>23</w:t>
      </w:r>
      <w:r w:rsidR="00BC4EE2" w:rsidRPr="008601C0">
        <w:t xml:space="preserve"> kn. Zakonski zastupnik dužnika naveo je kako se </w:t>
      </w:r>
      <w:r w:rsidR="00A479E6" w:rsidRPr="008601C0">
        <w:t>do dana održavanja ročišta dug smanji</w:t>
      </w:r>
      <w:r w:rsidR="00BC3CB3" w:rsidRPr="008601C0">
        <w:t>o</w:t>
      </w:r>
      <w:r w:rsidR="00A479E6" w:rsidRPr="008601C0">
        <w:t xml:space="preserve">, te da iznosi 16.000,00 kuna, kao i da </w:t>
      </w:r>
      <w:r w:rsidR="00493E94" w:rsidRPr="008601C0">
        <w:t>dužnik posluje te da će u kraćem roku podmiti sva dugovanja</w:t>
      </w:r>
      <w:r w:rsidR="000656EB" w:rsidRPr="008601C0">
        <w:t>,</w:t>
      </w:r>
      <w:r w:rsidR="00BC4EE2" w:rsidRPr="008601C0">
        <w:t xml:space="preserve"> radi čega je sud odgodio ročište i zakazao novo za </w:t>
      </w:r>
      <w:r w:rsidR="00C90E7C" w:rsidRPr="008601C0">
        <w:t>12</w:t>
      </w:r>
      <w:r w:rsidR="00BC4EE2" w:rsidRPr="008601C0">
        <w:t xml:space="preserve">. </w:t>
      </w:r>
      <w:r w:rsidR="0072780A" w:rsidRPr="008601C0">
        <w:t>rujan</w:t>
      </w:r>
      <w:r w:rsidR="00BC4EE2" w:rsidRPr="008601C0">
        <w:t xml:space="preserve"> 2016. godine. Na to ročište je pristupio zakonski zastupnik dužnika</w:t>
      </w:r>
      <w:r w:rsidR="00493E94" w:rsidRPr="008601C0">
        <w:t xml:space="preserve"> Đani Radović koji je izvijestio sud da do dana održavanja ročišta nije uspio podmiriti dugovanja, da je račun dužnika i da</w:t>
      </w:r>
      <w:r w:rsidR="00C9142C" w:rsidRPr="008601C0">
        <w:t>l</w:t>
      </w:r>
      <w:r w:rsidR="00493E94" w:rsidRPr="008601C0">
        <w:t xml:space="preserve">je blokiran te kako je suglasan sa otvaranjem stečajnog postupka nad dužnikom. </w:t>
      </w:r>
    </w:p>
    <w:p w:rsidRDefault="004C744D" w:rsidP="00BA0C72" w:rsidR="004C744D">
      <w:pPr>
        <w:ind w:firstLine="708"/>
        <w:jc w:val="both"/>
        <w:rPr>
          <w:color w:val="FF0000"/>
        </w:rPr>
      </w:pPr>
    </w:p>
    <w:p w:rsidRDefault="004C744D" w:rsidP="00BA0C72" w:rsidR="004C744D" w:rsidRPr="0072780A">
      <w:pPr>
        <w:ind w:firstLine="708"/>
        <w:jc w:val="both"/>
        <w:rPr>
          <w:color w:val="FF0000"/>
        </w:rPr>
      </w:pPr>
      <w:r>
        <w:t>Iz podataka kojima sud raspolaže (potvrda Općinskog suda u Puli, Zemljišnoknjižnog odjela Labin na listu 9 spisa, uvjerenja Ministarstva unutarnjih poslova na listu 1</w:t>
      </w:r>
      <w:r w:rsidR="004D2087">
        <w:t>3</w:t>
      </w:r>
      <w:r>
        <w:t xml:space="preserve"> spisa)</w:t>
      </w:r>
      <w:r w:rsidR="004D2087">
        <w:t xml:space="preserve">, </w:t>
      </w:r>
      <w:r w:rsidR="00BE131B">
        <w:t xml:space="preserve">te </w:t>
      </w:r>
      <w:r w:rsidR="005579C3">
        <w:t xml:space="preserve">popis imovine i obveza dužnika (list 14-31 spis), </w:t>
      </w:r>
      <w:r>
        <w:t>utvrđeno je da dužnik nema imovine.</w:t>
      </w:r>
    </w:p>
    <w:p w:rsidRDefault="00BC4EE2" w:rsidP="00BA0C72" w:rsidR="00BC4EE2">
      <w:pPr>
        <w:ind w:firstLine="708"/>
        <w:jc w:val="both"/>
      </w:pPr>
    </w:p>
    <w:p w:rsidRDefault="000F69EC" w:rsidP="00020463" w:rsidR="00BA0C72">
      <w:pPr>
        <w:jc w:val="both"/>
      </w:pPr>
      <w:r>
        <w:tab/>
      </w:r>
      <w:r w:rsidR="00522F3F">
        <w:t>Budući da nije utvrđeno da dužnik ima</w:t>
      </w:r>
      <w:r w:rsidR="00EE6938">
        <w:t xml:space="preserve"> vrjedniju</w:t>
      </w:r>
      <w:r w:rsidR="00522F3F">
        <w:t xml:space="preserve"> 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5659D5">
        <w:t>516/2016-12</w:t>
      </w:r>
      <w:r w:rsidR="002B50F9">
        <w:t xml:space="preserve"> od 13</w:t>
      </w:r>
      <w:r w:rsidR="00BC4EE2">
        <w:t xml:space="preserve">. </w:t>
      </w:r>
      <w:r w:rsidR="002B50F9">
        <w:t>rujna</w:t>
      </w:r>
      <w:r w:rsidR="00BC4EE2">
        <w:t xml:space="preserve"> 2016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2B50F9">
        <w:t>13</w:t>
      </w:r>
      <w:r w:rsidR="00BC4EE2">
        <w:t xml:space="preserve">. </w:t>
      </w:r>
      <w:r w:rsidR="002B50F9">
        <w:t>rujna</w:t>
      </w:r>
      <w:r>
        <w:t xml:space="preserve"> 2016. godine, a skinuto je sa oglasne </w:t>
      </w:r>
      <w:r w:rsidR="002B50F9">
        <w:t>21</w:t>
      </w:r>
      <w:r w:rsidR="00BC4EE2">
        <w:t xml:space="preserve">. </w:t>
      </w:r>
      <w:r w:rsidR="002B50F9">
        <w:t>rujna</w:t>
      </w:r>
      <w:r w:rsidR="0089087E">
        <w:t xml:space="preserve"> 2016. godine. U roku od 15 dana, koji rok je istekao </w:t>
      </w:r>
      <w:r w:rsidR="002B50F9">
        <w:t>5</w:t>
      </w:r>
      <w:r w:rsidR="00BC4EE2">
        <w:t xml:space="preserve">. </w:t>
      </w:r>
      <w:r w:rsidR="002B50F9">
        <w:t>listopada</w:t>
      </w:r>
      <w:r w:rsidR="006F517F">
        <w:t xml:space="preserve"> </w:t>
      </w:r>
      <w:r w:rsidR="0089087E">
        <w:t xml:space="preserve">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8601C0">
        <w:t>03. veljače</w:t>
      </w:r>
      <w:r w:rsidR="009C71BB" w:rsidRPr="001B1D09">
        <w:t xml:space="preserve"> 201</w:t>
      </w:r>
      <w:r w:rsidR="00DF73B4">
        <w:t>7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526460">
        <w:t>, v. r.</w:t>
      </w: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5659D5">
        <w:t>Labin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6F517F" w:rsidP="00EE14E8" w:rsidR="0089087E">
      <w:pPr>
        <w:jc w:val="both"/>
      </w:pPr>
      <w:r>
        <w:tab/>
        <w:t xml:space="preserve">- zz dužnika </w:t>
      </w:r>
    </w:p>
    <w:sectPr w:rsidSect="00C810D4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993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5EC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3162">
      <w:rPr>
        <w:sz w:val="23"/>
        <w:szCs w:val="23"/>
      </w:rPr>
      <w:t>Poslovni broj: 4 St-516/2016-13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AC3162">
      <w:rPr>
        <w:sz w:val="23"/>
        <w:szCs w:val="23"/>
      </w:rPr>
      <w:t>516/2016-13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03A0F"/>
    <w:rsid w:val="00020463"/>
    <w:rsid w:val="00022011"/>
    <w:rsid w:val="0002306C"/>
    <w:rsid w:val="000262FD"/>
    <w:rsid w:val="00036267"/>
    <w:rsid w:val="00056493"/>
    <w:rsid w:val="00057E97"/>
    <w:rsid w:val="000621E7"/>
    <w:rsid w:val="000656EB"/>
    <w:rsid w:val="000906A4"/>
    <w:rsid w:val="000A27FE"/>
    <w:rsid w:val="000A30E1"/>
    <w:rsid w:val="000C427A"/>
    <w:rsid w:val="000C5CA8"/>
    <w:rsid w:val="000F69EC"/>
    <w:rsid w:val="00126BB4"/>
    <w:rsid w:val="001462F8"/>
    <w:rsid w:val="00150D5F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65827"/>
    <w:rsid w:val="00273345"/>
    <w:rsid w:val="00283BC8"/>
    <w:rsid w:val="002867CC"/>
    <w:rsid w:val="00291807"/>
    <w:rsid w:val="002953C2"/>
    <w:rsid w:val="002B4327"/>
    <w:rsid w:val="002B50F9"/>
    <w:rsid w:val="002D2F98"/>
    <w:rsid w:val="003430E2"/>
    <w:rsid w:val="00350D95"/>
    <w:rsid w:val="003843C6"/>
    <w:rsid w:val="0038490C"/>
    <w:rsid w:val="00423AB7"/>
    <w:rsid w:val="004277F1"/>
    <w:rsid w:val="004478D5"/>
    <w:rsid w:val="0045218A"/>
    <w:rsid w:val="00453E5D"/>
    <w:rsid w:val="00457A11"/>
    <w:rsid w:val="00493E94"/>
    <w:rsid w:val="004C5944"/>
    <w:rsid w:val="004C744D"/>
    <w:rsid w:val="004D2087"/>
    <w:rsid w:val="004E6771"/>
    <w:rsid w:val="00522C82"/>
    <w:rsid w:val="00522F3F"/>
    <w:rsid w:val="00526460"/>
    <w:rsid w:val="005579C3"/>
    <w:rsid w:val="005659D5"/>
    <w:rsid w:val="005B29E6"/>
    <w:rsid w:val="005D20E4"/>
    <w:rsid w:val="005E3D31"/>
    <w:rsid w:val="00647B00"/>
    <w:rsid w:val="00672A56"/>
    <w:rsid w:val="006961FA"/>
    <w:rsid w:val="006A0FA9"/>
    <w:rsid w:val="006A5A22"/>
    <w:rsid w:val="006F517F"/>
    <w:rsid w:val="00700FDC"/>
    <w:rsid w:val="0070271B"/>
    <w:rsid w:val="0070308E"/>
    <w:rsid w:val="0071671C"/>
    <w:rsid w:val="0072780A"/>
    <w:rsid w:val="00732CD7"/>
    <w:rsid w:val="00735CC0"/>
    <w:rsid w:val="00780C27"/>
    <w:rsid w:val="007827F4"/>
    <w:rsid w:val="00785665"/>
    <w:rsid w:val="007912DA"/>
    <w:rsid w:val="007A1B68"/>
    <w:rsid w:val="007B554B"/>
    <w:rsid w:val="007C2295"/>
    <w:rsid w:val="007D234D"/>
    <w:rsid w:val="007E32F9"/>
    <w:rsid w:val="007F5D49"/>
    <w:rsid w:val="00823D1F"/>
    <w:rsid w:val="00826C81"/>
    <w:rsid w:val="008300A1"/>
    <w:rsid w:val="008522E2"/>
    <w:rsid w:val="008601C0"/>
    <w:rsid w:val="0089087E"/>
    <w:rsid w:val="008A2706"/>
    <w:rsid w:val="008C0DB2"/>
    <w:rsid w:val="008C471C"/>
    <w:rsid w:val="008D00B5"/>
    <w:rsid w:val="008F5845"/>
    <w:rsid w:val="008F5913"/>
    <w:rsid w:val="00903C65"/>
    <w:rsid w:val="00917651"/>
    <w:rsid w:val="00942263"/>
    <w:rsid w:val="00975122"/>
    <w:rsid w:val="0099228E"/>
    <w:rsid w:val="009C4EDD"/>
    <w:rsid w:val="009C6CD7"/>
    <w:rsid w:val="009C71BB"/>
    <w:rsid w:val="00A06218"/>
    <w:rsid w:val="00A36732"/>
    <w:rsid w:val="00A479E6"/>
    <w:rsid w:val="00A551C4"/>
    <w:rsid w:val="00A568DC"/>
    <w:rsid w:val="00AA1311"/>
    <w:rsid w:val="00AA3161"/>
    <w:rsid w:val="00AB2162"/>
    <w:rsid w:val="00AB4E57"/>
    <w:rsid w:val="00AC3162"/>
    <w:rsid w:val="00AC7D23"/>
    <w:rsid w:val="00AD21A7"/>
    <w:rsid w:val="00AE38BC"/>
    <w:rsid w:val="00AE7233"/>
    <w:rsid w:val="00B2570F"/>
    <w:rsid w:val="00B327B8"/>
    <w:rsid w:val="00B35D01"/>
    <w:rsid w:val="00B4018F"/>
    <w:rsid w:val="00B640D5"/>
    <w:rsid w:val="00B76DAA"/>
    <w:rsid w:val="00B950D6"/>
    <w:rsid w:val="00BA0C72"/>
    <w:rsid w:val="00BB1590"/>
    <w:rsid w:val="00BC2D8B"/>
    <w:rsid w:val="00BC3CB3"/>
    <w:rsid w:val="00BC4EE2"/>
    <w:rsid w:val="00BE131B"/>
    <w:rsid w:val="00BE3666"/>
    <w:rsid w:val="00C1222F"/>
    <w:rsid w:val="00C26825"/>
    <w:rsid w:val="00C31841"/>
    <w:rsid w:val="00C4180B"/>
    <w:rsid w:val="00C45EC4"/>
    <w:rsid w:val="00C66020"/>
    <w:rsid w:val="00C701B8"/>
    <w:rsid w:val="00C810D4"/>
    <w:rsid w:val="00C90E7C"/>
    <w:rsid w:val="00C9142C"/>
    <w:rsid w:val="00CA2342"/>
    <w:rsid w:val="00CA7967"/>
    <w:rsid w:val="00CC5545"/>
    <w:rsid w:val="00CC6254"/>
    <w:rsid w:val="00D06BB1"/>
    <w:rsid w:val="00D07F21"/>
    <w:rsid w:val="00D321A2"/>
    <w:rsid w:val="00D3539F"/>
    <w:rsid w:val="00D41786"/>
    <w:rsid w:val="00D44E79"/>
    <w:rsid w:val="00D55942"/>
    <w:rsid w:val="00D60115"/>
    <w:rsid w:val="00DA1732"/>
    <w:rsid w:val="00DB14A7"/>
    <w:rsid w:val="00DC7997"/>
    <w:rsid w:val="00DD1175"/>
    <w:rsid w:val="00DE48E9"/>
    <w:rsid w:val="00DF73B4"/>
    <w:rsid w:val="00E17C47"/>
    <w:rsid w:val="00E46AB9"/>
    <w:rsid w:val="00E727A8"/>
    <w:rsid w:val="00E862CC"/>
    <w:rsid w:val="00E87408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CAA"/>
    <w:rsid w:val="00F66D61"/>
    <w:rsid w:val="00F827D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46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46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46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46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46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46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46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46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St-516/2016</izvorni_sadrzaj>
    <derivirana_varijabla naziv="DomainObject.Predmet.OznakaBroj_1">St-516/2016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FEROTEST d.o.o. NEDEŠĆINA zastupanog po punomoćniku Đani Radović</izvorni_sadrzaj>
    <derivirana_varijabla naziv="DomainObject.Predmet.ProtustrankaFormated_1">  FEROTEST d.o.o. NEDEŠĆINA zastupanog po punomoćniku Đani Radović</derivirana_varijabla>
  </DomainObject.Predmet.ProtustrankaFormated>
  <DomainObject.Predmet.ProtustrankaFormatedOIB>
    <izvorni_sadrzaj>  FEROTEST d.o.o. NEDEŠĆINA, OIB 46950129243 zastupanog po punomoćniku Đani Radović</izvorni_sadrzaj>
    <derivirana_varijabla naziv="DomainObject.Predmet.ProtustrankaFormatedOIB_1">  FEROTEST d.o.o. NEDEŠĆINA, OIB 46950129243 zastupanog po punomoćniku Đani Radović</derivirana_varijabla>
  </DomainObject.Predmet.ProtustrankaFormatedOIB>
  <DomainObject.Predmet.ProtustrankaFormatedWithAdress>
    <izvorni_sadrzaj> FEROTEST d.o.o. NEDEŠĆINA, Šumber 13, 52220 Nedešćina zastupanog po punomoćniku Đani Radović</izvorni_sadrzaj>
    <derivirana_varijabla naziv="DomainObject.Predmet.ProtustrankaFormatedWithAdress_1"> FEROTEST d.o.o. NEDEŠĆINA, Šumber 13, 52220 Nedešćina zastupanog po punomoćniku Đani Radović</derivirana_varijabla>
  </DomainObject.Predmet.ProtustrankaFormatedWithAdress>
  <DomainObject.Predmet.ProtustrankaFormatedWithAdressOIB>
    <izvorni_sadrzaj> FEROTEST d.o.o. NEDEŠĆINA, OIB 46950129243, Šumber 13, 52220 Nedešćina zastupanog po punomoćniku Đani Radović</izvorni_sadrzaj>
    <derivirana_varijabla naziv="DomainObject.Predmet.ProtustrankaFormatedWithAdressOIB_1"> FEROTEST d.o.o. NEDEŠĆINA, OIB 46950129243, Šumber 13, 52220 Nedešćina zastupanog po punomoćniku Đani Radović</derivirana_varijabla>
  </DomainObject.Predmet.ProtustrankaFormatedWithAdressOIB>
  <DomainObject.Predmet.ProtustrankaWithAdress>
    <izvorni_sadrzaj>FEROTEST d.o.o. NEDEŠĆINA Šumber 13, 52220 Nedešćina</izvorni_sadrzaj>
    <derivirana_varijabla naziv="DomainObject.Predmet.ProtustrankaWithAdress_1">FEROTEST d.o.o. NEDEŠĆINA Šumber 13, 52220 Nedešćina</derivirana_varijabla>
  </DomainObject.Predmet.ProtustrankaWithAdress>
  <DomainObject.Predmet.ProtustrankaWithAdressOIB>
    <izvorni_sadrzaj>FEROTEST d.o.o. NEDEŠĆINA, OIB 46950129243, Šumber 13, 52220 Nedešćina</izvorni_sadrzaj>
    <derivirana_varijabla naziv="DomainObject.Predmet.ProtustrankaWithAdressOIB_1">FEROTEST d.o.o. NEDEŠĆINA, OIB 46950129243, Šumber 13, 52220 Nedešćina</derivirana_varijabla>
  </DomainObject.Predmet.ProtustrankaWithAdressOIB>
  <DomainObject.Predmet.ProtustrankaNazivFormated>
    <izvorni_sadrzaj>FEROTEST d.o.o. NEDEŠĆINA</izvorni_sadrzaj>
    <derivirana_varijabla naziv="DomainObject.Predmet.ProtustrankaNazivFormated_1">FEROTEST d.o.o. NEDEŠĆINA</derivirana_varijabla>
  </DomainObject.Predmet.ProtustrankaNazivFormated>
  <DomainObject.Predmet.ProtustrankaNazivFormatedOIB>
    <izvorni_sadrzaj>FEROTEST d.o.o. NEDEŠĆINA, OIB 46950129243</izvorni_sadrzaj>
    <derivirana_varijabla naziv="DomainObject.Predmet.ProtustrankaNazivFormatedOIB_1">FEROTEST d.o.o. NEDEŠĆINA, OIB 46950129243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22654.23</izvorni_sadrzaj>
    <derivirana_varijabla naziv="DomainObject.Predmet.TrenutnaVrijednost_1">22654.23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FEROTEST d.o.o. NEDEŠĆINA zastupanog po punomoćniku Đani Radović</item>
    </izvorni_sadrzaj>
    <derivirana_varijabla naziv="DomainObject.Predmet.ProtuStrankaListFormated_1">
      <item>FEROTEST d.o.o. NEDEŠĆINA zastupanog po punomoćniku Đani Radović</item>
    </derivirana_varijabla>
  </DomainObject.Predmet.ProtuStrankaListFormated>
  <DomainObject.Predmet.ProtuStrankaListFormatedOIB>
    <izvorni_sadrzaj>
      <item>FEROTEST d.o.o. NEDEŠĆINA, OIB 46950129243 zastupanog po punomoćniku Đani Radović</item>
    </izvorni_sadrzaj>
    <derivirana_varijabla naziv="DomainObject.Predmet.ProtuStrankaListFormatedOIB_1">
      <item>FEROTEST d.o.o. NEDEŠĆINA, OIB 46950129243 zastupanog po punomoćniku Đani Radović</item>
    </derivirana_varijabla>
  </DomainObject.Predmet.ProtuStrankaListFormatedOIB>
  <DomainObject.Predmet.ProtuStrankaListFormatedWithAdress>
    <izvorni_sadrzaj>
      <item>FEROTEST d.o.o. NEDEŠĆINA, Šumber 13, 52220 Nedešćina zastupanog po punomoćniku Đani Radović</item>
    </izvorni_sadrzaj>
    <derivirana_varijabla naziv="DomainObject.Predmet.ProtuStrankaListFormatedWithAdress_1">
      <item>FEROTEST d.o.o. NEDEŠĆINA, Šumber 13, 52220 Nedešćina zastupanog po punomoćniku Đani Radović</item>
    </derivirana_varijabla>
  </DomainObject.Predmet.ProtuStrankaListFormatedWithAdress>
  <DomainObject.Predmet.ProtuStrankaListFormatedWithAdressOIB>
    <izvorni_sadrzaj>
      <item>FEROTEST d.o.o. NEDEŠĆINA, OIB 46950129243, Šumber 13, 52220 Nedešćina zastupanog po punomoćniku Đani Radović</item>
    </izvorni_sadrzaj>
    <derivirana_varijabla naziv="DomainObject.Predmet.ProtuStrankaListFormatedWithAdressOIB_1">
      <item>FEROTEST d.o.o. NEDEŠĆINA, OIB 46950129243, Šumber 13, 52220 Nedešćina zastupanog po punomoćniku Đani Radović</item>
    </derivirana_varijabla>
  </DomainObject.Predmet.ProtuStrankaListFormatedWithAdressOIB>
  <DomainObject.Predmet.ProtuStrankaListNazivFormated>
    <izvorni_sadrzaj>
      <item>FEROTEST d.o.o. NEDEŠĆINA</item>
    </izvorni_sadrzaj>
    <derivirana_varijabla naziv="DomainObject.Predmet.ProtuStrankaListNazivFormated_1">
      <item>FEROTEST d.o.o. NEDEŠĆINA</item>
    </derivirana_varijabla>
  </DomainObject.Predmet.ProtuStrankaListNazivFormated>
  <DomainObject.Predmet.ProtuStrankaListNazivFormatedOIB>
    <izvorni_sadrzaj>
      <item>FEROTEST d.o.o. NEDEŠĆINA, OIB 46950129243</item>
    </izvorni_sadrzaj>
    <derivirana_varijabla naziv="DomainObject.Predmet.ProtuStrankaListNazivFormatedOIB_1">
      <item>FEROTEST d.o.o. NEDEŠĆINA, OIB 46950129243</item>
    </derivirana_varijabla>
  </DomainObject.Predmet.ProtuStrankaListNazivFormatedOIB>
  <DomainObject.Predmet.OstaliListFormated>
    <izvorni_sadrzaj>
      <item>Đani Radović punomoćnik sudionika u postupku FEROTEST d.o.o. NEDEŠĆINA</item>
    </izvorni_sadrzaj>
    <derivirana_varijabla naziv="DomainObject.Predmet.OstaliListFormated_1">
      <item>Đani Radović punomoćnik sudionika u postupku FEROTEST d.o.o. NEDEŠĆINA</item>
    </derivirana_varijabla>
  </DomainObject.Predmet.OstaliListFormated>
  <DomainObject.Predmet.OstaliListFormatedOIB>
    <izvorni_sadrzaj>
      <item>Đani Radović, OIB 27093639015 punomoćnik sudionika u postupku FEROTEST d.o.o. NEDEŠĆINA</item>
    </izvorni_sadrzaj>
    <derivirana_varijabla naziv="DomainObject.Predmet.OstaliListFormatedOIB_1">
      <item>Đani Radović, OIB 27093639015 punomoćnik sudionika u postupku FEROTEST d.o.o. NEDEŠĆINA</item>
    </derivirana_varijabla>
  </DomainObject.Predmet.OstaliListFormatedOIB>
  <DomainObject.Predmet.OstaliListFormatedWithAdress>
    <izvorni_sadrzaj>
      <item>Đani Radović, Šumber 13, 52220 Šumber punomoćnik sudionika u postupku FEROTEST d.o.o. NEDEŠĆINA</item>
    </izvorni_sadrzaj>
    <derivirana_varijabla naziv="DomainObject.Predmet.OstaliListFormatedWithAdress_1">
      <item>Đani Radović, Šumber 13, 52220 Šumber punomoćnik sudionika u postupku FEROTEST d.o.o. NEDEŠĆINA</item>
    </derivirana_varijabla>
  </DomainObject.Predmet.OstaliListFormatedWithAdress>
  <DomainObject.Predmet.OstaliListFormatedWithAdressOIB>
    <izvorni_sadrzaj>
      <item>Đani Radović, OIB 27093639015, Šumber 13, 52220 Šumber punomoćnik sudionika u postupku FEROTEST d.o.o. NEDEŠĆINA</item>
    </izvorni_sadrzaj>
    <derivirana_varijabla naziv="DomainObject.Predmet.OstaliListFormatedWithAdressOIB_1">
      <item>Đani Radović, OIB 27093639015, Šumber 13, 52220 Šumber punomoćnik sudionika u postupku FEROTEST d.o.o. NEDEŠĆINA</item>
    </derivirana_varijabla>
  </DomainObject.Predmet.OstaliListFormatedWithAdressOIB>
  <DomainObject.Predmet.OstaliListNazivFormated>
    <izvorni_sadrzaj>
      <item>Đani Radović</item>
    </izvorni_sadrzaj>
    <derivirana_varijabla naziv="DomainObject.Predmet.OstaliListNazivFormated_1">
      <item>Đani Radović</item>
    </derivirana_varijabla>
  </DomainObject.Predmet.OstaliListNazivFormated>
  <DomainObject.Predmet.OstaliListNazivFormatedOIB>
    <izvorni_sadrzaj>
      <item>Đani Radović, OIB 27093639015</item>
    </izvorni_sadrzaj>
    <derivirana_varijabla naziv="DomainObject.Predmet.OstaliListNazivFormatedOIB_1">
      <item>Đani Radović, OIB 27093639015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FEROTEST d.o.o. NEDEŠĆINA</izvorni_sadrzaj>
    <derivirana_varijabla naziv="DomainObject.Predmet.ProtustrankaIDrugi_1">FEROTEST d.o.o. NEDEŠĆINA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FEROTEST d.o.o. NEDEŠĆINA, OIB 46950129243, Šumber 13, 52220 Nedešćina</izvorni_sadrzaj>
    <derivirana_varijabla naziv="DomainObject.Predmet.ProtustrankaIDrugiAdressOIB_1">FEROTEST d.o.o. NEDEŠĆINA, OIB 46950129243, Šumber 13,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FEROTEST d.o.o. NEDEŠĆINA</item>
      <item>Đani Radović</item>
    </izvorni_sadrzaj>
    <derivirana_varijabla naziv="DomainObject.Predmet.SudioniciListNaziv_1">
      <item>FINANCIJSKA AGENCIJA, RC RIJEKA, PODRUŽNICA PULA, PULA</item>
      <item>FEROTEST d.o.o. NEDEŠĆINA</item>
      <item>Đani Radović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FEROTEST d.o.o. NEDEŠĆINA, OIB 46950129243, Šumber 13,52220 Nedešćina</item>
      <item>Đani Radović, OIB 27093639015, Šumber 13,52220 Šumber</item>
    </izvorni_sadrzaj>
    <derivirana_varijabla naziv="DomainObject.Predmet.SudioniciListAdressOIB_1">
      <item>FINANCIJSKA AGENCIJA, RC RIJEKA, PODRUŽNICA PULA, PULA, OIB 85821130368, Giardini 5,52100 Pula</item>
      <item>FEROTEST d.o.o. NEDEŠĆINA, OIB 46950129243, Šumber 13,52220 Nedešćina</item>
      <item>Đani Radović, OIB 27093639015, Šumber 13,52220 Šumber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46950129243</item>
      <item>, OIB 27093639015</item>
    </izvorni_sadrzaj>
    <derivirana_varijabla naziv="DomainObject.Predmet.SudioniciListNazivOIB_1">
      <item>, OIB 85821130368</item>
      <item>, OIB 46950129243</item>
      <item>, OIB 27093639015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705</properties:Words>
  <properties:Characters>3774</properties:Characters>
  <properties:Lines>99</properties:Lines>
  <properties:Paragraphs>36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2017-01-23T12:38:00Z</dcterms:created>
  <dc:creator>msimicic</dc:creator>
  <cp:lastModifiedBy>Sanja Prodan</cp:lastModifiedBy>
  <cp:lastPrinted>2017-02-03T09:17:00Z</cp:lastPrinted>
  <dcterms:modified xmlns:xsi="http://www.w3.org/2001/XMLSchema-instance" xsi:type="dcterms:W3CDTF">2017-02-03T09:19:00Z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