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27c5" w14:paraId="7a927c5" w:rsidRDefault="00941AA9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1E0A16">
        <w:t>-90</w:t>
      </w:r>
      <w:r w:rsidR="008607FF">
        <w:t>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607FF">
        <w:t xml:space="preserve">MG-CESARICA </w:t>
      </w:r>
      <w:r w:rsidR="003D3A71">
        <w:t>d</w:t>
      </w:r>
      <w:r w:rsidR="00D36A52">
        <w:t>.o.o.</w:t>
      </w:r>
      <w:r w:rsidR="00D83FD2">
        <w:t xml:space="preserve">, </w:t>
      </w:r>
      <w:r w:rsidR="008607FF">
        <w:t>Split, Hrvatskih iseljenika 13</w:t>
      </w:r>
      <w:r w:rsidR="00F61726">
        <w:t xml:space="preserve">, </w:t>
      </w:r>
      <w:r w:rsidR="004D7D95">
        <w:t xml:space="preserve">OIB: </w:t>
      </w:r>
      <w:r w:rsidR="008607FF">
        <w:t>49089977177</w:t>
      </w:r>
      <w:r w:rsidR="001E6581">
        <w:t>, MBS:</w:t>
      </w:r>
      <w:r w:rsidR="008607FF">
        <w:t xml:space="preserve"> 060137327</w:t>
      </w:r>
      <w:r w:rsidR="00CB223B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607FF" w:rsidRPr="008607FF">
        <w:t>MG-CESARICA d.o.o., Split, Hrvatskih iseljenika 13, OIB: 49089977177, MBS: 060137327</w:t>
      </w:r>
      <w:r w:rsidR="008607FF">
        <w:t>,</w:t>
      </w:r>
      <w:r w:rsidR="00543777" w:rsidRPr="00543777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607FF">
        <w:t>3816</w:t>
      </w:r>
      <w:r>
        <w:t xml:space="preserve"> dana, u </w:t>
      </w:r>
      <w:r w:rsidR="00E076CF">
        <w:t>u</w:t>
      </w:r>
      <w:r w:rsidR="001E6581">
        <w:t>kupnom iznosu o</w:t>
      </w:r>
      <w:r w:rsidR="008607FF">
        <w:t>d 109.354,18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8607FF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E0A16">
        <w:t>23. ST-90</w:t>
      </w:r>
      <w:r w:rsidR="008607FF">
        <w:t>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8922FD" w:rsidR="008922FD">
      <w:pPr>
        <w:jc w:val="both"/>
      </w:pPr>
      <w:r>
        <w:t>IV-</w:t>
      </w:r>
      <w:r w:rsidR="00543777">
        <w:t xml:space="preserve"> Ako osob</w:t>
      </w:r>
      <w:r w:rsidR="008607FF">
        <w:t>a</w:t>
      </w:r>
      <w:r w:rsidR="003D3A71">
        <w:t xml:space="preserve"> ovlašten</w:t>
      </w:r>
      <w:r w:rsidR="008607F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8607F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91359"/>
    <w:rsid w:val="001A7F97"/>
    <w:rsid w:val="001E0A16"/>
    <w:rsid w:val="001E6581"/>
    <w:rsid w:val="00296435"/>
    <w:rsid w:val="002A16B1"/>
    <w:rsid w:val="002A267F"/>
    <w:rsid w:val="003D3A71"/>
    <w:rsid w:val="0043500C"/>
    <w:rsid w:val="00466E36"/>
    <w:rsid w:val="004C66C0"/>
    <w:rsid w:val="004D7D95"/>
    <w:rsid w:val="00543777"/>
    <w:rsid w:val="005F0E13"/>
    <w:rsid w:val="00737DD6"/>
    <w:rsid w:val="00776F7C"/>
    <w:rsid w:val="00787AFC"/>
    <w:rsid w:val="007E26AB"/>
    <w:rsid w:val="008138F5"/>
    <w:rsid w:val="008607FF"/>
    <w:rsid w:val="008922FD"/>
    <w:rsid w:val="008A2CF5"/>
    <w:rsid w:val="008A36EF"/>
    <w:rsid w:val="00941AA9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B7A0E"/>
    <w:rsid w:val="00F139C9"/>
    <w:rsid w:val="00F61726"/>
    <w:rsid w:val="00F9649D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A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1A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4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A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1A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4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MG-CESARICA, d.o.o. za audio-video produkciju, trgovinu i usluge</izvorni_sadrzaj>
    <derivirana_varijabla naziv="DomainObject.Predmet.ProtustrankaFormated_1">  MG-CESARICA, d.o.o. za audio-video produkciju, trgovinu i usluge</derivirana_varijabla>
  </DomainObject.Predmet.ProtustrankaFormated>
  <DomainObject.Predmet.ProtustrankaFormatedOIB>
    <izvorni_sadrzaj>  MG-CESARICA, d.o.o. za audio-video produkciju, trgovinu i usluge, OIB 49089977177</izvorni_sadrzaj>
    <derivirana_varijabla naziv="DomainObject.Predmet.ProtustrankaFormatedOIB_1">  MG-CESARICA, d.o.o. za audio-video produkciju, trgovinu i usluge, OIB 49089977177</derivirana_varijabla>
  </DomainObject.Predmet.ProtustrankaFormatedOIB>
  <DomainObject.Predmet.ProtustrankaFormatedWithAdress>
    <izvorni_sadrzaj> MG-CESARICA, d.o.o. za audio-video produkciju, trgovinu i usluge, Hrvatskih iseljenika 13, 21000 Split</izvorni_sadrzaj>
    <derivirana_varijabla naziv="DomainObject.Predmet.ProtustrankaFormatedWithAdress_1"> MG-CESARICA, d.o.o. za audio-video produkciju, trgovinu i usluge, Hrvatskih iseljenika 13, 21000 Split</derivirana_varijabla>
  </DomainObject.Predmet.ProtustrankaFormatedWithAdress>
  <DomainObject.Predmet.ProtustrankaFormatedWithAdressOIB>
    <izvorni_sadrzaj> MG-CESARICA, d.o.o. za audio-video produkciju, trgovinu i usluge, OIB 49089977177, Hrvatskih iseljenika 13, 21000 Split</izvorni_sadrzaj>
    <derivirana_varijabla naziv="DomainObject.Predmet.ProtustrankaFormatedWithAdressOIB_1"> MG-CESARICA, d.o.o. za audio-video produkciju, trgovinu i usluge, OIB 49089977177, Hrvatskih iseljenika 13, 21000 Split</derivirana_varijabla>
  </DomainObject.Predmet.ProtustrankaFormatedWithAdressOIB>
  <DomainObject.Predmet.ProtustrankaWithAdress>
    <izvorni_sadrzaj>MG-CESARICA, d.o.o. za audio-video produkciju, trgovinu i usluge Hrvatskih iseljenika 13, 21000 Split</izvorni_sadrzaj>
    <derivirana_varijabla naziv="DomainObject.Predmet.ProtustrankaWithAdress_1">MG-CESARICA, d.o.o. za audio-video produkciju, trgovinu i usluge Hrvatskih iseljenika 13, 21000 Split</derivirana_varijabla>
  </DomainObject.Predmet.ProtustrankaWithAdress>
  <DomainObject.Predmet.ProtustrankaWithAdressOIB>
    <izvorni_sadrzaj>MG-CESARICA, d.o.o. za audio-video produkciju, trgovinu i usluge, OIB 49089977177, Hrvatskih iseljenika 13, 21000 Split</izvorni_sadrzaj>
    <derivirana_varijabla naziv="DomainObject.Predmet.ProtustrankaWithAdressOIB_1">MG-CESARICA, d.o.o. za audio-video produkciju, trgovinu i usluge, OIB 49089977177, Hrvatskih iseljenika 13, 21000 Split</derivirana_varijabla>
  </DomainObject.Predmet.ProtustrankaWithAdressOIB>
  <DomainObject.Predmet.ProtustrankaNazivFormated>
    <izvorni_sadrzaj>MG-CESARICA, d.o.o. za audio-video produkciju, trgovinu i usluge</izvorni_sadrzaj>
    <derivirana_varijabla naziv="DomainObject.Predmet.ProtustrankaNazivFormated_1">MG-CESARICA, d.o.o. za audio-video produkciju, trgovinu i usluge</derivirana_varijabla>
  </DomainObject.Predmet.ProtustrankaNazivFormated>
  <DomainObject.Predmet.ProtustrankaNazivFormatedOIB>
    <izvorni_sadrzaj>MG-CESARICA, d.o.o. za audio-video produkciju, trgovinu i usluge, OIB 49089977177</izvorni_sadrzaj>
    <derivirana_varijabla naziv="DomainObject.Predmet.ProtustrankaNazivFormatedOIB_1">MG-CESARICA, d.o.o. za audio-video produkciju, trgovinu i usluge, OIB 49089977177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109354.18</izvorni_sadrzaj>
    <derivirana_varijabla naziv="DomainObject.Predmet.TrenutnaVrijednost_1">109354.18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MG-CESARICA, d.o.o. za audio-video produkciju, trgovinu i usluge</item>
    </izvorni_sadrzaj>
    <derivirana_varijabla naziv="DomainObject.Predmet.ProtuStrankaListFormated_1">
      <item>MG-CESARICA, d.o.o. za audio-video produkciju, trgovinu i usluge</item>
    </derivirana_varijabla>
  </DomainObject.Predmet.ProtuStrankaListFormated>
  <DomainObject.Predmet.ProtuStrankaListFormatedOIB>
    <izvorni_sadrzaj>
      <item>MG-CESARICA, d.o.o. za audio-video produkciju, trgovinu i usluge, OIB 49089977177</item>
    </izvorni_sadrzaj>
    <derivirana_varijabla naziv="DomainObject.Predmet.ProtuStrankaListFormatedOIB_1">
      <item>MG-CESARICA, d.o.o. za audio-video produkciju, trgovinu i usluge, OIB 49089977177</item>
    </derivirana_varijabla>
  </DomainObject.Predmet.ProtuStrankaListFormatedOIB>
  <DomainObject.Predmet.ProtuStrankaListFormatedWithAdress>
    <izvorni_sadrzaj>
      <item>MG-CESARICA, d.o.o. za audio-video produkciju, trgovinu i usluge, Hrvatskih iseljenika 13, 21000 Split</item>
    </izvorni_sadrzaj>
    <derivirana_varijabla naziv="DomainObject.Predmet.ProtuStrankaListFormatedWithAdress_1">
      <item>MG-CESARICA, d.o.o. za audio-video produkciju, trgovinu i usluge, Hrvatskih iseljenika 13, 21000 Split</item>
    </derivirana_varijabla>
  </DomainObject.Predmet.ProtuStrankaListFormatedWithAdress>
  <DomainObject.Predmet.ProtuStrankaListFormatedWithAdressOIB>
    <izvorni_sadrzaj>
      <item>MG-CESARICA, d.o.o. za audio-video produkciju, trgovinu i usluge, OIB 49089977177, Hrvatskih iseljenika 13, 21000 Split</item>
    </izvorni_sadrzaj>
    <derivirana_varijabla naziv="DomainObject.Predmet.ProtuStrankaListFormatedWithAdressOIB_1">
      <item>MG-CESARICA, d.o.o. za audio-video produkciju, trgovinu i usluge, OIB 49089977177, Hrvatskih iseljenika 13, 21000 Split</item>
    </derivirana_varijabla>
  </DomainObject.Predmet.ProtuStrankaListFormatedWithAdressOIB>
  <DomainObject.Predmet.ProtuStrankaListNazivFormated>
    <izvorni_sadrzaj>
      <item>MG-CESARICA, d.o.o. za audio-video produkciju, trgovinu i usluge</item>
    </izvorni_sadrzaj>
    <derivirana_varijabla naziv="DomainObject.Predmet.ProtuStrankaListNazivFormated_1">
      <item>MG-CESARICA, d.o.o. za audio-video produkciju, trgovinu i usluge</item>
    </derivirana_varijabla>
  </DomainObject.Predmet.ProtuStrankaListNazivFormated>
  <DomainObject.Predmet.ProtuStrankaListNazivFormatedOIB>
    <izvorni_sadrzaj>
      <item>MG-CESARICA, d.o.o. za audio-video produkciju, trgovinu i usluge, OIB 49089977177</item>
    </izvorni_sadrzaj>
    <derivirana_varijabla naziv="DomainObject.Predmet.ProtuStrankaListNazivFormatedOIB_1">
      <item>MG-CESARICA, d.o.o. za audio-video produkciju, trgovinu i usluge, OIB 49089977177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MG-CESARICA, d.o.o. za audio-video produkciju, trgovinu i usluge</izvorni_sadrzaj>
    <derivirana_varijabla naziv="DomainObject.Predmet.ProtustrankaIDrugi_1">MG-CESARICA, d.o.o. za audio-video produkciju,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MG-CESARICA, d.o.o. za audio-video produkciju, trgovinu i usluge, OIB 49089977177, Hrvatskih iseljenika 13, 21000 Split</izvorni_sadrzaj>
    <derivirana_varijabla naziv="DomainObject.Predmet.ProtustrankaIDrugiAdressOIB_1">MG-CESARICA, d.o.o. za audio-video produkciju, trgovinu i usluge, OIB 49089977177, Hrvatskih iseljenika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MG-CESARICA, d.o.o. za audio-video produkciju, trgovinu i usluge</item>
      <item>FINANCIJSKA AGENCIJA, RC SPLIT</item>
    </izvorni_sadrzaj>
    <derivirana_varijabla naziv="DomainObject.Predmet.SudioniciListNaziv_1">
      <item>MG-CESARICA, d.o.o. za audio-video produkciju, trgovinu i usluge</item>
      <item>FINANCIJSKA AGENCIJA, RC SPLIT</item>
    </derivirana_varijabla>
  </DomainObject.Predmet.SudioniciListNaziv>
  <DomainObject.Predmet.SudioniciListAdressOIB>
    <izvorni_sadrzaj>
      <item>MG-CESARICA, d.o.o. za audio-video produkciju, trgovinu i usluge, OIB 49089977177, Hrvatskih iseljenika 13,21000 Split</item>
      <item>FINANCIJSKA AGENCIJA, RC SPLIT, OIB 85821130368, Mažuranićevo šetalište 24 b,21000 Split</item>
    </izvorni_sadrzaj>
    <derivirana_varijabla naziv="DomainObject.Predmet.SudioniciListAdressOIB_1">
      <item>MG-CESARICA, d.o.o. za audio-video produkciju, trgovinu i usluge, OIB 49089977177, Hrvatskih iseljenika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49089977177</item>
      <item>, OIB 85821130368</item>
    </izvorni_sadrzaj>
    <derivirana_varijabla naziv="DomainObject.Predmet.SudioniciListNazivOIB_1">
      <item>, OIB 49089977177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1783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2015-11-11T08:38:00Z</dcterms:created>
  <dc:creator>Lari Glavaš</dc:creator>
  <cp:lastModifiedBy>Lari Glavaš</cp:lastModifiedBy>
  <cp:lastPrinted>2015-11-11T08:38:00Z</cp:lastPrinted>
  <dcterms:modified xmlns:xsi="http://www.w3.org/2001/XMLSchema-instance" xsi:type="dcterms:W3CDTF">2015-11-11T08:38:00Z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