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577d5" w14:paraId="4d577d5" w:rsidRDefault="008E027E" w:rsidP="008E027E" w:rsidR="008E027E">
      <w:pPr>
        <w15:collapsed w:val="false"/>
      </w:pPr>
      <w:bookmarkStart w:name="_GoBack" w:id="0"/>
      <w:bookmarkEnd w:id="0"/>
      <w:r>
        <w:t xml:space="preserve">                             </w:t>
      </w:r>
    </w:p>
    <w:p w:rsidRDefault="00912DEB" w:rsidP="008E027E" w:rsidR="008E027E">
      <w:r>
        <w:t xml:space="preserve">          </w:t>
      </w:r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E027E" w:rsidP="008E027E" w:rsidR="008E027E">
      <w:r>
        <w:t xml:space="preserve">REPUBLIKA HRVATSKA </w:t>
      </w:r>
    </w:p>
    <w:p w:rsidRDefault="008E027E" w:rsidP="008E027E" w:rsidR="008E027E">
      <w:r>
        <w:t>Trgovački sud u Zagrebu</w:t>
      </w:r>
    </w:p>
    <w:p w:rsidRDefault="008E027E" w:rsidP="008E027E" w:rsidR="008E027E">
      <w:r>
        <w:t>Zagreb, Amruševa 2/II</w:t>
      </w:r>
    </w:p>
    <w:p w:rsidRDefault="008E027E" w:rsidP="008E027E" w:rsidR="008E027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</w:p>
    <w:p w:rsidRDefault="008E027E" w:rsidP="008E027E" w:rsidR="00024AAF"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18. St-33/2019</w:t>
      </w:r>
      <w:r w:rsidR="00872AEE">
        <w:t>-</w:t>
      </w:r>
    </w:p>
    <w:p w:rsidRDefault="00024AAF" w:rsidP="00024AAF" w:rsidR="00024AAF">
      <w:r>
        <w:t xml:space="preserve">               </w:t>
      </w:r>
    </w:p>
    <w:p w:rsidRDefault="00024AAF" w:rsidP="00024AAF" w:rsidR="00024AAF">
      <w:pPr>
        <w:ind w:firstLine="708" w:left="2124"/>
      </w:pPr>
      <w:r>
        <w:t xml:space="preserve">R E P U B L I K A   H R V A T S K A </w:t>
      </w:r>
    </w:p>
    <w:p w:rsidRDefault="00024AAF" w:rsidP="00024AAF" w:rsidR="00024AAF"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024AAF" w:rsidP="00024AAF" w:rsidR="00024AAF">
      <w:pPr>
        <w:ind w:left="3540"/>
      </w:pPr>
      <w:r>
        <w:t xml:space="preserve">  Z A K L J U Č A K</w:t>
      </w:r>
    </w:p>
    <w:p w:rsidRDefault="00024AAF" w:rsidP="00024AAF" w:rsidR="00024AAF">
      <w:pPr>
        <w:ind w:left="3540"/>
      </w:pPr>
    </w:p>
    <w:p w:rsidRDefault="008E027E" w:rsidP="00E1035A" w:rsidR="00024AAF">
      <w:pPr>
        <w:ind w:firstLine="708"/>
        <w:jc w:val="both"/>
      </w:pPr>
      <w:r w:rsidRPr="008E027E">
        <w:t xml:space="preserve">Trgovački sud u Zagrebu, sudac Danijela Uzelac, u stečajnom postupku u povodu prijedloga FINANCIJSKE AGENCIJE, </w:t>
      </w:r>
      <w:r w:rsidR="00024AAF" w:rsidRPr="00024AAF">
        <w:t xml:space="preserve">OIB 85821130368, </w:t>
      </w:r>
      <w:r w:rsidRPr="008E027E">
        <w:t>Zagre</w:t>
      </w:r>
      <w:r w:rsidR="00024AAF">
        <w:t xml:space="preserve">b, Ulica grada Vukovara 70, </w:t>
      </w:r>
      <w:r w:rsidRPr="008E027E">
        <w:t xml:space="preserve">za otvaranje stečajnog postupka nad dužnikom DAVIV SPEKTAR d.o.o., OIB 62698483608, Gornja Letina, Gornja Letina 37, </w:t>
      </w:r>
      <w:r w:rsidR="00024AAF">
        <w:t>26. veljače</w:t>
      </w:r>
      <w:r w:rsidRPr="008E027E">
        <w:t xml:space="preserve"> 2019.</w:t>
      </w:r>
    </w:p>
    <w:p w:rsidRDefault="008E027E" w:rsidP="00024AAF" w:rsidR="008E027E">
      <w:pPr>
        <w:jc w:val="both"/>
      </w:pPr>
    </w:p>
    <w:p w:rsidRDefault="00024AAF" w:rsidP="008E027E" w:rsidR="008E027E">
      <w:pPr>
        <w:ind w:firstLine="708" w:left="2832"/>
      </w:pPr>
      <w:r>
        <w:t xml:space="preserve">  </w:t>
      </w:r>
      <w:r w:rsidR="00E1035A">
        <w:t xml:space="preserve">z a k l j u č i o </w:t>
      </w:r>
      <w:r w:rsidR="008E027E">
        <w:t xml:space="preserve"> j e</w:t>
      </w:r>
    </w:p>
    <w:p w:rsidRDefault="00024AAF" w:rsidP="008E027E" w:rsidR="00024AAF"/>
    <w:p w:rsidRDefault="00E1035A" w:rsidP="00D41107" w:rsidR="008E027E">
      <w:pPr>
        <w:ind w:firstLine="708"/>
        <w:jc w:val="both"/>
      </w:pPr>
      <w:r>
        <w:t>I.</w:t>
      </w:r>
      <w:r w:rsidR="007C5896">
        <w:t xml:space="preserve"> </w:t>
      </w:r>
      <w:r w:rsidR="008E027E">
        <w:t xml:space="preserve">Nalaže se osobi ovlaštenoj za zastupanje dužnika </w:t>
      </w:r>
      <w:r w:rsidR="00024AAF" w:rsidRPr="00024AAF">
        <w:t>Matei Kušan, OIB 28439715171,  Go</w:t>
      </w:r>
      <w:r w:rsidR="00024AAF">
        <w:t xml:space="preserve">rnja Letina, Gornja Letina 37, </w:t>
      </w:r>
      <w:r w:rsidR="008E027E">
        <w:t>u roku 8 dana od dostave ovog zaključka</w:t>
      </w:r>
      <w:r w:rsidR="00D41107">
        <w:t xml:space="preserve"> očitovati na Uvjerenje </w:t>
      </w:r>
      <w:r w:rsidR="00D41107" w:rsidRPr="00D41107">
        <w:t xml:space="preserve">Stanice za tehnički pregled vozila Centar za vozila Hrvatske d.d. CVH STP "SUNJA", broj: H094-U-00004-19 od 17. siječnja 2019. iz kojeg proizlazi </w:t>
      </w:r>
      <w:r w:rsidR="00C81BD3">
        <w:t>da</w:t>
      </w:r>
      <w:r w:rsidR="00D41107" w:rsidRPr="00D41107">
        <w:t xml:space="preserve"> je dužnik na dan 17. siječnja 2019. evidentiran kao vlasnik dva odjavljena vozila marke IVECO C</w:t>
      </w:r>
      <w:r w:rsidR="009A6EA3">
        <w:t xml:space="preserve">-253272, </w:t>
      </w:r>
      <w:r w:rsidR="0053536D">
        <w:t>reg. oznaka ZG</w:t>
      </w:r>
      <w:r w:rsidR="009A6EA3">
        <w:t>575ZN, te teretnog</w:t>
      </w:r>
      <w:r w:rsidR="00D41107" w:rsidRPr="00D41107">
        <w:t xml:space="preserve"> au</w:t>
      </w:r>
      <w:r w:rsidR="00D41107">
        <w:t>tomobil</w:t>
      </w:r>
      <w:r w:rsidR="009A6EA3">
        <w:t>a</w:t>
      </w:r>
      <w:r w:rsidR="00D41107">
        <w:t xml:space="preserve"> marke IVECO ML 100 E 15</w:t>
      </w:r>
      <w:r w:rsidR="009A6EA3">
        <w:t>,</w:t>
      </w:r>
      <w:r w:rsidR="00D41107">
        <w:t xml:space="preserve"> </w:t>
      </w:r>
      <w:r w:rsidR="0053536D">
        <w:t xml:space="preserve"> reg. oznaka ZG</w:t>
      </w:r>
      <w:r w:rsidR="009A6EA3">
        <w:t xml:space="preserve">486SA </w:t>
      </w:r>
      <w:r w:rsidR="00D41107">
        <w:t xml:space="preserve">te u slučaju da dužnik više nije vlasnik odjavljenih vozila poziva se u istom roku </w:t>
      </w:r>
      <w:r w:rsidR="008E027E">
        <w:t xml:space="preserve">dostaviti sudu isprave kojima </w:t>
      </w:r>
      <w:r w:rsidR="00B53B33">
        <w:t>može</w:t>
      </w:r>
      <w:r w:rsidR="008E027E">
        <w:t xml:space="preserve"> potkrijepiti </w:t>
      </w:r>
      <w:r w:rsidR="00B53B33">
        <w:t>da dužnik nije vlasnik vozila (npr. ugovor o kupoprodaji vozila ili drugu odgovarajuću ispravu)</w:t>
      </w:r>
      <w:r w:rsidR="00EF709F">
        <w:t xml:space="preserve"> i da su potpuni i točni podaci koje je navela u podnesku od 25. siječnja 2019.</w:t>
      </w:r>
      <w:r w:rsidR="009B2210">
        <w:t xml:space="preserve"> </w:t>
      </w:r>
    </w:p>
    <w:p w:rsidRDefault="00872AEE" w:rsidP="00D41107" w:rsidR="00872AEE">
      <w:pPr>
        <w:ind w:firstLine="708"/>
        <w:jc w:val="both"/>
      </w:pPr>
    </w:p>
    <w:p w:rsidRDefault="00E1035A" w:rsidP="00E1035A" w:rsidR="008E027E">
      <w:pPr>
        <w:ind w:firstLine="708"/>
        <w:jc w:val="both"/>
      </w:pPr>
      <w:r>
        <w:t>II</w:t>
      </w:r>
      <w:r w:rsidRPr="00E1035A">
        <w:t xml:space="preserve">. Osoba ovlaštena za zastupanje dužnika odgovara kazneno za davanje netočnih ili nepotpunih podataka, obavijesti i izvješća kao za davanje lažnog iskaza u postupku pred sudom </w:t>
      </w:r>
      <w:r>
        <w:t>(</w:t>
      </w:r>
      <w:r w:rsidRPr="00E1035A">
        <w:t xml:space="preserve">čl. 117. st. 4. </w:t>
      </w:r>
      <w:r>
        <w:t>Stečajnog zakona, Narodne novine broj 71/15 i 104/17, dalje: SZ).</w:t>
      </w:r>
    </w:p>
    <w:p w:rsidRDefault="00E1035A" w:rsidP="00E1035A" w:rsidR="00E1035A">
      <w:pPr>
        <w:ind w:firstLine="708"/>
        <w:jc w:val="both"/>
      </w:pPr>
    </w:p>
    <w:p w:rsidRDefault="008E027E" w:rsidP="00E1035A" w:rsidR="008E027E">
      <w:pPr>
        <w:ind w:firstLine="708" w:left="2124"/>
      </w:pPr>
      <w:r>
        <w:t>U Zagrebu 26. veljače 2019.</w:t>
      </w:r>
    </w:p>
    <w:p w:rsidRDefault="008E027E" w:rsidP="008E027E" w:rsidR="008E027E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Sudac</w:t>
      </w:r>
    </w:p>
    <w:p w:rsidRDefault="008E027E" w:rsidP="008E027E" w:rsidR="008E027E">
      <w:pPr>
        <w:ind w:left="7080"/>
      </w:pPr>
      <w:r>
        <w:t>Danijela Uzelac</w:t>
      </w:r>
      <w:r w:rsidR="007C5896">
        <w:t>, v.r.</w:t>
      </w:r>
    </w:p>
    <w:p w:rsidRDefault="008E027E" w:rsidP="008E027E" w:rsidR="008E027E">
      <w:pPr>
        <w:ind w:left="7080"/>
      </w:pPr>
    </w:p>
    <w:p w:rsidRDefault="008E027E" w:rsidP="008E027E" w:rsidR="008E027E">
      <w:r>
        <w:t xml:space="preserve">Uputa o pravnom lijeku: Protiv ovog zaključka  nije dopušten pravni lijek (čl. 19. st. 7. SZ). </w:t>
      </w:r>
    </w:p>
    <w:p w:rsidRDefault="00E1035A" w:rsidP="008E027E" w:rsidR="00E1035A"/>
    <w:p w:rsidRDefault="007C5896" w:rsidP="007C5896" w:rsidR="007C5896">
      <w:pPr>
        <w:jc w:val="right"/>
      </w:pPr>
      <w:r>
        <w:t>Za točnost otpravka:</w:t>
      </w:r>
    </w:p>
    <w:p w:rsidRDefault="007C5896" w:rsidP="007C5896" w:rsidR="007C5896">
      <w:pPr>
        <w:jc w:val="right"/>
      </w:pPr>
      <w:r>
        <w:t>Katarina Franjić</w:t>
      </w:r>
    </w:p>
    <w:p w:rsidRDefault="008E027E" w:rsidP="008E027E" w:rsidR="008E027E"/>
    <w:p w:rsidRDefault="00A558DD" w:rsidP="00C81BD3" w:rsidR="00A558DD">
      <w:pPr>
        <w:jc w:val="both"/>
      </w:pPr>
    </w:p>
    <w:sectPr w:rsidR="00A558D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1BE8"/>
    <w:rsid w:val="00024AAF"/>
    <w:rsid w:val="00041BE8"/>
    <w:rsid w:val="0053536D"/>
    <w:rsid w:val="007C5896"/>
    <w:rsid w:val="00872AEE"/>
    <w:rsid w:val="008E027E"/>
    <w:rsid w:val="00912DEB"/>
    <w:rsid w:val="009A6EA3"/>
    <w:rsid w:val="009B2210"/>
    <w:rsid w:val="00A2213F"/>
    <w:rsid w:val="00A558DD"/>
    <w:rsid w:val="00B53B33"/>
    <w:rsid w:val="00C81BD3"/>
    <w:rsid w:val="00D41107"/>
    <w:rsid w:val="00E1035A"/>
    <w:rsid w:val="00EF7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12D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2DE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C589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21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21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21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21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21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12D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2DE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C589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21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21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21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21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21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2019.</izvorni_sadrzaj>
    <derivirana_varijabla naziv="DomainObject.DatumDonosenjaOdluke_1">26.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2019.</izvorni_sadrzaj>
    <derivirana_varijabla naziv="DomainObject.Predmet.DatumOsnivanja_1">8.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St-33/2019</izvorni_sadrzaj>
    <derivirana_varijabla naziv="DomainObject.Predmet.OznakaBroj_1">St-33/2019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DAVIV SPEKTAR d.o.o. zastupanog po punomoćniku Matea Kušan</izvorni_sadrzaj>
    <derivirana_varijabla naziv="DomainObject.Predmet.ProtustrankaFormated_1">  DAVIV SPEKTAR d.o.o. zastupanog po punomoćniku Matea Kušan</derivirana_varijabla>
  </DomainObject.Predmet.ProtustrankaFormated>
  <DomainObject.Predmet.ProtustrankaFormatedOIB>
    <izvorni_sadrzaj>  DAVIV SPEKTAR d.o.o., OIB 62698483608 zastupanog po punomoćniku Matea Kušan</izvorni_sadrzaj>
    <derivirana_varijabla naziv="DomainObject.Predmet.ProtustrankaFormatedOIB_1">  DAVIV SPEKTAR d.o.o., OIB 62698483608 zastupanog po punomoćniku Matea Kušan</derivirana_varijabla>
  </DomainObject.Predmet.ProtustrankaFormatedOIB>
  <DomainObject.Predmet.ProtustrankaFormatedWithAdress>
    <izvorni_sadrzaj> DAVIV SPEKTAR d.o.o., Gornja Letina 37, 44210 Gornja Letina zastupanog po punomoćniku Matea Kušan</izvorni_sadrzaj>
    <derivirana_varijabla naziv="DomainObject.Predmet.ProtustrankaFormatedWithAdress_1"> DAVIV SPEKTAR d.o.o., Gornja Letina 37, 44210 Gornja Letina zastupanog po punomoćniku Matea Kušan</derivirana_varijabla>
  </DomainObject.Predmet.ProtustrankaFormatedWithAdress>
  <DomainObject.Predmet.ProtustrankaFormatedWithAdressOIB>
    <izvorni_sadrzaj> DAVIV SPEKTAR d.o.o., OIB 62698483608, Gornja Letina 37, 44210 Gornja Letina zastupanog po punomoćniku Matea Kušan</izvorni_sadrzaj>
    <derivirana_varijabla naziv="DomainObject.Predmet.ProtustrankaFormatedWithAdressOIB_1"> DAVIV SPEKTAR d.o.o., OIB 62698483608, Gornja Letina 37, 44210 Gornja Letina zastupanog po punomoćniku Matea Kušan</derivirana_varijabla>
  </DomainObject.Predmet.ProtustrankaFormatedWithAdressOIB>
  <DomainObject.Predmet.ProtustrankaWithAdress>
    <izvorni_sadrzaj>DAVIV SPEKTAR d.o.o. Gornja Letina 37, 44210 Gornja Letina</izvorni_sadrzaj>
    <derivirana_varijabla naziv="DomainObject.Predmet.ProtustrankaWithAdress_1">DAVIV SPEKTAR d.o.o. Gornja Letina 37, 44210 Gornja Letina</derivirana_varijabla>
  </DomainObject.Predmet.ProtustrankaWithAdress>
  <DomainObject.Predmet.ProtustrankaWithAdressOIB>
    <izvorni_sadrzaj>DAVIV SPEKTAR d.o.o., OIB 62698483608, Gornja Letina 37, 44210 Gornja Letina</izvorni_sadrzaj>
    <derivirana_varijabla naziv="DomainObject.Predmet.ProtustrankaWithAdressOIB_1">DAVIV SPEKTAR d.o.o., OIB 62698483608, Gornja Letina 37, 44210 Gornja Letina</derivirana_varijabla>
  </DomainObject.Predmet.ProtustrankaWithAdressOIB>
  <DomainObject.Predmet.ProtustrankaNazivFormated>
    <izvorni_sadrzaj>DAVIV SPEKTAR d.o.o.</izvorni_sadrzaj>
    <derivirana_varijabla naziv="DomainObject.Predmet.ProtustrankaNazivFormated_1">DAVIV SPEKTAR d.o.o.</derivirana_varijabla>
  </DomainObject.Predmet.ProtustrankaNazivFormated>
  <DomainObject.Predmet.ProtustrankaNazivFormatedOIB>
    <izvorni_sadrzaj>DAVIV SPEKTAR d.o.o., OIB 62698483608</izvorni_sadrzaj>
    <derivirana_varijabla naziv="DomainObject.Predmet.ProtustrankaNazivFormatedOIB_1">DAVIV SPEKTAR d.o.o., OIB 62698483608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DAVIV SPEKTAR d.o.o. zastupanog po punomoćniku Matea Kušan</item>
    </izvorni_sadrzaj>
    <derivirana_varijabla naziv="DomainObject.Predmet.ProtuStrankaListFormated_1">
      <item>DAVIV SPEKTAR d.o.o. zastupanog po punomoćniku Matea Kušan</item>
    </derivirana_varijabla>
  </DomainObject.Predmet.ProtuStrankaListFormated>
  <DomainObject.Predmet.ProtuStrankaListFormatedOIB>
    <izvorni_sadrzaj>
      <item>DAVIV SPEKTAR d.o.o., OIB 62698483608 zastupanog po punomoćniku Matea Kušan</item>
    </izvorni_sadrzaj>
    <derivirana_varijabla naziv="DomainObject.Predmet.ProtuStrankaListFormatedOIB_1">
      <item>DAVIV SPEKTAR d.o.o., OIB 62698483608 zastupanog po punomoćniku Matea Kušan</item>
    </derivirana_varijabla>
  </DomainObject.Predmet.ProtuStrankaListFormatedOIB>
  <DomainObject.Predmet.ProtuStrankaListFormatedWithAdress>
    <izvorni_sadrzaj>
      <item>DAVIV SPEKTAR d.o.o., Gornja Letina 37, 44210 Gornja Letina zastupanog po punomoćniku Matea Kušan</item>
    </izvorni_sadrzaj>
    <derivirana_varijabla naziv="DomainObject.Predmet.ProtuStrankaListFormatedWithAdress_1">
      <item>DAVIV SPEKTAR d.o.o., Gornja Letina 37, 44210 Gornja Letina zastupanog po punomoćniku Matea Kušan</item>
    </derivirana_varijabla>
  </DomainObject.Predmet.ProtuStrankaListFormatedWithAdress>
  <DomainObject.Predmet.ProtuStrankaListFormatedWithAdressOIB>
    <izvorni_sadrzaj>
      <item>DAVIV SPEKTAR d.o.o., OIB 62698483608, Gornja Letina 37, 44210 Gornja Letina zastupanog po punomoćniku Matea Kušan</item>
    </izvorni_sadrzaj>
    <derivirana_varijabla naziv="DomainObject.Predmet.ProtuStrankaListFormatedWithAdressOIB_1">
      <item>DAVIV SPEKTAR d.o.o., OIB 62698483608, Gornja Letina 37, 44210 Gornja Letina zastupanog po punomoćniku Matea Kušan</item>
    </derivirana_varijabla>
  </DomainObject.Predmet.ProtuStrankaListFormatedWithAdressOIB>
  <DomainObject.Predmet.ProtuStrankaListNazivFormated>
    <izvorni_sadrzaj>
      <item>DAVIV SPEKTAR d.o.o.</item>
    </izvorni_sadrzaj>
    <derivirana_varijabla naziv="DomainObject.Predmet.ProtuStrankaListNazivFormated_1">
      <item>DAVIV SPEKTAR d.o.o.</item>
    </derivirana_varijabla>
  </DomainObject.Predmet.ProtuStrankaListNazivFormated>
  <DomainObject.Predmet.ProtuStrankaListNazivFormatedOIB>
    <izvorni_sadrzaj>
      <item>DAVIV SPEKTAR d.o.o., OIB 62698483608</item>
    </izvorni_sadrzaj>
    <derivirana_varijabla naziv="DomainObject.Predmet.ProtuStrankaListNazivFormatedOIB_1">
      <item>DAVIV SPEKTAR d.o.o., OIB 62698483608</item>
    </derivirana_varijabla>
  </DomainObject.Predmet.ProtuStrankaListNazivFormatedOIB>
  <DomainObject.Predmet.OstaliListFormated>
    <izvorni_sadrzaj>
      <item>Matea Kušan punomoćnik sudionika u postupku DAVIV SPEKTAR d.o.o.</item>
      <item>Privredna banka Zagreb d.d.</item>
    </izvorni_sadrzaj>
    <derivirana_varijabla naziv="DomainObject.Predmet.OstaliListFormated_1">
      <item>Matea Kušan punomoćnik sudionika u postupku DAVIV SPEKTAR d.o.o.</item>
      <item>Privredna banka Zagreb d.d.</item>
    </derivirana_varijabla>
  </DomainObject.Predmet.OstaliListFormated>
  <DomainObject.Predmet.OstaliListFormatedOIB>
    <izvorni_sadrzaj>
      <item>Matea Kušan punomoćnik sudionika u postupku DAVIV SPEKTAR d.o.o.</item>
      <item>Privredna banka Zagreb d.d.</item>
    </izvorni_sadrzaj>
    <derivirana_varijabla naziv="DomainObject.Predmet.OstaliListFormatedOIB_1">
      <item>Matea Kušan punomoćnik sudionika u postupku DAVIV SPEKTAR d.o.o.</item>
      <item>Privredna banka Zagreb d.d.</item>
    </derivirana_varijabla>
  </DomainObject.Predmet.OstaliListFormatedOIB>
  <DomainObject.Predmet.OstaliListFormatedWithAdress>
    <izvorni_sadrzaj>
      <item>Matea Kušan, Gornja Letina 37, 44210 Gornja Letina punomoćnik sudionika u postupku DAVIV SPEKTAR d.o.o.</item>
      <item>Privredna banka Zagreb d.d., Radnička cesta 50, 10000 Zagreb</item>
    </izvorni_sadrzaj>
    <derivirana_varijabla naziv="DomainObject.Predmet.OstaliListFormatedWithAdress_1">
      <item>Matea Kušan, Gornja Letina 37, 44210 Gornja Letina punomoćnik sudionika u postupku DAVIV SPEKTAR d.o.o.</item>
      <item>Privredna banka Zagreb d.d., Radnička cesta 50, 10000 Zagreb</item>
    </derivirana_varijabla>
  </DomainObject.Predmet.OstaliListFormatedWithAdress>
  <DomainObject.Predmet.OstaliListFormatedWithAdressOIB>
    <izvorni_sadrzaj>
      <item>Matea Kušan, Gornja Letina 37, 44210 Gornja Letina punomoćnik sudionika u postupku DAVIV SPEKTAR d.o.o.</item>
      <item>Privredna banka Zagreb d.d., Radnička cesta 50, 10000 Zagreb</item>
    </izvorni_sadrzaj>
    <derivirana_varijabla naziv="DomainObject.Predmet.OstaliListFormatedWithAdressOIB_1">
      <item>Matea Kušan, Gornja Letina 37, 44210 Gornja Letina punomoćnik sudionika u postupku DAVIV SPEKTAR d.o.o.</item>
      <item>Privredna banka Zagreb d.d., Radnička cesta 50, 10000 Zagreb</item>
    </derivirana_varijabla>
  </DomainObject.Predmet.OstaliListFormatedWithAdressOIB>
  <DomainObject.Predmet.OstaliListNazivFormated>
    <izvorni_sadrzaj>
      <item>Matea Kušan</item>
      <item>Privredna banka Zagreb d.d.</item>
    </izvorni_sadrzaj>
    <derivirana_varijabla naziv="DomainObject.Predmet.OstaliListNazivFormated_1">
      <item>Matea Kušan</item>
      <item>Privredna banka Zagreb d.d.</item>
    </derivirana_varijabla>
  </DomainObject.Predmet.OstaliListNazivFormated>
  <DomainObject.Predmet.OstaliListNazivFormatedOIB>
    <izvorni_sadrzaj>
      <item>Matea Kušan</item>
      <item>Privredna banka Zagreb d.d.</item>
    </izvorni_sadrzaj>
    <derivirana_varijabla naziv="DomainObject.Predmet.OstaliListNazivFormatedOIB_1">
      <item>Matea Kušan</item>
      <item>Privredna banka Zagreb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2019.</izvorni_sadrzaj>
    <derivirana_varijabla naziv="DomainObject.Datum_1">26.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DAVIV SPEKTAR d.o.o.</izvorni_sadrzaj>
    <derivirana_varijabla naziv="DomainObject.Predmet.ProtustrankaIDrugi_1">DAVIV SPEKTAR d.o.o.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DAVIV SPEKTAR d.o.o., OIB 62698483608, Gornja Letina 37, 44210 Gornja Letina</izvorni_sadrzaj>
    <derivirana_varijabla naziv="DomainObject.Predmet.ProtustrankaIDrugiAdressOIB_1">DAVIV SPEKTAR d.o.o., OIB 62698483608, Gornja Letina 37, 44210 Gornja Letina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DAVIV SPEKTAR d.o.o.</item>
      <item>FINANCIJSKA AGENCIJA, RC Zagreb</item>
      <item>Matea Kušan</item>
      <item>Privredna banka Zagreb d.d.</item>
    </izvorni_sadrzaj>
    <derivirana_varijabla naziv="DomainObject.Predmet.SudioniciListNaziv_1">
      <item>DAVIV SPEKTAR d.o.o.</item>
      <item>FINANCIJSKA AGENCIJA, RC Zagreb</item>
      <item>Matea Kušan</item>
      <item>Privredna banka Zagreb d.d.</item>
    </derivirana_varijabla>
  </DomainObject.Predmet.SudioniciListNaziv>
  <DomainObject.Predmet.SudioniciListAdressOIB>
    <izvorni_sadrzaj>
      <item>DAVIV SPEKTAR d.o.o., OIB 62698483608, Gornja Letina 37,44210 Gornja Letina</item>
      <item>FINANCIJSKA AGENCIJA, RC Zagreb, OIB 85821130368, Trg svibanjskih žrtava 1995. 1,10000 Zagreb</item>
      <item>Matea Kušan, Gornja Letina 37,44210 Gornja Letina</item>
      <item>Privredna banka Zagreb d.d., Radnička cesta 50,10000 Zagreb</item>
    </izvorni_sadrzaj>
    <derivirana_varijabla naziv="DomainObject.Predmet.SudioniciListAdressOIB_1">
      <item>DAVIV SPEKTAR d.o.o., OIB 62698483608, Gornja Letina 37,44210 Gornja Letina</item>
      <item>FINANCIJSKA AGENCIJA, RC Zagreb, OIB 85821130368, Trg svibanjskih žrtava 1995. 1,10000 Zagreb</item>
      <item>Matea Kušan, Gornja Letina 37,44210 Gornja Letina</item>
      <item>Privredna banka Zagreb d.d.,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62698483608</item>
      <item>, OIB 85821130368</item>
      <item>, OIB null</item>
      <item>, OIB null</item>
    </izvorni_sadrzaj>
    <derivirana_varijabla naziv="DomainObject.Predmet.SudioniciListNazivOIB_1">
      <item>, OIB 62698483608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veljače 2019.</izvorni_sadrzaj>
    <derivirana_varijabla naziv="DomainObject.Predmet.DatumZadnjeOdrzaneSudskeRadnje_1">12. veljače 2019.</derivirana_varijabla>
  </DomainObject.Predmet.DatumZadnjeOdrzaneSudskeRadnje>
  <DomainObject.PredzadnjaOdlukaIzPredmeta.DatumDonosenjaOdluke>
    <izvorni_sadrzaj>7. veljače 2019.</izvorni_sadrzaj>
    <derivirana_varijabla naziv="DomainObject.PredzadnjaOdlukaIzPredmeta.DatumDonosenjaOdluke_1">7. veljače 2019.</derivirana_varijabla>
  </DomainObject.PredzadnjaOdlukaIzPredmeta.DatumDonosenjaOdluke>
  <DomainObject.PredzadnjaOdlukaIzPredmeta.Oznaka>
    <izvorni_sadrzaj>St-33/2019-13</izvorni_sadrzaj>
    <derivirana_varijabla naziv="DomainObject.PredzadnjaOdlukaIzPredmeta.Oznaka_1">St-33/2019-13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292</properties:Words>
  <properties:Characters>1433</properties:Characters>
  <properties:Lines>43</properties:Lines>
  <properties:Paragraphs>16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2019-02-26T12:32:00Z</dcterms:created>
  <dc:creator>Danijela Uzelac</dc:creator>
  <dc:description/>
  <cp:keywords/>
  <cp:lastModifiedBy>Katarina Franjić</cp:lastModifiedBy>
  <cp:lastPrinted>2019-02-26T12:56:00Z</cp:lastPrinted>
  <dcterms:modified xmlns:xsi="http://www.w3.org/2001/XMLSchema-instance" xsi:type="dcterms:W3CDTF">2019-02-26T12:58:00Z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(7. st-33-19 zaključak zz dužnika podaci o automobilu.docx)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