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d514a" w14:paraId="c7d514a" w:rsidRDefault="00DA0298" w:rsidR="00DA0298">
      <w:pPr>
        <w15:collapsed w:val="false"/>
      </w:pPr>
      <w:bookmarkStart w:name="_GoBack" w:id="0"/>
      <w:bookmarkEnd w:id="0"/>
    </w:p>
    <w:p w:rsidRDefault="00DA0298" w:rsidR="00FA3111" w:rsidRPr="00F35832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72A8C" w:rsidR="00562193" w:rsidRPr="00F35832"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Pr="00F35832">
        <w:tab/>
      </w:r>
      <w:r w:rsidR="00C4577E">
        <w:t xml:space="preserve">      </w:t>
      </w:r>
      <w:r w:rsidR="00C15F55" w:rsidRPr="00F35832">
        <w:t xml:space="preserve">3 </w:t>
      </w:r>
      <w:r w:rsidR="00AA32CB">
        <w:t>St-</w:t>
      </w:r>
      <w:r w:rsidR="00993DE3">
        <w:t>4692/16-</w:t>
      </w:r>
      <w:r w:rsidR="002977B1">
        <w:t>53</w:t>
      </w:r>
    </w:p>
    <w:p w:rsidRDefault="00BD39BF" w:rsidR="00B72A8C" w:rsidRPr="00F35832">
      <w:r w:rsidRPr="00F35832">
        <w:t>REPUBLIKA HRVATSKA</w:t>
      </w:r>
    </w:p>
    <w:p w:rsidRDefault="001113E9" w:rsidR="001113E9" w:rsidRPr="00F35832">
      <w:r w:rsidRPr="00F35832">
        <w:t>TRGOVAČKI SUD U ZAGREBU</w:t>
      </w:r>
    </w:p>
    <w:p w:rsidRDefault="001113E9" w:rsidR="001113E9" w:rsidRPr="00F35832">
      <w:r w:rsidRPr="00F35832">
        <w:t xml:space="preserve">STALNA SLUŽBA </w:t>
      </w:r>
      <w:r w:rsidR="002977B1">
        <w:t>U KARLOVCU</w:t>
      </w:r>
    </w:p>
    <w:p w:rsidRDefault="0076132F" w:rsidR="0076132F">
      <w:r w:rsidRPr="00F35832">
        <w:t xml:space="preserve">Karlovac, </w:t>
      </w:r>
      <w:r w:rsidR="00993DE3">
        <w:t>Trg hrvatskih branitelja 1</w:t>
      </w:r>
      <w:r w:rsidR="002977B1">
        <w:t>/II</w:t>
      </w:r>
    </w:p>
    <w:p w:rsidRDefault="00FA3111" w:rsidR="00FA3111"/>
    <w:p w:rsidRDefault="0076132F" w:rsidR="0076132F" w:rsidRPr="00F35832"/>
    <w:p w:rsidRDefault="0076132F" w:rsidP="00025AAB" w:rsidR="006B22DC" w:rsidRPr="00F35832">
      <w:pPr>
        <w:jc w:val="center"/>
      </w:pPr>
      <w:r w:rsidRPr="00F35832">
        <w:t>REPUBLIKA HRVATSKA</w:t>
      </w:r>
    </w:p>
    <w:p w:rsidRDefault="00AF0C31" w:rsidP="00DB1200" w:rsidR="00FA3111" w:rsidRPr="00F35832">
      <w:pPr>
        <w:jc w:val="center"/>
      </w:pPr>
      <w:r w:rsidRPr="00F35832">
        <w:t>R J E Š E N J E</w:t>
      </w:r>
    </w:p>
    <w:p w:rsidRDefault="00B72A8C" w:rsidP="00663AE3" w:rsidR="00663AE3">
      <w:pPr>
        <w:jc w:val="both"/>
      </w:pPr>
      <w:r w:rsidRPr="00F35832">
        <w:tab/>
      </w:r>
    </w:p>
    <w:p w:rsidRDefault="00AA32CB" w:rsidP="00C4577E" w:rsidR="00FE6139">
      <w:pPr>
        <w:ind w:firstLine="708"/>
        <w:jc w:val="both"/>
      </w:pPr>
      <w:r w:rsidRPr="00AA32CB">
        <w:t>Trgovački sud u Zagrebu, Stalna služba</w:t>
      </w:r>
      <w:r w:rsidR="002977B1">
        <w:t xml:space="preserve"> u Karlovcu</w:t>
      </w:r>
      <w:r w:rsidRPr="00AA32CB">
        <w:t xml:space="preserve">, po sucu Vesni Fundurulić Perišin, kao stečajnom sucu, u stečajnom postupku nad dužnikom </w:t>
      </w:r>
      <w:r w:rsidR="00993DE3" w:rsidRPr="00993DE3">
        <w:t>MAJOR I PARTNERI d.o.o.</w:t>
      </w:r>
      <w:r w:rsidR="002977B1">
        <w:t xml:space="preserve"> u stečaju</w:t>
      </w:r>
      <w:r w:rsidR="00993DE3" w:rsidRPr="00993DE3">
        <w:t>, Zagreb, Roberta Frangeša Mihanovića 5, OIB: 56731380564</w:t>
      </w:r>
      <w:r w:rsidR="00C4577E" w:rsidRPr="00C4577E">
        <w:t xml:space="preserve">, </w:t>
      </w:r>
      <w:r w:rsidR="00993DE3">
        <w:t>5</w:t>
      </w:r>
      <w:r w:rsidR="00C4577E" w:rsidRPr="00C4577E">
        <w:t xml:space="preserve">. </w:t>
      </w:r>
      <w:r w:rsidR="002977B1">
        <w:t>siječnja</w:t>
      </w:r>
      <w:r w:rsidR="00C4577E" w:rsidRPr="00C4577E">
        <w:t xml:space="preserve"> 201</w:t>
      </w:r>
      <w:r w:rsidR="002977B1">
        <w:t>8</w:t>
      </w:r>
      <w:r w:rsidR="00C4577E" w:rsidRPr="00C4577E">
        <w:t xml:space="preserve">., </w:t>
      </w:r>
      <w:r w:rsidR="00627A54" w:rsidRPr="00F35832">
        <w:t xml:space="preserve"> </w:t>
      </w:r>
    </w:p>
    <w:p w:rsidRDefault="00DB1200" w:rsidP="00C4577E" w:rsidR="00DB1200" w:rsidRPr="00F35832">
      <w:pPr>
        <w:ind w:firstLine="708"/>
        <w:jc w:val="both"/>
      </w:pPr>
    </w:p>
    <w:p w:rsidRDefault="00B72A8C" w:rsidP="006B22DC" w:rsidR="00B043EC">
      <w:pPr>
        <w:jc w:val="center"/>
      </w:pPr>
      <w:r w:rsidRPr="00F35832">
        <w:t>r i j e š i o    j e</w:t>
      </w:r>
    </w:p>
    <w:p w:rsidRDefault="0057145F" w:rsidP="006B22DC" w:rsidR="0057145F">
      <w:pPr>
        <w:jc w:val="center"/>
      </w:pPr>
    </w:p>
    <w:p w:rsidRDefault="0057145F" w:rsidP="002977B1" w:rsidR="002977B1">
      <w:pPr>
        <w:jc w:val="both"/>
      </w:pPr>
      <w:r>
        <w:tab/>
      </w:r>
      <w:r w:rsidR="002977B1">
        <w:t>Skupština vjerovnika – izvještajno ročište odr</w:t>
      </w:r>
      <w:r w:rsidR="00C11AE1">
        <w:t>eđeno za 12. siječnja 2018. u 12</w:t>
      </w:r>
      <w:r w:rsidR="002977B1">
        <w:t xml:space="preserve">,00 sati </w:t>
      </w:r>
    </w:p>
    <w:p w:rsidRDefault="002977B1" w:rsidP="002977B1" w:rsidR="002977B1">
      <w:pPr>
        <w:jc w:val="both"/>
      </w:pPr>
      <w:r>
        <w:t xml:space="preserve">u zgradi ovog suda Trg hrvatskih branitelja 1/II, soba 205, zbog spriječenosti </w:t>
      </w:r>
      <w:proofErr w:type="spellStart"/>
      <w:r>
        <w:t>uredujućeg</w:t>
      </w:r>
      <w:proofErr w:type="spellEnd"/>
      <w:r>
        <w:t xml:space="preserve"> suca neće se održati.</w:t>
      </w:r>
    </w:p>
    <w:p w:rsidRDefault="002977B1" w:rsidP="002977B1" w:rsidR="002977B1">
      <w:pPr>
        <w:jc w:val="both"/>
      </w:pPr>
    </w:p>
    <w:p w:rsidRDefault="002977B1" w:rsidP="002977B1" w:rsidR="002977B1">
      <w:pPr>
        <w:jc w:val="center"/>
      </w:pPr>
      <w:r>
        <w:t>U Karlovcu 5.  siječnja 2018.</w:t>
      </w:r>
    </w:p>
    <w:p w:rsidRDefault="002977B1" w:rsidP="002977B1" w:rsidR="002977B1">
      <w:pPr>
        <w:jc w:val="both"/>
      </w:pPr>
    </w:p>
    <w:p w:rsidRDefault="002977B1" w:rsidP="002977B1" w:rsidR="002977B1">
      <w:pPr>
        <w:jc w:val="both"/>
      </w:pPr>
    </w:p>
    <w:p w:rsidRDefault="002977B1" w:rsidP="002977B1" w:rsidR="002977B1">
      <w:pPr>
        <w:jc w:val="right"/>
      </w:pPr>
      <w:r>
        <w:t>STEČAJNI SUDAC:</w:t>
      </w:r>
    </w:p>
    <w:p w:rsidRDefault="002977B1" w:rsidP="002977B1" w:rsidR="002977B1">
      <w:pPr>
        <w:jc w:val="right"/>
      </w:pPr>
      <w:r>
        <w:t>Vesna Fundurulić Perišin</w:t>
      </w:r>
      <w:r w:rsidR="00076F6F">
        <w:t>, v.r.</w:t>
      </w:r>
    </w:p>
    <w:p w:rsidRDefault="00076F6F" w:rsidP="002977B1" w:rsidR="00076F6F">
      <w:pPr>
        <w:jc w:val="right"/>
      </w:pPr>
    </w:p>
    <w:p w:rsidRDefault="00076F6F" w:rsidP="002977B1" w:rsidR="00076F6F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</w:t>
      </w:r>
    </w:p>
    <w:p w:rsidRDefault="00076F6F" w:rsidP="002977B1" w:rsidR="00076F6F">
      <w:pPr>
        <w:jc w:val="right"/>
      </w:pPr>
      <w:r>
        <w:t>Ovlašteni službenik:</w:t>
      </w:r>
    </w:p>
    <w:p w:rsidRDefault="00076F6F" w:rsidP="002977B1" w:rsidR="00076F6F">
      <w:pPr>
        <w:jc w:val="right"/>
      </w:pPr>
      <w:r>
        <w:t xml:space="preserve">Žana </w:t>
      </w:r>
      <w:proofErr w:type="spellStart"/>
      <w:r>
        <w:t>Livaja</w:t>
      </w:r>
      <w:proofErr w:type="spellEnd"/>
    </w:p>
    <w:p w:rsidRDefault="002977B1" w:rsidP="002977B1" w:rsidR="002977B1">
      <w:pPr>
        <w:jc w:val="both"/>
      </w:pPr>
    </w:p>
    <w:p w:rsidRDefault="002977B1" w:rsidP="002977B1" w:rsidR="002977B1">
      <w:pPr>
        <w:jc w:val="both"/>
      </w:pPr>
    </w:p>
    <w:p w:rsidRDefault="002977B1" w:rsidP="002977B1" w:rsidR="002977B1">
      <w:pPr>
        <w:jc w:val="both"/>
      </w:pPr>
      <w:r>
        <w:t>UPUTA O PRAVNOM LIJEKU:</w:t>
      </w:r>
    </w:p>
    <w:p w:rsidRDefault="002977B1" w:rsidP="002977B1" w:rsidR="002977B1">
      <w:pPr>
        <w:ind w:firstLine="708"/>
        <w:jc w:val="both"/>
      </w:pPr>
      <w:r>
        <w:t>Protiv ovog rješenja nije dopuštena žalba.</w:t>
      </w:r>
    </w:p>
    <w:p w:rsidRDefault="002977B1" w:rsidP="002977B1" w:rsidR="002977B1">
      <w:pPr>
        <w:jc w:val="both"/>
      </w:pPr>
    </w:p>
    <w:p w:rsidRDefault="00234546" w:rsidP="002977B1" w:rsidR="00234546" w:rsidRPr="00F35832">
      <w:pPr>
        <w:jc w:val="both"/>
      </w:pPr>
    </w:p>
    <w:p w:rsidRDefault="00D472BF" w:rsidP="007509CD" w:rsidR="00D472BF" w:rsidRPr="00F35832">
      <w:pPr>
        <w:ind w:left="6372"/>
        <w:rPr>
          <w:b/>
        </w:rPr>
      </w:pPr>
    </w:p>
    <w:p w:rsidRDefault="00D472BF" w:rsidP="00D472BF" w:rsidR="00D472BF" w:rsidRPr="00F35832">
      <w:pPr>
        <w:ind w:left="6372"/>
        <w:jc w:val="both"/>
        <w:rPr>
          <w:b/>
        </w:rPr>
      </w:pPr>
    </w:p>
    <w:p w:rsidRDefault="00D472BF" w:rsidP="00D472BF" w:rsidR="00D472BF" w:rsidRPr="00F35832">
      <w:pPr>
        <w:ind w:left="6372"/>
        <w:jc w:val="both"/>
        <w:rPr>
          <w:b/>
        </w:rPr>
      </w:pPr>
    </w:p>
    <w:p w:rsidRDefault="00D472BF" w:rsidP="007509CD" w:rsidR="00D472BF" w:rsidRPr="00F35832">
      <w:pPr>
        <w:ind w:left="6372"/>
        <w:rPr>
          <w:b/>
        </w:rPr>
      </w:pPr>
    </w:p>
    <w:p w:rsidRDefault="00D472BF" w:rsidP="00D472BF" w:rsidR="00D472BF" w:rsidRPr="00F35832">
      <w:pPr>
        <w:ind w:left="6372"/>
        <w:jc w:val="both"/>
        <w:rPr>
          <w:b/>
        </w:rPr>
      </w:pPr>
    </w:p>
    <w:p w:rsidRDefault="00B043EC" w:rsidR="00B043EC" w:rsidRPr="00F35832"/>
    <w:p w:rsidRDefault="00BF5981" w:rsidR="00BF5981" w:rsidRPr="00F35832"/>
    <w:sectPr w:rsidSect="00C11183" w:rsidR="00BF5981" w:rsidRPr="00F35832">
      <w:headerReference w:type="even" r:id="rId11"/>
      <w:headerReference w:type="default" r:id="rId12"/>
      <w:pgSz w:code="9" w:h="16838" w:w="11906"/>
      <w:pgMar w:gutter="0" w:footer="709" w:header="709" w:left="1418" w:bottom="249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0BA6" w:rsidR="00FA0BA6">
      <w:r>
        <w:separator/>
      </w:r>
    </w:p>
  </w:endnote>
  <w:endnote w:id="0" w:type="continuationSeparator">
    <w:p w:rsidRDefault="00FA0BA6" w:rsidR="00FA0B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0BA6" w:rsidR="00FA0BA6">
      <w:r>
        <w:separator/>
      </w:r>
    </w:p>
  </w:footnote>
  <w:footnote w:id="0" w:type="continuationSeparator">
    <w:p w:rsidRDefault="00FA0BA6" w:rsidR="00FA0B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2F1" w:rsidP="00D2677B" w:rsidR="007452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452F1" w:rsidR="007452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52F1" w:rsidP="00D2677B" w:rsidR="007452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1D0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52F1" w:rsidR="007452F1">
    <w:pPr>
      <w:pStyle w:val="Zaglavlje"/>
    </w:pPr>
  </w:p>
  <w:p w:rsidRDefault="00663AE3" w:rsidP="00663AE3" w:rsidR="00663AE3">
    <w:pPr>
      <w:pStyle w:val="Zaglavlje"/>
      <w:jc w:val="right"/>
    </w:pPr>
    <w:r>
      <w:t>3 P</w:t>
    </w:r>
    <w:r w:rsidR="001747E4">
      <w:t>-1177/13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AD0EFC"/>
    <w:multiLevelType w:val="hybridMultilevel"/>
    <w:tmpl w:val="FF143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373BE8"/>
    <w:multiLevelType w:val="hybridMultilevel"/>
    <w:tmpl w:val="DD5EDE16"/>
    <w:lvl w:tplc="8904DBEE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3D82C95"/>
    <w:multiLevelType w:val="hybridMultilevel"/>
    <w:tmpl w:val="E39C8B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8E4E91"/>
    <w:multiLevelType w:val="hybridMultilevel"/>
    <w:tmpl w:val="83EA4F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722ED4"/>
    <w:multiLevelType w:val="hybridMultilevel"/>
    <w:tmpl w:val="CF4C0E72"/>
    <w:lvl w:tplc="85104FC4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</w:lvl>
  </w:abstractNum>
  <w:abstractNum w:abstractNumId="5">
    <w:nsid w:val="71330BD2"/>
    <w:multiLevelType w:val="hybridMultilevel"/>
    <w:tmpl w:val="C158C42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5767"/>
    <w:rsid w:val="00007E38"/>
    <w:rsid w:val="00014729"/>
    <w:rsid w:val="00025AAB"/>
    <w:rsid w:val="0002712C"/>
    <w:rsid w:val="00043029"/>
    <w:rsid w:val="0004659F"/>
    <w:rsid w:val="00053C67"/>
    <w:rsid w:val="0005734F"/>
    <w:rsid w:val="00060BD8"/>
    <w:rsid w:val="00067077"/>
    <w:rsid w:val="00074A16"/>
    <w:rsid w:val="00074D8F"/>
    <w:rsid w:val="00076F6F"/>
    <w:rsid w:val="00095841"/>
    <w:rsid w:val="000A4CE9"/>
    <w:rsid w:val="000A69D3"/>
    <w:rsid w:val="000B2C17"/>
    <w:rsid w:val="000E55FC"/>
    <w:rsid w:val="000F3F9C"/>
    <w:rsid w:val="00100D40"/>
    <w:rsid w:val="0010456E"/>
    <w:rsid w:val="00106A77"/>
    <w:rsid w:val="001113E9"/>
    <w:rsid w:val="00127874"/>
    <w:rsid w:val="00130546"/>
    <w:rsid w:val="001368CF"/>
    <w:rsid w:val="00162222"/>
    <w:rsid w:val="001747E4"/>
    <w:rsid w:val="00192A40"/>
    <w:rsid w:val="00194BB3"/>
    <w:rsid w:val="001A3296"/>
    <w:rsid w:val="001C185D"/>
    <w:rsid w:val="001C377C"/>
    <w:rsid w:val="00234546"/>
    <w:rsid w:val="0024292F"/>
    <w:rsid w:val="0024426B"/>
    <w:rsid w:val="00244285"/>
    <w:rsid w:val="002829E5"/>
    <w:rsid w:val="00282B80"/>
    <w:rsid w:val="002977B1"/>
    <w:rsid w:val="002C5D5A"/>
    <w:rsid w:val="002D7955"/>
    <w:rsid w:val="00304278"/>
    <w:rsid w:val="00307056"/>
    <w:rsid w:val="00325575"/>
    <w:rsid w:val="003614FA"/>
    <w:rsid w:val="00363BBB"/>
    <w:rsid w:val="00385EEE"/>
    <w:rsid w:val="00394BAD"/>
    <w:rsid w:val="003B2AD7"/>
    <w:rsid w:val="003C04B1"/>
    <w:rsid w:val="003F5DFA"/>
    <w:rsid w:val="00402141"/>
    <w:rsid w:val="00420894"/>
    <w:rsid w:val="00421BEF"/>
    <w:rsid w:val="004333B9"/>
    <w:rsid w:val="00443FBA"/>
    <w:rsid w:val="00445DAE"/>
    <w:rsid w:val="00450829"/>
    <w:rsid w:val="00451EBE"/>
    <w:rsid w:val="00471DDB"/>
    <w:rsid w:val="00491571"/>
    <w:rsid w:val="00493C79"/>
    <w:rsid w:val="004A723A"/>
    <w:rsid w:val="004D518E"/>
    <w:rsid w:val="004E3C99"/>
    <w:rsid w:val="004E5D96"/>
    <w:rsid w:val="004F6851"/>
    <w:rsid w:val="00503B74"/>
    <w:rsid w:val="00511D00"/>
    <w:rsid w:val="005139C3"/>
    <w:rsid w:val="005435A3"/>
    <w:rsid w:val="00543F64"/>
    <w:rsid w:val="005453E0"/>
    <w:rsid w:val="0056032A"/>
    <w:rsid w:val="00562193"/>
    <w:rsid w:val="0057145F"/>
    <w:rsid w:val="00573173"/>
    <w:rsid w:val="00587A30"/>
    <w:rsid w:val="00595C19"/>
    <w:rsid w:val="005B1DEA"/>
    <w:rsid w:val="005D5DE8"/>
    <w:rsid w:val="005E41FA"/>
    <w:rsid w:val="005E480E"/>
    <w:rsid w:val="005F43D5"/>
    <w:rsid w:val="0060579E"/>
    <w:rsid w:val="00611817"/>
    <w:rsid w:val="00627A54"/>
    <w:rsid w:val="00634708"/>
    <w:rsid w:val="0064010F"/>
    <w:rsid w:val="00661BA2"/>
    <w:rsid w:val="00663AE3"/>
    <w:rsid w:val="00667499"/>
    <w:rsid w:val="00694CD2"/>
    <w:rsid w:val="00697B44"/>
    <w:rsid w:val="006B1DB7"/>
    <w:rsid w:val="006B22DC"/>
    <w:rsid w:val="006C4869"/>
    <w:rsid w:val="006C7FDE"/>
    <w:rsid w:val="006F7111"/>
    <w:rsid w:val="0072044A"/>
    <w:rsid w:val="00723EA5"/>
    <w:rsid w:val="00726AEC"/>
    <w:rsid w:val="00727C1F"/>
    <w:rsid w:val="00736621"/>
    <w:rsid w:val="007452F1"/>
    <w:rsid w:val="007509CD"/>
    <w:rsid w:val="0075169A"/>
    <w:rsid w:val="0076132F"/>
    <w:rsid w:val="0077017C"/>
    <w:rsid w:val="0077706A"/>
    <w:rsid w:val="00793B2E"/>
    <w:rsid w:val="007A2754"/>
    <w:rsid w:val="007B1BF0"/>
    <w:rsid w:val="007D6E02"/>
    <w:rsid w:val="007F4EA2"/>
    <w:rsid w:val="00806C51"/>
    <w:rsid w:val="008241EE"/>
    <w:rsid w:val="00830FD4"/>
    <w:rsid w:val="00852500"/>
    <w:rsid w:val="008606AE"/>
    <w:rsid w:val="00861CD8"/>
    <w:rsid w:val="00864A4A"/>
    <w:rsid w:val="0087354A"/>
    <w:rsid w:val="00887AC0"/>
    <w:rsid w:val="008A61D0"/>
    <w:rsid w:val="008B1337"/>
    <w:rsid w:val="008B479C"/>
    <w:rsid w:val="008E18AD"/>
    <w:rsid w:val="008E3269"/>
    <w:rsid w:val="00902BC6"/>
    <w:rsid w:val="0091214D"/>
    <w:rsid w:val="009252F3"/>
    <w:rsid w:val="0093042B"/>
    <w:rsid w:val="00931979"/>
    <w:rsid w:val="00933A64"/>
    <w:rsid w:val="0094305B"/>
    <w:rsid w:val="00947731"/>
    <w:rsid w:val="009520BF"/>
    <w:rsid w:val="0096116D"/>
    <w:rsid w:val="009704DA"/>
    <w:rsid w:val="00991074"/>
    <w:rsid w:val="00993DE3"/>
    <w:rsid w:val="00995F42"/>
    <w:rsid w:val="009A3A8E"/>
    <w:rsid w:val="009C1416"/>
    <w:rsid w:val="009D5F10"/>
    <w:rsid w:val="009D7923"/>
    <w:rsid w:val="00A14CF2"/>
    <w:rsid w:val="00A31159"/>
    <w:rsid w:val="00A44031"/>
    <w:rsid w:val="00A5788B"/>
    <w:rsid w:val="00A611EE"/>
    <w:rsid w:val="00A61309"/>
    <w:rsid w:val="00A65312"/>
    <w:rsid w:val="00A70838"/>
    <w:rsid w:val="00A87637"/>
    <w:rsid w:val="00AA32CB"/>
    <w:rsid w:val="00AA48FE"/>
    <w:rsid w:val="00AC151A"/>
    <w:rsid w:val="00AE3239"/>
    <w:rsid w:val="00AE3508"/>
    <w:rsid w:val="00AF0B22"/>
    <w:rsid w:val="00AF0C31"/>
    <w:rsid w:val="00AF5A83"/>
    <w:rsid w:val="00B043EC"/>
    <w:rsid w:val="00B065F5"/>
    <w:rsid w:val="00B106BD"/>
    <w:rsid w:val="00B16AA7"/>
    <w:rsid w:val="00B219F2"/>
    <w:rsid w:val="00B63BF1"/>
    <w:rsid w:val="00B66B98"/>
    <w:rsid w:val="00B72A8C"/>
    <w:rsid w:val="00B800E6"/>
    <w:rsid w:val="00B81753"/>
    <w:rsid w:val="00B8176E"/>
    <w:rsid w:val="00BC4F4E"/>
    <w:rsid w:val="00BD39BF"/>
    <w:rsid w:val="00BD48C4"/>
    <w:rsid w:val="00BE2D7A"/>
    <w:rsid w:val="00BE52A1"/>
    <w:rsid w:val="00BF389F"/>
    <w:rsid w:val="00BF3ABE"/>
    <w:rsid w:val="00BF5981"/>
    <w:rsid w:val="00C02911"/>
    <w:rsid w:val="00C11183"/>
    <w:rsid w:val="00C11AE1"/>
    <w:rsid w:val="00C15F55"/>
    <w:rsid w:val="00C24773"/>
    <w:rsid w:val="00C43494"/>
    <w:rsid w:val="00C4577E"/>
    <w:rsid w:val="00C76944"/>
    <w:rsid w:val="00C959E4"/>
    <w:rsid w:val="00CA1D8E"/>
    <w:rsid w:val="00CA5973"/>
    <w:rsid w:val="00CA7DE1"/>
    <w:rsid w:val="00CD1904"/>
    <w:rsid w:val="00CD6728"/>
    <w:rsid w:val="00CE18F1"/>
    <w:rsid w:val="00CE399E"/>
    <w:rsid w:val="00CE6301"/>
    <w:rsid w:val="00D10092"/>
    <w:rsid w:val="00D17DFC"/>
    <w:rsid w:val="00D2050E"/>
    <w:rsid w:val="00D247FF"/>
    <w:rsid w:val="00D2677B"/>
    <w:rsid w:val="00D472BF"/>
    <w:rsid w:val="00D51C2E"/>
    <w:rsid w:val="00D543DE"/>
    <w:rsid w:val="00D63C01"/>
    <w:rsid w:val="00D90B50"/>
    <w:rsid w:val="00DA0298"/>
    <w:rsid w:val="00DB1200"/>
    <w:rsid w:val="00DD1222"/>
    <w:rsid w:val="00DD343A"/>
    <w:rsid w:val="00E07A6F"/>
    <w:rsid w:val="00E14D98"/>
    <w:rsid w:val="00E3187A"/>
    <w:rsid w:val="00E476FC"/>
    <w:rsid w:val="00E65A5D"/>
    <w:rsid w:val="00E725D8"/>
    <w:rsid w:val="00E87510"/>
    <w:rsid w:val="00E9630D"/>
    <w:rsid w:val="00EB1061"/>
    <w:rsid w:val="00EB3B77"/>
    <w:rsid w:val="00EB7BE9"/>
    <w:rsid w:val="00ED3B50"/>
    <w:rsid w:val="00EE0D97"/>
    <w:rsid w:val="00EF2306"/>
    <w:rsid w:val="00F12CB2"/>
    <w:rsid w:val="00F15037"/>
    <w:rsid w:val="00F32A62"/>
    <w:rsid w:val="00F35832"/>
    <w:rsid w:val="00F368C7"/>
    <w:rsid w:val="00F4527F"/>
    <w:rsid w:val="00F6170E"/>
    <w:rsid w:val="00F71F19"/>
    <w:rsid w:val="00F72C98"/>
    <w:rsid w:val="00FA0BA6"/>
    <w:rsid w:val="00FA3111"/>
    <w:rsid w:val="00FC046E"/>
    <w:rsid w:val="00FD1C0A"/>
    <w:rsid w:val="00FE6139"/>
    <w:rsid w:val="00FF4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ijeloteksta" w:type="paragraph">
    <w:name w:val="Body Text"/>
    <w:basedOn w:val="Normal"/>
    <w:link w:val="TijelotekstaChar"/>
    <w:rsid w:val="0076132F"/>
    <w:pPr>
      <w:jc w:val="both"/>
    </w:pPr>
    <w:rPr>
      <w:rFonts w:hAnsi="Verdana" w:ascii="Verdana"/>
      <w:szCs w:val="20"/>
    </w:rPr>
  </w:style>
  <w:style w:customStyle="true" w:styleId="TijelotekstaChar" w:type="character">
    <w:name w:val="Tijelo teksta Char"/>
    <w:basedOn w:val="Zadanifontodlomka"/>
    <w:link w:val="Tijeloteksta"/>
    <w:rsid w:val="0076132F"/>
    <w:rPr>
      <w:rFonts w:hAnsi="Verdana" w:ascii="Verdana"/>
      <w:sz w:val="24"/>
    </w:rPr>
  </w:style>
  <w:style w:styleId="Podnoje" w:type="paragraph">
    <w:name w:val="footer"/>
    <w:basedOn w:val="Normal"/>
    <w:link w:val="PodnojeChar"/>
    <w:rsid w:val="00663A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63AE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1BF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A02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02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6F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F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6F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6F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6F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ijeloteksta" w:type="paragraph">
    <w:name w:val="Body Text"/>
    <w:basedOn w:val="Normal"/>
    <w:link w:val="TijelotekstaChar"/>
    <w:rsid w:val="0076132F"/>
    <w:pPr>
      <w:jc w:val="both"/>
    </w:pPr>
    <w:rPr>
      <w:rFonts w:ascii="Verdana" w:hAnsi="Verdana"/>
      <w:szCs w:val="20"/>
    </w:rPr>
  </w:style>
  <w:style w:customStyle="1" w:styleId="TijelotekstaChar" w:type="character">
    <w:name w:val="Tijelo teksta Char"/>
    <w:basedOn w:val="Zadanifontodlomka"/>
    <w:link w:val="Tijeloteksta"/>
    <w:rsid w:val="0076132F"/>
    <w:rPr>
      <w:rFonts w:ascii="Verdana" w:hAnsi="Verdana"/>
      <w:sz w:val="24"/>
    </w:rPr>
  </w:style>
  <w:style w:styleId="Podnoje" w:type="paragraph">
    <w:name w:val="footer"/>
    <w:basedOn w:val="Normal"/>
    <w:link w:val="PodnojeChar"/>
    <w:rsid w:val="00663A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63AE3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B1BF0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A02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02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6F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F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6F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6F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6F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siječnja 2018.</izvorni_sadrzaj>
    <derivirana_varijabla naziv="DomainObject.DatumDonosenjaOdluke_1">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4692</izvorni_sadrzaj>
    <derivirana_varijabla naziv="DomainObject.Predmet.Broj_1">4692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
preslika spisa  na VTS - original u izv. pisarnici SSKA</izvorni_sadrzaj>
    <derivirana_varijabla naziv="DomainObject.Predmet.Opis_1">12 Su-30/16 i 12 Su-19/16 od 1.4.2016.
preslika spisa  na VTS - original u izv. pisarnici SSKA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St-4692/2016</izvorni_sadrzaj>
    <derivirana_varijabla naziv="DomainObject.Predmet.OznakaBroj_1">St-4692/2016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ročištu SSKA</izvorni_sadrzaj>
    <derivirana_varijabla naziv="DomainObject.Predmet.PrimjedbaSuca_1">u ročištu SSKA</derivirana_varijabla>
  </DomainObject.Predmet.PrimjedbaSuca>
  <DomainObject.Predmet.ProtustrankaFormated>
    <izvorni_sadrzaj>  MAJOR I PARTNERI d.o.o. zastupanog po punomoćniku Veronika Poslon; Ernest Major</izvorni_sadrzaj>
    <derivirana_varijabla naziv="DomainObject.Predmet.ProtustrankaFormated_1">  MAJOR I PARTNERI d.o.o. zastupanog po punomoćniku Veronika Poslon; Ernest Major</derivirana_varijabla>
  </DomainObject.Predmet.ProtustrankaFormated>
  <DomainObject.Predmet.ProtustrankaFormatedOIB>
    <izvorni_sadrzaj>  MAJOR I PARTNERI d.o.o., OIB 56731380564 zastupanog po punomoćniku Veronika Poslon; Ernest Major</izvorni_sadrzaj>
    <derivirana_varijabla naziv="DomainObject.Predmet.ProtustrankaFormatedOIB_1">  MAJOR I PARTNERI d.o.o., OIB 56731380564 zastupanog po punomoćniku Veronika Poslon; Ernest Major</derivirana_varijabla>
  </DomainObject.Predmet.ProtustrankaFormatedOIB>
  <DomainObject.Predmet.ProtustrankaFormatedWithAdress>
    <izvorni_sadrzaj> MAJOR I PARTNERI d.o.o., Roberta Frangeša Mihanovića 5, 10000 Zagreb zastupanog po punomoćniku Veronika Poslon; Ernest Major</izvorni_sadrzaj>
    <derivirana_varijabla naziv="DomainObject.Predmet.ProtustrankaFormatedWithAdress_1"> MAJOR I PARTNERI d.o.o., Roberta Frangeša Mihanovića 5, 10000 Zagreb zastupanog po punomoćniku Veronika Poslon; Ernest Major</derivirana_varijabla>
  </DomainObject.Predmet.ProtustrankaFormatedWithAdress>
  <DomainObject.Predmet.ProtustrankaFormatedWithAdressOIB>
    <izvorni_sadrzaj> MAJOR I PARTNERI d.o.o., OIB 56731380564, Roberta Frangeša Mihanovića 5, 10000 Zagreb zastupanog po punomoćniku Veronika Poslon; Ernest Major</izvorni_sadrzaj>
    <derivirana_varijabla naziv="DomainObject.Predmet.ProtustrankaFormatedWithAdressOIB_1"> MAJOR I PARTNERI d.o.o., OIB 56731380564, Roberta Frangeša Mihanovića 5, 10000 Zagreb zastupanog po punomoćniku Veronika Poslon; Ernest Major</derivirana_varijabla>
  </DomainObject.Predmet.ProtustrankaFormatedWithAdressOIB>
  <DomainObject.Predmet.ProtustrankaWithAdress>
    <izvorni_sadrzaj>MAJOR I PARTNERI d.o.o. Roberta Frangeša Mihanovića 5, 10000 Zagreb</izvorni_sadrzaj>
    <derivirana_varijabla naziv="DomainObject.Predmet.ProtustrankaWithAdress_1">MAJOR I PARTNERI d.o.o. Roberta Frangeša Mihanovića 5, 10000 Zagreb</derivirana_varijabla>
  </DomainObject.Predmet.ProtustrankaWithAdress>
  <DomainObject.Predmet.ProtustrankaWithAdressOIB>
    <izvorni_sadrzaj>MAJOR I PARTNERI d.o.o., OIB 56731380564, Roberta Frangeša Mihanovića 5, 10000 Zagreb</izvorni_sadrzaj>
    <derivirana_varijabla naziv="DomainObject.Predmet.ProtustrankaWithAdressOIB_1">MAJOR I PARTNERI d.o.o., OIB 56731380564, Roberta Frangeša Mihanovića 5, 10000 Zagreb</derivirana_varijabla>
  </DomainObject.Predmet.ProtustrankaWithAdressOIB>
  <DomainObject.Predmet.ProtustrankaNazivFormated>
    <izvorni_sadrzaj>MAJOR I PARTNERI d.o.o.</izvorni_sadrzaj>
    <derivirana_varijabla naziv="DomainObject.Predmet.ProtustrankaNazivFormated_1">MAJOR I PARTNERI d.o.o.</derivirana_varijabla>
  </DomainObject.Predmet.ProtustrankaNazivFormated>
  <DomainObject.Predmet.ProtustrankaNazivFormatedOIB>
    <izvorni_sadrzaj>MAJOR I PARTNERI d.o.o., OIB 56731380564</izvorni_sadrzaj>
    <derivirana_varijabla naziv="DomainObject.Predmet.ProtustrankaNazivFormatedOIB_1">MAJOR I PARTNERI d.o.o., OIB 56731380564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prosinca 2017.</izvorni_sadrzaj>
    <derivirana_varijabla naziv="DomainObject.Predmet.SpisIzvanSuda.DatumIzlazaSpisa_1">21. prosinca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MAJOR I PARTNERI d.o.o. zastupanog po punomoćniku Veronika Poslon; Ernest Major</item>
    </izvorni_sadrzaj>
    <derivirana_varijabla naziv="DomainObject.Predmet.ProtuStrankaListFormated_1">
      <item>MAJOR I PARTNERI d.o.o. zastupanog po punomoćniku Veronika Poslon; Ernest Major</item>
    </derivirana_varijabla>
  </DomainObject.Predmet.ProtuStrankaListFormated>
  <DomainObject.Predmet.ProtuStrankaListFormatedOIB>
    <izvorni_sadrzaj>
      <item>MAJOR I PARTNERI d.o.o., OIB 56731380564 zastupanog po punomoćniku Veronika Poslon; Ernest Major</item>
    </izvorni_sadrzaj>
    <derivirana_varijabla naziv="DomainObject.Predmet.ProtuStrankaListFormatedOIB_1">
      <item>MAJOR I PARTNERI d.o.o., OIB 56731380564 zastupanog po punomoćniku Veronika Poslon; Ernest Major</item>
    </derivirana_varijabla>
  </DomainObject.Predmet.ProtuStrankaListFormatedOIB>
  <DomainObject.Predmet.ProtuStrankaListFormatedWithAdress>
    <izvorni_sadrzaj>
      <item>MAJOR I PARTNERI d.o.o., Roberta Frangeša Mihanovića 5, 10000 Zagreb zastupanog po punomoćniku Veronika Poslon; Ernest Major</item>
    </izvorni_sadrzaj>
    <derivirana_varijabla naziv="DomainObject.Predmet.ProtuStrankaListFormatedWithAdress_1">
      <item>MAJOR I PARTNERI d.o.o., Roberta Frangeša Mihanovića 5, 10000 Zagreb zastupanog po punomoćniku Veronika Poslon; Ernest Major</item>
    </derivirana_varijabla>
  </DomainObject.Predmet.ProtuStrankaListFormatedWithAdress>
  <DomainObject.Predmet.ProtuStrankaListFormatedWithAdressOIB>
    <izvorni_sadrzaj>
      <item>MAJOR I PARTNERI d.o.o., OIB 56731380564, Roberta Frangeša Mihanovića 5, 10000 Zagreb zastupanog po punomoćniku Veronika Poslon; Ernest Major</item>
    </izvorni_sadrzaj>
    <derivirana_varijabla naziv="DomainObject.Predmet.ProtuStrankaListFormatedWithAdressOIB_1">
      <item>MAJOR I PARTNERI d.o.o., OIB 56731380564, Roberta Frangeša Mihanovića 5, 10000 Zagreb zastupanog po punomoćniku Veronika Poslon; Ernest Major</item>
    </derivirana_varijabla>
  </DomainObject.Predmet.ProtuStrankaListFormatedWithAdressOIB>
  <DomainObject.Predmet.ProtuStrankaListNazivFormated>
    <izvorni_sadrzaj>
      <item>MAJOR I PARTNERI d.o.o.</item>
    </izvorni_sadrzaj>
    <derivirana_varijabla naziv="DomainObject.Predmet.ProtuStrankaListNazivFormated_1">
      <item>MAJOR I PARTNERI d.o.o.</item>
    </derivirana_varijabla>
  </DomainObject.Predmet.ProtuStrankaListNazivFormated>
  <DomainObject.Predmet.ProtuStrankaListNazivFormatedOIB>
    <izvorni_sadrzaj>
      <item>MAJOR I PARTNERI d.o.o., OIB 56731380564</item>
    </izvorni_sadrzaj>
    <derivirana_varijabla naziv="DomainObject.Predmet.ProtuStrankaListNazivFormatedOIB_1">
      <item>MAJOR I PARTNERI d.o.o., OIB 56731380564</item>
    </derivirana_varijabla>
  </DomainObject.Predmet.ProtuStrankaListNazivFormatedOIB>
  <DomainObject.Predmet.OstaliListFormated>
    <izvorni_sadrzaj>
      <item>Veronika Poslon punomoćnik sudionika u postupku MAJOR I PARTNERI d.o.o.</item>
      <item>Ernest Major punomoćnik sudionika u postupku MAJOR I PARTNERI d.o.o.</item>
    </izvorni_sadrzaj>
    <derivirana_varijabla naziv="DomainObject.Predmet.OstaliListFormated_1">
      <item>Veronika Poslon punomoćnik sudionika u postupku MAJOR I PARTNERI d.o.o.</item>
      <item>Ernest Major punomoćnik sudionika u postupku MAJOR I PARTNERI d.o.o.</item>
    </derivirana_varijabla>
  </DomainObject.Predmet.OstaliListFormated>
  <DomainObject.Predmet.OstaliListFormatedOIB>
    <izvorni_sadrzaj>
      <item>Veronika Poslon, OIB 44221078614 punomoćnik sudionika u postupku MAJOR I PARTNERI d.o.o.</item>
      <item>Ernest Major, OIB 59174694314 punomoćnik sudionika u postupku MAJOR I PARTNERI d.o.o.</item>
    </izvorni_sadrzaj>
    <derivirana_varijabla naziv="DomainObject.Predmet.OstaliListFormatedOIB_1">
      <item>Veronika Poslon, OIB 44221078614 punomoćnik sudionika u postupku MAJOR I PARTNERI d.o.o.</item>
      <item>Ernest Major, OIB 59174694314 punomoćnik sudionika u postupku MAJOR I PARTNERI d.o.o.</item>
    </derivirana_varijabla>
  </DomainObject.Predmet.OstaliListFormatedOIB>
  <DomainObject.Predmet.OstaliListFormatedWithAdress>
    <izvorni_sadrzaj>
      <item>Veronika Poslon, Mostari 85, 10342 Mostari punomoćnik sudionika u postupku MAJOR I PARTNERI d.o.o.</item>
      <item>Ernest Major, Ulica Antona Šoljana 22, 10000 Zagreb punomoćnik sudionika u postupku MAJOR I PARTNERI d.o.o.</item>
    </izvorni_sadrzaj>
    <derivirana_varijabla naziv="DomainObject.Predmet.OstaliListFormatedWithAdress_1">
      <item>Veronika Poslon, Mostari 85, 10342 Mostari punomoćnik sudionika u postupku MAJOR I PARTNERI d.o.o.</item>
      <item>Ernest Major, Ulica Antona Šoljana 22, 10000 Zagreb punomoćnik sudionika u postupku MAJOR I PARTNERI d.o.o.</item>
    </derivirana_varijabla>
  </DomainObject.Predmet.OstaliListFormatedWithAdress>
  <DomainObject.Predmet.OstaliListFormatedWithAdressOIB>
    <izvorni_sadrzaj>
      <item>Veronika Poslon, OIB 44221078614, Mostari 85, 10342 Mostari punomoćnik sudionika u postupku MAJOR I PARTNERI d.o.o.</item>
      <item>Ernest Major, OIB 59174694314, Ulica Antona Šoljana 22, 10000 Zagreb punomoćnik sudionika u postupku MAJOR I PARTNERI d.o.o.</item>
    </izvorni_sadrzaj>
    <derivirana_varijabla naziv="DomainObject.Predmet.OstaliListFormatedWithAdressOIB_1">
      <item>Veronika Poslon, OIB 44221078614, Mostari 85, 10342 Mostari punomoćnik sudionika u postupku MAJOR I PARTNERI d.o.o.</item>
      <item>Ernest Major, OIB 59174694314, Ulica Antona Šoljana 22, 10000 Zagreb punomoćnik sudionika u postupku MAJOR I PARTNERI d.o.o.</item>
    </derivirana_varijabla>
  </DomainObject.Predmet.OstaliListFormatedWithAdressOIB>
  <DomainObject.Predmet.OstaliListNazivFormated>
    <izvorni_sadrzaj>
      <item>Veronika Poslon</item>
      <item>Ernest Major</item>
    </izvorni_sadrzaj>
    <derivirana_varijabla naziv="DomainObject.Predmet.OstaliListNazivFormated_1">
      <item>Veronika Poslon</item>
      <item>Ernest Major</item>
    </derivirana_varijabla>
  </DomainObject.Predmet.OstaliListNazivFormated>
  <DomainObject.Predmet.OstaliListNazivFormatedOIB>
    <izvorni_sadrzaj>
      <item>Veronika Poslon, OIB 44221078614</item>
      <item>Ernest Major, OIB 59174694314</item>
    </izvorni_sadrzaj>
    <derivirana_varijabla naziv="DomainObject.Predmet.OstaliListNazivFormatedOIB_1">
      <item>Veronika Poslon, OIB 44221078614</item>
      <item>Ernest Major, OIB 59174694314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siječnja 2018.</izvorni_sadrzaj>
    <derivirana_varijabla naziv="DomainObject.Datum_1">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MAJOR I PARTNERI d.o.o.</izvorni_sadrzaj>
    <derivirana_varijabla naziv="DomainObject.Predmet.ProtustrankaIDrugi_1">MAJOR I PARTNERI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MAJOR I PARTNERI d.o.o., OIB 56731380564, Roberta Frangeša Mihanovića 5, 10000 Zagreb</izvorni_sadrzaj>
    <derivirana_varijabla naziv="DomainObject.Predmet.ProtustrankaIDrugiAdressOIB_1">MAJOR I PARTNERI d.o.o., OIB 56731380564, Roberta Frangeša Mihanovića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MAJOR I PARTNERI d.o.o.</item>
      <item>Veronika Poslon</item>
      <item>Ernest Major</item>
    </izvorni_sadrzaj>
    <derivirana_varijabla naziv="DomainObject.Predmet.SudioniciListNaziv_1">
      <item>FINA Regionalni centar Zagreb</item>
      <item>MAJOR I PARTNERI d.o.o.</item>
      <item>Veronika Poslon</item>
      <item>Ernest Major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MAJOR I PARTNERI d.o.o., OIB 56731380564, Roberta Frangeša Mihanovića 5,10000 Zagreb</item>
      <item>Veronika Poslon, OIB 44221078614, Mostari 85,10342 Mostari</item>
      <item>Ernest Major, OIB 59174694314, Ulica Antona Šoljana 22,10000 Zagreb</item>
    </izvorni_sadrzaj>
    <derivirana_varijabla naziv="DomainObject.Predmet.SudioniciListAdressOIB_1">
      <item>FINA Regionalni centar Zagreb, OIB 85821130368, Trg svibanjskih žrtava 1995. br. 1,10000 Zagreb</item>
      <item>MAJOR I PARTNERI d.o.o., OIB 56731380564, Roberta Frangeša Mihanovića 5,10000 Zagreb</item>
      <item>Veronika Poslon, OIB 44221078614, Mostari 85,10342 Mostari</item>
      <item>Ernest Major, OIB 59174694314, Ulica Antona Šoljana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56731380564</item>
      <item>, OIB 44221078614</item>
      <item>, OIB 59174694314</item>
    </izvorni_sadrzaj>
    <derivirana_varijabla naziv="DomainObject.Predmet.SudioniciListNazivOIB_1">
      <item>, OIB 85821130368</item>
      <item>, OIB 56731380564</item>
      <item>, OIB 44221078614</item>
      <item>, OIB 59174694314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Bojana Sajko, OIB 64449452864, Bužanova 15 Zagreb</item>
    </izvorni_sadrzaj>
    <derivirana_varijabla naziv="DomainObject.Predmet.StecajniUpraviteljiListAddressOIB_1">
      <item>Bojana Sajko, OIB 64449452864, Bužanova 15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20E9A8-4C82-48F1-81F9-3DAF865938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130</properties:Words>
  <properties:Characters>692</properties:Characters>
  <properties:Lines>43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2018-01-05T13:03:00Z</dcterms:created>
  <dc:creator>Korisnik</dc:creator>
  <cp:lastModifiedBy>Žana Livaja</cp:lastModifiedBy>
  <cp:lastPrinted>2016-07-06T12:16:00Z</cp:lastPrinted>
  <dcterms:modified xmlns:xsi="http://www.w3.org/2001/XMLSchema-instance" xsi:type="dcterms:W3CDTF">2018-01-05T13:07:00Z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