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ae9b176" w14:paraId="ae9b176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F6160B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F6160B">
              <w:rPr>
                <w:rFonts w:hAnsi="Times New Roman" w:ascii="Times New Roman"/>
                <w:snapToGrid/>
                <w:szCs w:val="24"/>
                <w:lang w:eastAsia="hr-HR" w:val="hr-HR"/>
              </w:rPr>
              <w:t>240/2017-</w:t>
            </w:r>
            <w:r w:rsidR="00BF6C8D">
              <w:rPr>
                <w:rFonts w:hAnsi="Times New Roman" w:ascii="Times New Roman"/>
                <w:snapToGrid/>
                <w:szCs w:val="24"/>
                <w:lang w:eastAsia="hr-HR" w:val="hr-HR"/>
              </w:rPr>
              <w:t>35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661A32">
        <w:rPr>
          <w:rFonts w:hAnsi="Times New Roman" w:ascii="Times New Roman"/>
          <w:szCs w:val="24"/>
          <w:lang w:val="hr-HR"/>
        </w:rPr>
        <w:t xml:space="preserve"> stečajnim dužnikom</w:t>
      </w:r>
      <w:r w:rsidR="00F6160B">
        <w:rPr>
          <w:rFonts w:hAnsi="Times New Roman" w:ascii="Times New Roman"/>
          <w:szCs w:val="24"/>
          <w:lang w:val="hr-HR"/>
        </w:rPr>
        <w:t xml:space="preserve"> </w:t>
      </w:r>
      <w:r w:rsidR="00E641BF" w:rsidRPr="00E641BF">
        <w:rPr>
          <w:rFonts w:eastAsia="SimSun" w:hAnsi="Times New Roman" w:ascii="Times New Roman"/>
          <w:kern w:val="2"/>
          <w:szCs w:val="24"/>
          <w:lang w:bidi="hi-IN" w:eastAsia="zh-CN" w:val="hr-HR"/>
        </w:rPr>
        <w:t>KERA-TEHNIKA d.o.o. u stečaju, OIB: 59953527967, M. Tita 107 D, Šenkovec</w:t>
      </w:r>
      <w:r w:rsidR="002E1DCD">
        <w:rPr>
          <w:rFonts w:hAnsi="Times New Roman" w:ascii="Times New Roman"/>
          <w:lang w:val="hr-HR"/>
        </w:rPr>
        <w:t xml:space="preserve">, </w:t>
      </w:r>
      <w:r w:rsidR="00356415">
        <w:rPr>
          <w:rFonts w:hAnsi="Times New Roman" w:ascii="Times New Roman"/>
          <w:lang w:val="hr-HR"/>
        </w:rPr>
        <w:t>5. ožujka</w:t>
      </w:r>
      <w:r w:rsidR="003C10BF" w:rsidRPr="002E1DCD">
        <w:rPr>
          <w:rFonts w:hAnsi="Times New Roman" w:ascii="Times New Roman"/>
          <w:szCs w:val="24"/>
          <w:lang w:val="hr-HR"/>
        </w:rPr>
        <w:t xml:space="preserve"> 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56415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19</w:t>
      </w:r>
      <w:r w:rsidR="00661A32">
        <w:rPr>
          <w:rFonts w:hAnsi="Times New Roman" w:ascii="Times New Roman"/>
          <w:b/>
          <w:szCs w:val="24"/>
          <w:lang w:val="hr-HR"/>
        </w:rPr>
        <w:t>. ožujka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BF6C8D">
        <w:rPr>
          <w:rFonts w:hAnsi="Times New Roman" w:ascii="Times New Roman"/>
          <w:b/>
          <w:szCs w:val="24"/>
          <w:lang w:val="hr-HR"/>
        </w:rPr>
        <w:t>12,00</w:t>
      </w:r>
      <w:r w:rsidR="00661A32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641BF" w:rsidP="00661A32" w:rsid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prodaji imovine stečajnog dužnika i davanje mišljenja o prijedlogu stečajnog upravitelja za obustavu i zaključenje ovog postupka,</w:t>
      </w:r>
    </w:p>
    <w:p w:rsidRDefault="00661A32" w:rsidP="00661A32" w:rsidR="00661A32" w:rsidRP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61A32">
        <w:rPr>
          <w:rFonts w:hAnsi="Times New Roman" w:ascii="Times New Roman"/>
          <w:szCs w:val="24"/>
        </w:rPr>
        <w:t>Razno.</w:t>
      </w:r>
    </w:p>
    <w:p w:rsidRDefault="00661A32" w:rsidR="00661A3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356415">
        <w:rPr>
          <w:rFonts w:hAnsi="Times New Roman" w:ascii="Times New Roman"/>
          <w:szCs w:val="24"/>
          <w:lang w:val="hr-HR"/>
        </w:rPr>
        <w:t>5. ožujka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Sudac:</w:t>
      </w: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Ksenija Flack-Makitan, v. r.</w:t>
      </w:r>
    </w:p>
    <w:p w:rsidRDefault="00601064" w:rsidP="00601064" w:rsidR="00601064" w:rsidRPr="00356415">
      <w:pPr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F06E8" w:rsidP="002F06E8" w:rsidR="002F06E8" w:rsidRPr="00356415">
      <w:pPr>
        <w:rPr>
          <w:rFonts w:hAnsi="Times New Roman" w:ascii="Times New Roman"/>
          <w:szCs w:val="24"/>
          <w:lang w:val="hr-HR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E641BF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204A80" w:rsidRPr="002E1DCD">
        <w:rPr>
          <w:rFonts w:hAnsi="Times New Roman" w:ascii="Times New Roman"/>
          <w:szCs w:val="24"/>
          <w:lang w:val="hr-HR"/>
        </w:rPr>
        <w:t xml:space="preserve"> upravitelj</w:t>
      </w:r>
      <w:r w:rsidRPr="00E641BF">
        <w:rPr>
          <w:rFonts w:hAnsi="Times New Roman" w:ascii="Times New Roman"/>
          <w:szCs w:val="24"/>
          <w:lang w:val="hr-HR"/>
        </w:rPr>
        <w:t xml:space="preserve"> Antun Mišanović, Varaždin, B. Radića 24</w:t>
      </w:r>
      <w:r>
        <w:rPr>
          <w:rFonts w:hAnsi="Times New Roman" w:ascii="Times New Roman"/>
          <w:szCs w:val="24"/>
          <w:lang w:val="hr-HR"/>
        </w:rPr>
        <w:t>,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E0A" w:rsidP="00BE64B7" w:rsidR="00CF4E0A">
      <w:r>
        <w:separator/>
      </w:r>
    </w:p>
  </w:endnote>
  <w:endnote w:id="0" w:type="continuationSeparator">
    <w:p w:rsidRDefault="00CF4E0A" w:rsidP="00BE64B7" w:rsidR="00CF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E0A" w:rsidP="00BE64B7" w:rsidR="00CF4E0A">
      <w:r>
        <w:separator/>
      </w:r>
    </w:p>
  </w:footnote>
  <w:footnote w:id="0" w:type="continuationSeparator">
    <w:p w:rsidRDefault="00CF4E0A" w:rsidP="00BE64B7" w:rsidR="00CF4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BA0388" w:rsidRPr="00BA0388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356415">
          <w:rPr>
            <w:rFonts w:hAnsi="Times New Roman" w:ascii="Times New Roman"/>
          </w:rPr>
          <w:t>240/2017-</w:t>
        </w:r>
        <w:r w:rsidR="00BF6C8D">
          <w:rPr>
            <w:rFonts w:hAnsi="Times New Roman" w:ascii="Times New Roman"/>
          </w:rPr>
          <w:t>35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631BF"/>
    <w:multiLevelType w:val="hybridMultilevel"/>
    <w:tmpl w:val="8E248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578AF"/>
    <w:rsid w:val="00160325"/>
    <w:rsid w:val="00167EE8"/>
    <w:rsid w:val="00195473"/>
    <w:rsid w:val="001B001B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56415"/>
    <w:rsid w:val="00383227"/>
    <w:rsid w:val="003956F1"/>
    <w:rsid w:val="003969B6"/>
    <w:rsid w:val="003B6833"/>
    <w:rsid w:val="003C10BF"/>
    <w:rsid w:val="0040584A"/>
    <w:rsid w:val="00407B88"/>
    <w:rsid w:val="00467849"/>
    <w:rsid w:val="00487BD7"/>
    <w:rsid w:val="004C3F42"/>
    <w:rsid w:val="0050422D"/>
    <w:rsid w:val="00545637"/>
    <w:rsid w:val="0055432F"/>
    <w:rsid w:val="00594D0D"/>
    <w:rsid w:val="00597B29"/>
    <w:rsid w:val="00601064"/>
    <w:rsid w:val="00601B5F"/>
    <w:rsid w:val="00613B39"/>
    <w:rsid w:val="00626933"/>
    <w:rsid w:val="006301A3"/>
    <w:rsid w:val="0063124E"/>
    <w:rsid w:val="006353E3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14DF9"/>
    <w:rsid w:val="00B46162"/>
    <w:rsid w:val="00B746D5"/>
    <w:rsid w:val="00B806EE"/>
    <w:rsid w:val="00B81F4D"/>
    <w:rsid w:val="00BA0388"/>
    <w:rsid w:val="00BC2149"/>
    <w:rsid w:val="00BC4F60"/>
    <w:rsid w:val="00BE64B7"/>
    <w:rsid w:val="00BF6C8D"/>
    <w:rsid w:val="00C1701B"/>
    <w:rsid w:val="00C30647"/>
    <w:rsid w:val="00CD2FB0"/>
    <w:rsid w:val="00CF4E0A"/>
    <w:rsid w:val="00D161F4"/>
    <w:rsid w:val="00D465DD"/>
    <w:rsid w:val="00DA28C1"/>
    <w:rsid w:val="00DC070B"/>
    <w:rsid w:val="00DC4C97"/>
    <w:rsid w:val="00E52F25"/>
    <w:rsid w:val="00E641BF"/>
    <w:rsid w:val="00E964B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8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8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St-240/2017-35</izvorni_sadrzaj>
    <derivirana_varijabla naziv="DomainObject.Oznaka_1">St-240/2017-35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Formated_1">
      <item>Sudski registar Trgovačkog suda u Varaždinu</item>
      <item>Marko Lesjak</item>
      <item>IMPULS-LEASING društvo s ograničenom odgovornošću za leasing</item>
    </derivirana_varijabla>
  </DomainObject.Predmet.OstaliListFormated>
  <DomainObject.Predmet.OstaliList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  <item>IMPULS-LEASING društvo s ograničenom odgovornošću za leasing, Velimira Škorpika 24/1, 10000 Zagreb</item>
    </izvorni_sadrzaj>
    <derivirana_varijabla naziv="DomainObject.Predmet.OstaliListFormatedWithAdress_1">
      <item>Sudski registar Trgovačkog suda u Varaždinu, B.Radića 2, 42000 Varaždin</item>
      <item>Marko Lesjak</item>
      <item>IMPULS-LEASING društvo s ograničenom odgovornošću za leasing, Velimira Škorpika 24/1,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izvorni_sadrzaj>
    <derivirana_varijabla naziv="DomainObject.Predmet.OstaliListFormatedWithAdressOIB_1"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derivirana_varijabla>
  </DomainObject.Predmet.OstaliListFormatedWithAdressOIB>
  <DomainObject.Predmet.OstaliListNaziv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NazivFormated_1">
      <item>Sudski registar Trgovačkog suda u Varaždinu</item>
      <item>Marko Lesjak</item>
      <item>IMPULS-LEASING društvo s ograničenom odgovornošću za leasing</item>
    </derivirana_varijabla>
  </DomainObject.Predmet.OstaliListNazivFormated>
  <DomainObject.Predmet.OstaliListNaziv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Naziv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St-240/2017-35</izvorni_sadrzaj>
    <derivirana_varijabla naziv="DomainObject.PoslovniBrojDokumenta_1">St-240/2017-35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  <item>, OIB 65918029671</item>
    </izvorni_sadrzaj>
    <derivirana_varijabla naziv="DomainObject.Predmet.SudioniciListNazivOIB_1">
      <item>, OIB 85821130368</item>
      <item>, OIB 59953527967</item>
      <item>, OIB null</item>
      <item>, OIB 68968991943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St-240/2017-34</izvorni_sadrzaj>
    <derivirana_varijabla naziv="DomainObject.PredzadnjaOdlukaIzPredmeta.Oznaka_1">St-240/2017-34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8F46E-C32C-48C6-9670-BB5890213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223</properties:Words>
  <properties:Characters>1038</properties:Characters>
  <properties:Lines>58</properties:Lines>
  <properties:Paragraphs>25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2019-03-05T13:25:00Z</cp:lastPrinted>
  <dcterms:modified xmlns:xsi="http://www.w3.org/2001/XMLSchema-instance" xsi:type="dcterms:W3CDTF">2019-03-05T13:50:00Z</dcterms:modified>
  <cp:revision>97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St-240/2017-35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