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d9cc" w14:paraId="a3bd9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653EE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St-354/2016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653EE">
        <w:rPr>
          <w:rFonts w:hAnsi="Times New Roman" w:ascii="Times New Roman"/>
        </w:rPr>
        <w:t>DIREKT KOMUNIKACIJE d.o.o., OIB:15918254618, Pregrada, Prilaz Mate majera 6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6653EE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653EE">
        <w:rPr>
          <w:rFonts w:hAnsi="Times New Roman" w:ascii="Times New Roman"/>
        </w:rPr>
        <w:t>DIREKT KOMUNIKACIJE d.o.o., OIB:15918254618, Pregrada, Prilaz Mate majera 6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6653EE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6653EE">
        <w:rPr>
          <w:rFonts w:hAnsi="Times New Roman" w:ascii="Times New Roman"/>
          <w:szCs w:val="24"/>
        </w:rPr>
        <w:t>09 sati i 50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6653E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6653EE">
        <w:rPr>
          <w:rFonts w:hAnsi="Times New Roman" w:ascii="Times New Roman"/>
          <w:szCs w:val="24"/>
        </w:rPr>
        <w:t>Ivan Hudoletnjak, OIB:80924395653, Ivanec, Zavojna ulica 3.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653EE">
        <w:rPr>
          <w:rFonts w:hAnsi="Times New Roman" w:ascii="Times New Roman"/>
        </w:rPr>
        <w:t>DIREKT KOMUNIKACIJE d.o.o., OIB:15918254618, Pregrada, Prilaz Mate majera 6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 xml:space="preserve">, </w:t>
      </w:r>
      <w:r w:rsidR="006653EE">
        <w:rPr>
          <w:rFonts w:hAnsi="Times New Roman" w:ascii="Times New Roman"/>
          <w:szCs w:val="24"/>
          <w:lang w:val="hr-HR"/>
        </w:rPr>
        <w:t>14. lipnj</w:t>
      </w:r>
      <w:r w:rsidR="006653EE" w:rsidRPr="00B6390A">
        <w:rPr>
          <w:rFonts w:hAnsi="Times New Roman" w:ascii="Times New Roman"/>
          <w:szCs w:val="24"/>
          <w:lang w:val="hr-HR"/>
        </w:rPr>
        <w:t xml:space="preserve">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6653EE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653EE" w:rsidP="006653EE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6653EE" w:rsidP="006653EE" w:rsidR="006653EE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53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6653EE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5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3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3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3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3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5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3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3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3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3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DIREKT KOMUNIKACIJE d.o.o.</izvorni_sadrzaj>
    <derivirana_varijabla naziv="DomainObject.Predmet.ProtustrankaFormated_1">  DIREKT KOMUNIKACIJE d.o.o.</derivirana_varijabla>
  </DomainObject.Predmet.ProtustrankaFormated>
  <DomainObject.Predmet.ProtustrankaFormatedOIB>
    <izvorni_sadrzaj>  DIREKT KOMUNIKACIJE d.o.o., OIB 15918254618</izvorni_sadrzaj>
    <derivirana_varijabla naziv="DomainObject.Predmet.ProtustrankaFormatedOIB_1">  DIREKT KOMUNIKACIJE d.o.o., OIB 15918254618</derivirana_varijabla>
  </DomainObject.Predmet.ProtustrankaFormatedOIB>
  <DomainObject.Predmet.ProtustrankaFormatedWithAdress>
    <izvorni_sadrzaj> DIREKT KOMUNIKACIJE d.o.o., Prilaz Mate Majera 6, 49218 Pregrada</izvorni_sadrzaj>
    <derivirana_varijabla naziv="DomainObject.Predmet.ProtustrankaFormatedWithAdress_1"> DIREKT KOMUNIKACIJE d.o.o., Prilaz Mate Majera 6, 49218 Pregrada</derivirana_varijabla>
  </DomainObject.Predmet.ProtustrankaFormatedWithAdress>
  <DomainObject.Predmet.ProtustrankaFormatedWithAdressOIB>
    <izvorni_sadrzaj> DIREKT KOMUNIKACIJE d.o.o., OIB 15918254618, Prilaz Mate Majera 6, 49218 Pregrada</izvorni_sadrzaj>
    <derivirana_varijabla naziv="DomainObject.Predmet.ProtustrankaFormatedWithAdressOIB_1"> DIREKT KOMUNIKACIJE d.o.o., OIB 15918254618, Prilaz Mate Majera 6, 49218 Pregrada</derivirana_varijabla>
  </DomainObject.Predmet.ProtustrankaFormatedWithAdressOIB>
  <DomainObject.Predmet.ProtustrankaWithAdress>
    <izvorni_sadrzaj>DIREKT KOMUNIKACIJE d.o.o. Prilaz Mate Majera 6, 49218 Pregrada</izvorni_sadrzaj>
    <derivirana_varijabla naziv="DomainObject.Predmet.ProtustrankaWithAdress_1">DIREKT KOMUNIKACIJE d.o.o. Prilaz Mate Majera 6, 49218 Pregrada</derivirana_varijabla>
  </DomainObject.Predmet.ProtustrankaWithAdress>
  <DomainObject.Predmet.ProtustrankaWithAdressOIB>
    <izvorni_sadrzaj>DIREKT KOMUNIKACIJE d.o.o., OIB 15918254618, Prilaz Mate Majera 6, 49218 Pregrada</izvorni_sadrzaj>
    <derivirana_varijabla naziv="DomainObject.Predmet.ProtustrankaWithAdressOIB_1">DIREKT KOMUNIKACIJE d.o.o., OIB 15918254618, Prilaz Mate Majera 6, 49218 Pregrada</derivirana_varijabla>
  </DomainObject.Predmet.ProtustrankaWithAdressOIB>
  <DomainObject.Predmet.ProtustrankaNazivFormated>
    <izvorni_sadrzaj>DIREKT KOMUNIKACIJE d.o.o.</izvorni_sadrzaj>
    <derivirana_varijabla naziv="DomainObject.Predmet.ProtustrankaNazivFormated_1">DIREKT KOMUNIKACIJE d.o.o.</derivirana_varijabla>
  </DomainObject.Predmet.ProtustrankaNazivFormated>
  <DomainObject.Predmet.ProtustrankaNazivFormatedOIB>
    <izvorni_sadrzaj>DIREKT KOMUNIKACIJE d.o.o., OIB 15918254618</izvorni_sadrzaj>
    <derivirana_varijabla naziv="DomainObject.Predmet.ProtustrankaNazivFormatedOIB_1">DIREKT KOMUNIKACIJE d.o.o., OIB 15918254618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DIREKT KOMUNIKACIJE d.o.o.</item>
    </izvorni_sadrzaj>
    <derivirana_varijabla naziv="DomainObject.Predmet.ProtuStrankaListFormated_1">
      <item>DIREKT KOMUNIKACIJE d.o.o.</item>
    </derivirana_varijabla>
  </DomainObject.Predmet.ProtuStrankaListFormated>
  <DomainObject.Predmet.ProtuStrankaListFormatedOIB>
    <izvorni_sadrzaj>
      <item>DIREKT KOMUNIKACIJE d.o.o., OIB 15918254618</item>
    </izvorni_sadrzaj>
    <derivirana_varijabla naziv="DomainObject.Predmet.ProtuStrankaListFormatedOIB_1">
      <item>DIREKT KOMUNIKACIJE d.o.o., OIB 15918254618</item>
    </derivirana_varijabla>
  </DomainObject.Predmet.ProtuStrankaListFormatedOIB>
  <DomainObject.Predmet.ProtuStrankaListFormatedWithAdress>
    <izvorni_sadrzaj>
      <item>DIREKT KOMUNIKACIJE d.o.o., Prilaz Mate Majera 6, 49218 Pregrada</item>
    </izvorni_sadrzaj>
    <derivirana_varijabla naziv="DomainObject.Predmet.ProtuStrankaListFormatedWithAdress_1">
      <item>DIREKT KOMUNIKACIJE d.o.o., Prilaz Mate Majera 6, 49218 Pregrada</item>
    </derivirana_varijabla>
  </DomainObject.Predmet.ProtuStrankaListFormatedWithAdress>
  <DomainObject.Predmet.ProtuStrankaListFormatedWithAdressOIB>
    <izvorni_sadrzaj>
      <item>DIREKT KOMUNIKACIJE d.o.o., OIB 15918254618, Prilaz Mate Majera 6, 49218 Pregrada</item>
    </izvorni_sadrzaj>
    <derivirana_varijabla naziv="DomainObject.Predmet.ProtuStrankaListFormatedWithAdressOIB_1">
      <item>DIREKT KOMUNIKACIJE d.o.o., OIB 15918254618, Prilaz Mate Majera 6, 49218 Pregrada</item>
    </derivirana_varijabla>
  </DomainObject.Predmet.ProtuStrankaListFormatedWithAdressOIB>
  <DomainObject.Predmet.ProtuStrankaListNazivFormated>
    <izvorni_sadrzaj>
      <item>DIREKT KOMUNIKACIJE d.o.o.</item>
    </izvorni_sadrzaj>
    <derivirana_varijabla naziv="DomainObject.Predmet.ProtuStrankaListNazivFormated_1">
      <item>DIREKT KOMUNIKACIJE d.o.o.</item>
    </derivirana_varijabla>
  </DomainObject.Predmet.ProtuStrankaListNazivFormated>
  <DomainObject.Predmet.ProtuStrankaListNazivFormatedOIB>
    <izvorni_sadrzaj>
      <item>DIREKT KOMUNIKACIJE d.o.o., OIB 15918254618</item>
    </izvorni_sadrzaj>
    <derivirana_varijabla naziv="DomainObject.Predmet.ProtuStrankaListNazivFormatedOIB_1">
      <item>DIREKT KOMUNIKACIJE d.o.o., OIB 15918254618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DIREKT KOMUNIKACIJE d.o.o.</izvorni_sadrzaj>
    <derivirana_varijabla naziv="DomainObject.Predmet.ProtustrankaIDrugi_1">DIREKT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DIREKT KOMUNIKACIJE d.o.o., OIB 15918254618, Prilaz Mate Majera 6, 49218 Pregrada</izvorni_sadrzaj>
    <derivirana_varijabla naziv="DomainObject.Predmet.ProtustrankaIDrugiAdressOIB_1">DIREKT KOMUNIKACIJE d.o.o., OIB 15918254618, Prilaz Mate Majera 6,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DIREKT KOMUNIKACIJE d.o.o.</item>
      <item>FINA Regionalni centar Zagreb</item>
    </izvorni_sadrzaj>
    <derivirana_varijabla naziv="DomainObject.Predmet.SudioniciListNaziv_1">
      <item>DIREKT KOMUNIKACIJE d.o.o.</item>
      <item>FINA Regionalni centar Zagreb</item>
    </derivirana_varijabla>
  </DomainObject.Predmet.SudioniciListNaziv>
  <DomainObject.Predmet.SudioniciListAdressOIB>
    <izvorni_sadrzaj>
      <item>DIREKT KOMUNIKACIJE d.o.o., OIB 15918254618, Prilaz Mate Majera 6,49218 Pregrada</item>
      <item>FINA Regionalni centar Zagreb, OIB 85821130368, Trg svibanjskih žrtava 1995. 1,10000 Zagreb</item>
    </izvorni_sadrzaj>
    <derivirana_varijabla naziv="DomainObject.Predmet.SudioniciListAdressOIB_1">
      <item>DIREKT KOMUNIKACIJE d.o.o., OIB 15918254618, Prilaz Mate Majera 6,49218 Pregrada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15918254618</item>
      <item>, OIB 85821130368</item>
    </izvorni_sadrzaj>
    <derivirana_varijabla naziv="DomainObject.Predmet.SudioniciListNazivOIB_1">
      <item>, OIB 15918254618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2099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2016-06-14T07:50:00Z</cp:lastPrinted>
  <dcterms:modified xmlns:xsi="http://www.w3.org/2001/XMLSchema-instance" xsi:type="dcterms:W3CDTF">2016-06-14T07:50:00Z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