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1dae" w14:paraId="d541dae"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09691C">
        <w:t>Republike Hrvatske, Ministarstva financija, Porezna uprava, Područni ured Istra, Primorje, Lika, zastupana po Županijskom državnom odvjetništvu Pula, O</w:t>
      </w:r>
      <w:r w:rsidR="00C05953">
        <w:t xml:space="preserve">IB: </w:t>
      </w:r>
      <w:r w:rsidR="0009691C">
        <w:t>52634238587</w:t>
      </w:r>
      <w:r w:rsidR="00C05953">
        <w:t>,</w:t>
      </w:r>
      <w:r w:rsidR="0009691C">
        <w:t xml:space="preserve"> </w:t>
      </w:r>
      <w:r w:rsidR="00C05953">
        <w:t>radi otvaranja</w:t>
      </w:r>
      <w:r w:rsidR="00C05953" w:rsidRPr="00F15138">
        <w:t xml:space="preserve"> stečajnog postupka nad dužnikom </w:t>
      </w:r>
      <w:r w:rsidR="00D562D5">
        <w:t>STELLA DVADESET d.o.o. Umag, Monterol, Stella Maris 19, OIB: 09465165265</w:t>
      </w:r>
      <w:r w:rsidR="00C05953">
        <w:t xml:space="preserve">,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D562D5">
        <w:t>STELLA DVADESET d.o.o. Umag, Monterol, Stella Maris 19, OIB: 09465165265</w:t>
      </w:r>
      <w:r w:rsidR="00C764D7">
        <w:t>,</w:t>
      </w:r>
      <w:r>
        <w:t xml:space="preserve"> </w:t>
      </w:r>
      <w:r w:rsidR="00220C40">
        <w:t xml:space="preserve">dana </w:t>
      </w:r>
      <w:r w:rsidR="00D562D5">
        <w:t>09. rujna</w:t>
      </w:r>
      <w:r w:rsidR="0009691C">
        <w:t xml:space="preserve"> </w:t>
      </w:r>
      <w:r w:rsidR="00220C40">
        <w:t>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09691C" w:rsidR="00CE62E8">
      <w:pPr>
        <w:ind w:firstLine="708"/>
        <w:jc w:val="both"/>
      </w:pPr>
      <w:r>
        <w:t>II.</w:t>
      </w:r>
      <w:r>
        <w:tab/>
      </w:r>
      <w:r w:rsidRPr="000D7203">
        <w:t>Za stečajnog upravitelja imenuje se</w:t>
      </w:r>
      <w:r w:rsidR="00CE62E8">
        <w:t xml:space="preserve"> </w:t>
      </w:r>
      <w:r w:rsidR="00D562D5">
        <w:rPr>
          <w:u w:val="single"/>
          <w:lang w:val="pl-PL"/>
        </w:rPr>
        <w:t>Dušan Crljenko, Brca 8c, Rijeka, OIB: 03602703658</w:t>
      </w:r>
      <w:r w:rsidR="0009691C" w:rsidRPr="00B5740A">
        <w:rPr>
          <w:u w:val="single"/>
          <w:lang w:val="pl-PL"/>
        </w:rPr>
        <w:t>.</w:t>
      </w:r>
      <w:r w:rsidR="00C05953">
        <w:t xml:space="preserve"> </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D562D5">
        <w:t>902</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lastRenderedPageBreak/>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D562D5" w:rsidP="00A85502" w:rsidR="00A85502">
      <w:pPr>
        <w:jc w:val="center"/>
      </w:pPr>
      <w:r>
        <w:t>12. siječnja 2017</w:t>
      </w:r>
      <w:r w:rsidR="00CE62E8">
        <w:t xml:space="preserve">. godine u </w:t>
      </w:r>
      <w:r w:rsidR="00C05953">
        <w:t>1</w:t>
      </w:r>
      <w:r>
        <w:t>0</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D562D5" w:rsidP="00A85502" w:rsidR="00A85502">
      <w:pPr>
        <w:jc w:val="center"/>
      </w:pPr>
      <w:r>
        <w:t>12. siječnja</w:t>
      </w:r>
      <w:r w:rsidR="00CE62E8">
        <w:t xml:space="preserve"> 201</w:t>
      </w:r>
      <w:r>
        <w:t>7</w:t>
      </w:r>
      <w:r w:rsidR="00CE62E8">
        <w:t xml:space="preserve">. godine u </w:t>
      </w:r>
      <w:r w:rsidR="0009691C">
        <w:t>1</w:t>
      </w:r>
      <w:r>
        <w:t>0</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90B6E">
      <w:pPr>
        <w:jc w:val="both"/>
      </w:pPr>
      <w:r>
        <w:tab/>
      </w:r>
    </w:p>
    <w:p w:rsidRDefault="00C05953" w:rsidP="008C04AA" w:rsidR="00F90B6E">
      <w:pPr>
        <w:jc w:val="both"/>
      </w:pPr>
      <w:r>
        <w:tab/>
        <w:t xml:space="preserve">X. </w:t>
      </w:r>
      <w:r w:rsidR="00451C44">
        <w:t xml:space="preserve">Nalaže se Općinskom sudu u Puli, Zemljišnoknjižnom odjelu </w:t>
      </w:r>
      <w:r w:rsidR="00D562D5">
        <w:t>Buje</w:t>
      </w:r>
      <w:r w:rsidR="00451C44">
        <w:t xml:space="preserve">, da izvrši zabilježbu otvaranja stečajnog postupka nad dužnikom </w:t>
      </w:r>
      <w:r w:rsidR="00D562D5">
        <w:t>STELLA DVADESET d.o.o. Umag, Monterol, Stella Maris 19, OIB: 09465165265</w:t>
      </w:r>
      <w:r w:rsidR="00451C44">
        <w:t>, na teret</w:t>
      </w:r>
    </w:p>
    <w:p w:rsidRDefault="00EA4A17" w:rsidP="00D562D5" w:rsidR="00F90B6E">
      <w:pPr>
        <w:ind w:firstLine="708"/>
        <w:jc w:val="both"/>
      </w:pPr>
      <w:r>
        <w:t xml:space="preserve">- </w:t>
      </w:r>
      <w:r w:rsidR="00F90B6E">
        <w:t xml:space="preserve">k.č. </w:t>
      </w:r>
      <w:r w:rsidR="00D562D5">
        <w:t>1252/1, k.o. Umag, 57. suvlasnički dio: 10/10000 ETAŽNO VLASNIŠTVO (E-57), s kojim je povezano pravo vlasništva u suvlasništvu cijele nekretnine na posebnom dijelu zgrade: OC07 (spremište u podrumu), ostava površina 4,19 m2, korisna površina 3,14 m2, u vlasništvu dužnika.</w:t>
      </w:r>
    </w:p>
    <w:p w:rsidRDefault="00D562D5" w:rsidP="00D562D5" w:rsidR="00D562D5">
      <w:pPr>
        <w:ind w:firstLine="708"/>
        <w:jc w:val="both"/>
      </w:pPr>
    </w:p>
    <w:p w:rsidRDefault="00451C44" w:rsidP="008C04AA" w:rsidR="002238C8">
      <w:pPr>
        <w:jc w:val="both"/>
      </w:pPr>
      <w:r>
        <w:t xml:space="preserve"> </w:t>
      </w:r>
      <w:r w:rsidR="00EA4A17">
        <w:tab/>
      </w:r>
      <w:r w:rsidR="002238C8">
        <w:t>XI</w:t>
      </w:r>
      <w:r w:rsidR="002238C8" w:rsidRPr="00161E86">
        <w:t>.</w:t>
      </w:r>
      <w:r w:rsidR="002238C8" w:rsidRPr="00161E86">
        <w:tab/>
        <w:t>Nalaže se</w:t>
      </w:r>
      <w:r w:rsidR="002238C8">
        <w:t xml:space="preserve"> sudskom registru ovog suda da </w:t>
      </w:r>
      <w:r w:rsidR="002238C8" w:rsidRPr="00161E86">
        <w:t xml:space="preserve">izvrši upis otvaranja stečajnog postupka nad društvom </w:t>
      </w:r>
      <w:r w:rsidR="00D562D5">
        <w:t>STELLA DVADESET d.o.o. Umag, Monterol, Stella Maris 19, OIB: 09465165265</w:t>
      </w:r>
      <w:r w:rsidR="002238C8">
        <w:t xml:space="preserve">. </w:t>
      </w:r>
    </w:p>
    <w:p w:rsidRDefault="00CE62E8" w:rsidP="008C04AA" w:rsidR="00CE62E8">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00EA4A17">
        <w:t xml:space="preserve">Republika Hrvatska </w:t>
      </w:r>
      <w:r w:rsidR="008D372F">
        <w:t>25</w:t>
      </w:r>
      <w:r w:rsidR="00EA4A17">
        <w:t xml:space="preserve">. veljače </w:t>
      </w:r>
      <w:r w:rsidR="002238C8">
        <w:t xml:space="preserve">2016. </w:t>
      </w:r>
      <w:r w:rsidR="00B56635">
        <w:t xml:space="preserve">godine. </w:t>
      </w:r>
    </w:p>
    <w:p w:rsidRDefault="00B56635" w:rsidP="008C04AA" w:rsidR="00B56635">
      <w:pPr>
        <w:jc w:val="both"/>
      </w:pPr>
    </w:p>
    <w:p w:rsidRDefault="00664682" w:rsidP="00B56635" w:rsidR="00EA4A17">
      <w:pPr>
        <w:jc w:val="both"/>
      </w:pPr>
      <w:r>
        <w:tab/>
      </w:r>
      <w:r w:rsidRPr="001B1D09">
        <w:t>Rješenjem ovog suda posl.</w:t>
      </w:r>
      <w:r w:rsidR="002238C8">
        <w:t xml:space="preserve"> </w:t>
      </w:r>
      <w:r w:rsidRPr="001B1D09">
        <w:t>br</w:t>
      </w:r>
      <w:r w:rsidR="002238C8">
        <w:t>oj:</w:t>
      </w:r>
      <w:r w:rsidRPr="001B1D09">
        <w:t xml:space="preserve"> St-</w:t>
      </w:r>
      <w:r w:rsidR="008D372F">
        <w:t>902/16-13 od 22. srpnja</w:t>
      </w:r>
      <w:r w:rsidR="00EA4A17">
        <w:t xml:space="preserve"> 2016. godine </w:t>
      </w:r>
      <w:r w:rsidR="00B56635">
        <w:t xml:space="preserve">pokrenut je prethodni postupak </w:t>
      </w:r>
      <w:r>
        <w:t xml:space="preserve">radi utvrđivanja pretpostavki za otvaranje stečajnog postupka nad dužnikom </w:t>
      </w:r>
      <w:r w:rsidR="00B56635">
        <w:t xml:space="preserve">te je zakazano ročite za </w:t>
      </w:r>
      <w:r w:rsidR="008D372F">
        <w:t>06. rujna</w:t>
      </w:r>
      <w:r w:rsidR="00B56635">
        <w:t xml:space="preserve"> 2016. godine. </w:t>
      </w:r>
    </w:p>
    <w:p w:rsidRDefault="00321368" w:rsidP="00B56635" w:rsidR="00321368">
      <w:pPr>
        <w:jc w:val="both"/>
      </w:pPr>
    </w:p>
    <w:p w:rsidRDefault="008D372F" w:rsidP="00B56635" w:rsidR="008D372F">
      <w:pPr>
        <w:jc w:val="both"/>
      </w:pPr>
      <w:r>
        <w:tab/>
        <w:t>Predlagatelj je ostao kod prijedloga za otvaranjem stečajnog postupka nad dužnikom. Predlagatelj ima prema dužniku tražbinu u iznosu od 5.521,70 kn za što je dostavio dokumentaciju uz prijedlog.</w:t>
      </w:r>
    </w:p>
    <w:p w:rsidRDefault="008D372F" w:rsidP="00B56635" w:rsidR="008D372F">
      <w:pPr>
        <w:jc w:val="both"/>
      </w:pPr>
    </w:p>
    <w:p w:rsidRDefault="008D372F" w:rsidP="00B56635" w:rsidR="008D372F">
      <w:pPr>
        <w:jc w:val="both"/>
      </w:pPr>
      <w:r>
        <w:tab/>
        <w:t>Uvidom u zahtjev za provedbu skraćenog stečajnog postupka kojeg je FINA podnijela 09. studenog 2015. godine utvrđeno je da je dužnik na dan 01. rujna 2015. godine imao blokiran račun 839 dana na ukupan iznos od 595.577,53 kn.</w:t>
      </w:r>
    </w:p>
    <w:p w:rsidRDefault="00321368" w:rsidP="00B56635" w:rsidR="00321368">
      <w:pPr>
        <w:jc w:val="both"/>
      </w:pPr>
    </w:p>
    <w:p w:rsidRDefault="00321368" w:rsidP="00B56635" w:rsidR="00321368">
      <w:pPr>
        <w:jc w:val="both"/>
      </w:pPr>
      <w:r>
        <w:tab/>
        <w:t xml:space="preserve">Zakonski zastupnik dužnika nije pristupio na ročište. </w:t>
      </w:r>
    </w:p>
    <w:p w:rsidRDefault="00321368" w:rsidP="00B56635" w:rsidR="00321368">
      <w:pPr>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w:t>
      </w:r>
      <w:r w:rsidR="00321368">
        <w:t xml:space="preserve">dužem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7D7EEF" w:rsidP="008C04AA" w:rsidR="007D7EEF">
      <w:pPr>
        <w:jc w:val="both"/>
      </w:pPr>
      <w:r>
        <w:tab/>
        <w:t>Stečajni upravitelj imenovan je temeljem čl. 85. st. 2. SZ-a.</w:t>
      </w:r>
    </w:p>
    <w:p w:rsidRDefault="007D7EEF" w:rsidP="008C04AA" w:rsidR="007D7EEF">
      <w:pPr>
        <w:jc w:val="both"/>
      </w:pPr>
    </w:p>
    <w:p w:rsidRDefault="002F69CE" w:rsidP="008C04AA" w:rsidR="002F69CE">
      <w:pPr>
        <w:jc w:val="both"/>
      </w:pPr>
      <w:r>
        <w:tab/>
        <w:t xml:space="preserve">Obzirom se dužnik u službenim evidencijama vodi kao vlasnik </w:t>
      </w:r>
      <w:r w:rsidR="008D372F">
        <w:t xml:space="preserve">nekretnine opisane u točki </w:t>
      </w:r>
      <w:r>
        <w:t>X. ovo</w:t>
      </w:r>
      <w:r w:rsidR="0071176E">
        <w:t>g rješenja, sud je naložio upis</w:t>
      </w:r>
      <w:r>
        <w:t xml:space="preserve"> zabilježbe otvaranja stečajnog postupka nad istima.</w:t>
      </w:r>
    </w:p>
    <w:p w:rsidRDefault="008C04AA" w:rsidP="008C04AA" w:rsidR="008C04AA" w:rsidRPr="00B87794">
      <w:pPr>
        <w:jc w:val="both"/>
      </w:pPr>
    </w:p>
    <w:p w:rsidRDefault="008C04AA" w:rsidP="008C04AA" w:rsidR="008C04AA" w:rsidRPr="00B87794">
      <w:pPr>
        <w:jc w:val="center"/>
      </w:pPr>
      <w:r w:rsidRPr="00B87794">
        <w:t xml:space="preserve">U Pazinu, </w:t>
      </w:r>
      <w:r w:rsidR="008D372F">
        <w:t>09. rujna</w:t>
      </w:r>
      <w:r w:rsidR="00153A82">
        <w:t xml:space="preserve"> 2016</w:t>
      </w:r>
      <w:r w:rsidRPr="00B87794">
        <w:t>.</w:t>
      </w:r>
    </w:p>
    <w:p w:rsidRDefault="008C04AA" w:rsidP="008C04AA" w:rsidR="008C04AA">
      <w:pPr>
        <w:jc w:val="center"/>
      </w:pPr>
    </w:p>
    <w:p w:rsidRDefault="001E75F6" w:rsidP="008C04AA" w:rsidR="001E75F6" w:rsidRPr="00B87794">
      <w:pPr>
        <w:jc w:val="center"/>
      </w:pPr>
    </w:p>
    <w:p w:rsidRDefault="00E0500D" w:rsidP="00E0500D" w:rsidR="008C04AA">
      <w:pPr>
        <w:ind w:firstLine="708" w:left="4956"/>
        <w:jc w:val="both"/>
      </w:pPr>
      <w:r>
        <w:t>Stečajna sutkinja:</w:t>
      </w:r>
    </w:p>
    <w:p w:rsidRDefault="00E0500D" w:rsidP="00E0500D" w:rsidR="00E0500D" w:rsidRPr="00B87794">
      <w:pPr>
        <w:ind w:firstLine="708" w:left="4956"/>
        <w:jc w:val="both"/>
      </w:pPr>
      <w:r>
        <w:t>Tijana Licul</w:t>
      </w:r>
      <w:r w:rsidR="009E4D7C">
        <w:t>, v. r.</w:t>
      </w:r>
      <w:r>
        <w:tab/>
      </w:r>
      <w:r>
        <w:tab/>
      </w:r>
      <w:r>
        <w:tab/>
      </w:r>
      <w:r>
        <w:tab/>
      </w:r>
      <w:r>
        <w:tab/>
      </w:r>
      <w:r>
        <w:tab/>
      </w:r>
      <w:r>
        <w:tab/>
      </w:r>
      <w:r>
        <w:tab/>
      </w: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8D372F">
        <w:t>09.09</w:t>
      </w:r>
      <w:r w:rsidR="002238C8">
        <w:t>.</w:t>
      </w:r>
      <w:r w:rsidR="00E0500D">
        <w:t>2016. u 13:00 sati</w:t>
      </w:r>
    </w:p>
    <w:p w:rsidRDefault="002B1A3F" w:rsidP="00E0500D" w:rsidR="002B1A3F">
      <w:pPr>
        <w:ind w:firstLine="708"/>
        <w:jc w:val="both"/>
      </w:pPr>
      <w:r w:rsidRPr="00E605C9">
        <w:t xml:space="preserve">- predlagatelju </w:t>
      </w:r>
    </w:p>
    <w:p w:rsidRDefault="002B1A3F" w:rsidP="00E0500D" w:rsidR="008D372F">
      <w:pPr>
        <w:ind w:firstLine="708"/>
        <w:jc w:val="both"/>
      </w:pPr>
      <w:r>
        <w:t xml:space="preserve">- </w:t>
      </w:r>
      <w:r w:rsidR="00E0500D">
        <w:t xml:space="preserve">dužniku </w:t>
      </w:r>
      <w:r w:rsidR="008D372F">
        <w:t>STELLA DVADESET d.o.o. Umag, Monterol, Stella Maris 19, OIB: 09465165</w:t>
      </w:r>
      <w:r w:rsidR="009E4D7C">
        <w:t>265 putem punomoćnika</w:t>
      </w:r>
    </w:p>
    <w:p w:rsidRDefault="002238C8" w:rsidP="00E0500D" w:rsidR="002238C8">
      <w:pPr>
        <w:ind w:firstLine="708"/>
        <w:jc w:val="both"/>
      </w:pPr>
      <w:r>
        <w:t xml:space="preserve">- </w:t>
      </w:r>
      <w:r w:rsidR="002F69CE">
        <w:t xml:space="preserve">zakonskom zastupniku dužnika </w:t>
      </w:r>
      <w:r w:rsidR="008D372F">
        <w:t>Paula Elaine Clowser, Velika Britanija i Sj. Irska, 12 Newcomen House, York Rise, London, NW5 1DT</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8D372F">
        <w:t>Buje</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8D372F">
        <w:t>Dušan Crljenko</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9E4D7C" w:rsidR="00FC3377">
      <w:pPr>
        <w:tabs>
          <w:tab w:pos="3836" w:val="left"/>
        </w:tabs>
        <w:ind w:firstLine="708"/>
      </w:pPr>
      <w:r>
        <w:t>- ŽDO Pula</w:t>
      </w:r>
      <w:r w:rsidR="002238C8">
        <w:tab/>
      </w:r>
    </w:p>
    <w:p w:rsidRDefault="004A4E9B" w:rsidP="00E0500D" w:rsidR="004A4E9B">
      <w:pPr>
        <w:ind w:firstLine="708"/>
      </w:pPr>
      <w:r>
        <w:t xml:space="preserve">- z.k. odjel </w:t>
      </w:r>
      <w:r w:rsidR="008D372F">
        <w:t>Buje</w:t>
      </w:r>
    </w:p>
    <w:p w:rsidRDefault="00D21789" w:rsidR="00D21789">
      <w:pPr>
        <w:jc w:val="both"/>
      </w:pPr>
    </w:p>
    <w:p w:rsidRDefault="00D21789" w:rsidP="00D21789" w:rsidR="00D21789" w:rsidRPr="00D21789"/>
    <w:p w:rsidRDefault="0009691C" w:rsidP="00D21789" w:rsidR="00D21789" w:rsidRPr="00D21789">
      <w:r>
        <w:t xml:space="preserve">Kal. </w:t>
      </w:r>
      <w:r w:rsidR="008D372F">
        <w:t>20.12</w:t>
      </w:r>
      <w:r>
        <w:t>.2016.</w:t>
      </w: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E4D7C"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4D7C">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D562D5">
      <w:t>902</w:t>
    </w:r>
    <w:r w:rsidR="00CE62E8">
      <w:t>/16-</w:t>
    </w:r>
    <w:r w:rsidR="009E4D7C">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D562D5">
      <w:t>902</w:t>
    </w:r>
    <w:r w:rsidR="00C05953">
      <w:t>/16</w:t>
    </w:r>
    <w:r w:rsidR="00CE62E8">
      <w:t>-</w:t>
    </w:r>
    <w:r w:rsidR="009E4D7C">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9691C"/>
    <w:rsid w:val="000D7CB0"/>
    <w:rsid w:val="00153A82"/>
    <w:rsid w:val="001A1476"/>
    <w:rsid w:val="001E75F6"/>
    <w:rsid w:val="00220C40"/>
    <w:rsid w:val="002238C8"/>
    <w:rsid w:val="002668F5"/>
    <w:rsid w:val="00283A80"/>
    <w:rsid w:val="002B1A3F"/>
    <w:rsid w:val="002D0ACD"/>
    <w:rsid w:val="002F69CE"/>
    <w:rsid w:val="00321368"/>
    <w:rsid w:val="00321E37"/>
    <w:rsid w:val="0035048B"/>
    <w:rsid w:val="003735E3"/>
    <w:rsid w:val="003A214E"/>
    <w:rsid w:val="00422A5D"/>
    <w:rsid w:val="004336B9"/>
    <w:rsid w:val="00443C91"/>
    <w:rsid w:val="00451C44"/>
    <w:rsid w:val="00486F3D"/>
    <w:rsid w:val="004A2979"/>
    <w:rsid w:val="004A4E9B"/>
    <w:rsid w:val="004C0F18"/>
    <w:rsid w:val="00554328"/>
    <w:rsid w:val="00581257"/>
    <w:rsid w:val="005B6B0F"/>
    <w:rsid w:val="005C1C3C"/>
    <w:rsid w:val="005C470A"/>
    <w:rsid w:val="005C7566"/>
    <w:rsid w:val="005E2437"/>
    <w:rsid w:val="005E4638"/>
    <w:rsid w:val="005F57AE"/>
    <w:rsid w:val="005F6ED7"/>
    <w:rsid w:val="00613346"/>
    <w:rsid w:val="006563FF"/>
    <w:rsid w:val="00664682"/>
    <w:rsid w:val="00692004"/>
    <w:rsid w:val="006E061C"/>
    <w:rsid w:val="0071176E"/>
    <w:rsid w:val="0073321E"/>
    <w:rsid w:val="00774CCA"/>
    <w:rsid w:val="007C6114"/>
    <w:rsid w:val="007D7EEF"/>
    <w:rsid w:val="00887DAA"/>
    <w:rsid w:val="00896573"/>
    <w:rsid w:val="008C04AA"/>
    <w:rsid w:val="008D372F"/>
    <w:rsid w:val="008D67D3"/>
    <w:rsid w:val="00945BC8"/>
    <w:rsid w:val="0095221C"/>
    <w:rsid w:val="00985388"/>
    <w:rsid w:val="009900B8"/>
    <w:rsid w:val="00991779"/>
    <w:rsid w:val="009E091C"/>
    <w:rsid w:val="009E4D7C"/>
    <w:rsid w:val="00A347DB"/>
    <w:rsid w:val="00A36529"/>
    <w:rsid w:val="00A85502"/>
    <w:rsid w:val="00AF2FA5"/>
    <w:rsid w:val="00B4030D"/>
    <w:rsid w:val="00B56635"/>
    <w:rsid w:val="00B87D47"/>
    <w:rsid w:val="00B90BC5"/>
    <w:rsid w:val="00BC6E78"/>
    <w:rsid w:val="00C05953"/>
    <w:rsid w:val="00C764D7"/>
    <w:rsid w:val="00C934D9"/>
    <w:rsid w:val="00CA16DB"/>
    <w:rsid w:val="00CD29E7"/>
    <w:rsid w:val="00CE38D4"/>
    <w:rsid w:val="00CE62E8"/>
    <w:rsid w:val="00D21789"/>
    <w:rsid w:val="00D25E6F"/>
    <w:rsid w:val="00D25F40"/>
    <w:rsid w:val="00D562D5"/>
    <w:rsid w:val="00DE0F0E"/>
    <w:rsid w:val="00E0500D"/>
    <w:rsid w:val="00E60ABE"/>
    <w:rsid w:val="00EA4A17"/>
    <w:rsid w:val="00EB0698"/>
    <w:rsid w:val="00EE7DC4"/>
    <w:rsid w:val="00EF4136"/>
    <w:rsid w:val="00F07B51"/>
    <w:rsid w:val="00F37E8D"/>
    <w:rsid w:val="00F73C78"/>
    <w:rsid w:val="00F90B6E"/>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styleId="Tekstrezerviranogmjesta" w:type="character">
    <w:name w:val="Placeholder Text"/>
    <w:basedOn w:val="Zadanifontodlomka"/>
    <w:uiPriority w:val="99"/>
    <w:semiHidden/>
    <w:rsid w:val="009E4D7C"/>
    <w:rPr>
      <w:color w:val="808080"/>
      <w:bdr w:space="0" w:sz="0" w:color="auto" w:val="none"/>
      <w:shd w:fill="auto" w:color="auto" w:val="clear"/>
    </w:rPr>
  </w:style>
  <w:style w:customStyle="true" w:styleId="eSPISCCParagraphDefaultFont" w:type="character">
    <w:name w:val="eSPIS_CC_Paragraph Default Font"/>
    <w:basedOn w:val="Zadanifontodlomka"/>
    <w:rsid w:val="009E4D7C"/>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E4D7C"/>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E4D7C"/>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E4D7C"/>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styleId="Tekstrezerviranogmjesta" w:type="character">
    <w:name w:val="Placeholder Text"/>
    <w:basedOn w:val="Zadanifontodlomka"/>
    <w:uiPriority w:val="99"/>
    <w:semiHidden/>
    <w:rsid w:val="009E4D7C"/>
    <w:rPr>
      <w:color w:val="808080"/>
      <w:bdr w:color="auto" w:space="0" w:sz="0" w:val="none"/>
      <w:shd w:color="auto" w:fill="auto" w:val="clear"/>
    </w:rPr>
  </w:style>
  <w:style w:customStyle="1" w:styleId="eSPISCCParagraphDefaultFont" w:type="character">
    <w:name w:val="eSPIS_CC_Paragraph Default Font"/>
    <w:basedOn w:val="Zadanifontodlomka"/>
    <w:rsid w:val="009E4D7C"/>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E4D7C"/>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E4D7C"/>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E4D7C"/>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DVADESET d.o.o. UMAG</izvorni_sadrzaj>
    <derivirana_varijabla naziv="DomainObject.Predmet.ProtustrankaFormated_1">  STELLA DVADESET d.o.o. UMAG</derivirana_varijabla>
  </DomainObject.Predmet.ProtustrankaFormated>
  <DomainObject.Predmet.ProtustrankaFormatedOIB>
    <izvorni_sadrzaj>  STELLA DVADESET d.o.o. UMAG, OIB 09465165265</izvorni_sadrzaj>
    <derivirana_varijabla naziv="DomainObject.Predmet.ProtustrankaFormatedOIB_1">  STELLA DVADESET d.o.o. UMAG, OIB 09465165265</derivirana_varijabla>
  </DomainObject.Predmet.ProtustrankaFormatedOIB>
  <DomainObject.Predmet.ProtustrankaFormatedWithAdress>
    <izvorni_sadrzaj> STELLA DVADESET d.o.o. UMAG, Monterol, Stella Maris br. 19, 52470 Umag</izvorni_sadrzaj>
    <derivirana_varijabla naziv="DomainObject.Predmet.ProtustrankaFormatedWithAdress_1"> STELLA DVADESET d.o.o. UMAG, Monterol, Stella Maris br. 19, 52470 Umag</derivirana_varijabla>
  </DomainObject.Predmet.ProtustrankaFormatedWithAdress>
  <DomainObject.Predmet.ProtustrankaFormatedWithAdressOIB>
    <izvorni_sadrzaj> STELLA DVADESET d.o.o. UMAG, OIB 09465165265, Monterol, Stella Maris br. 19, 52470 Umag</izvorni_sadrzaj>
    <derivirana_varijabla naziv="DomainObject.Predmet.ProtustrankaFormatedWithAdressOIB_1"> STELLA DVADESET d.o.o. UMAG, OIB 09465165265, Monterol, Stella Maris br. 19, 52470 Umag</derivirana_varijabla>
  </DomainObject.Predmet.ProtustrankaFormatedWithAdressOIB>
  <DomainObject.Predmet.ProtustrankaWithAdress>
    <izvorni_sadrzaj>STELLA DVADESET d.o.o. UMAG Monterol, Stella Maris br. 19, 52470 Umag</izvorni_sadrzaj>
    <derivirana_varijabla naziv="DomainObject.Predmet.ProtustrankaWithAdress_1">STELLA DVADESET d.o.o. UMAG Monterol, Stella Maris br. 19, 52470 Umag</derivirana_varijabla>
  </DomainObject.Predmet.ProtustrankaWithAdress>
  <DomainObject.Predmet.ProtustrankaWithAdressOIB>
    <izvorni_sadrzaj>STELLA DVADESET d.o.o. UMAG, OIB 09465165265, Monterol, Stella Maris br. 19, 52470 Umag</izvorni_sadrzaj>
    <derivirana_varijabla naziv="DomainObject.Predmet.ProtustrankaWithAdressOIB_1">STELLA DVADESET d.o.o. UMAG, OIB 09465165265, Monterol, Stella Maris br. 19, 52470 Umag</derivirana_varijabla>
  </DomainObject.Predmet.ProtustrankaWithAdressOIB>
  <DomainObject.Predmet.ProtustrankaNazivFormated>
    <izvorni_sadrzaj>STELLA DVADESET d.o.o. UMAG</izvorni_sadrzaj>
    <derivirana_varijabla naziv="DomainObject.Predmet.ProtustrankaNazivFormated_1">STELLA DVADESET d.o.o. UMAG</derivirana_varijabla>
  </DomainObject.Predmet.ProtustrankaNazivFormated>
  <DomainObject.Predmet.ProtustrankaNazivFormatedOIB>
    <izvorni_sadrzaj>STELLA DVADESET d.o.o. UMAG, OIB 09465165265</izvorni_sadrzaj>
    <derivirana_varijabla naziv="DomainObject.Predmet.ProtustrankaNazivFormatedOIB_1">STELLA DVADESET d.o.o. UMAG, OIB 09465165265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M. B. Rašana 2/4, 52000 Pazin zastupanog po punomoćniku ŽDO PULA</izvorni_sadrzaj>
    <derivirana_varijabla naziv="DomainObject.Predmet.StrankaFormatedWithAdress_1"> REPUBLIKA HRVATSKA,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M. B. Rašana 2/4, 52000 Pazin zastupanog po punomoćniku ŽDO PULA</izvorni_sadrzaj>
    <derivirana_varijabla naziv="DomainObject.Predmet.StrankaFormatedWithAdressOIB_1"> REPUBLIKA HRVATSKA,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REPUBLIKA HRVATSKA, Ministarstvo financija, Porezna uprava, Područni ured Istra, Primorje, Gorski Kotar  i Lika M. B. Rašana 2/4,52000 Pazin</izvorni_sadrzaj>
    <derivirana_varijabla naziv="DomainObject.Predmet.StrankaWithAdress_1">REPUBLIKA HRVATSKA, Ministarstvo financija, Porezna uprava, Područni ured Istra, Primorje, Gorski Kotar  i Lika M. B. Rašana 2/4,52000 Pazin</derivirana_varijabla>
  </DomainObject.Predmet.StrankaWithAdress>
  <DomainObject.Predmet.StrankaWithAdressOIB>
    <izvorni_sadrzaj>REPUBLIKA HRVATSKA, Ministarstvo financija, Porezna uprava, Područni ured Istra, Primorje, Gorski Kotar  i Lika, OIB 52634238587, M. B. Rašana 2/4,52000 Pazin</izvorni_sadrzaj>
    <derivirana_varijabla naziv="DomainObject.Predmet.StrankaWithAdressOIB_1">REPUBLIKA HRVATSKA, Ministarstvo financija, Porezna uprava, Područni ured Istra, Primorje, Gorski Kotar  i Lika, OIB 52634238587, M. B. Rašana 2/4,52000 Pazin</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595577.53</izvorni_sadrzaj>
    <derivirana_varijabla naziv="DomainObject.Predmet.TrenutnaVrijednost_1">595577.53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M. B. Rašana 2/4, 52000 Pazin zastupanog po punomoćniku ŽDO PULA</item>
    </izvorni_sadrzaj>
    <derivirana_varijabla naziv="DomainObject.Predmet.StrankaListFormatedWithAdress_1">
      <item>REPUBLIKA HRVATSKA,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M. B. Rašana 2/4, 52000 Pazin zastupanog po punomoćniku ŽDO PULA</item>
    </izvorni_sadrzaj>
    <derivirana_varijabla naziv="DomainObject.Predmet.StrankaListFormatedWithAdressOIB_1">
      <item>REPUBLIKA HRVATSKA,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STELLA DVADESET d.o.o. UMAG</item>
    </izvorni_sadrzaj>
    <derivirana_varijabla naziv="DomainObject.Predmet.ProtuStrankaListFormated_1">
      <item>STELLA DVADESET d.o.o. UMAG</item>
    </derivirana_varijabla>
  </DomainObject.Predmet.ProtuStrankaListFormated>
  <DomainObject.Predmet.ProtuStrankaListFormatedOIB>
    <izvorni_sadrzaj>
      <item>STELLA DVADESET d.o.o. UMAG, OIB 09465165265</item>
    </izvorni_sadrzaj>
    <derivirana_varijabla naziv="DomainObject.Predmet.ProtuStrankaListFormatedOIB_1">
      <item>STELLA DVADESET d.o.o. UMAG, OIB 09465165265</item>
    </derivirana_varijabla>
  </DomainObject.Predmet.ProtuStrankaListFormatedOIB>
  <DomainObject.Predmet.ProtuStrankaListFormatedWithAdress>
    <izvorni_sadrzaj>
      <item>STELLA DVADESET d.o.o. UMAG, Monterol, Stella Maris br. 19, 52470 Umag</item>
    </izvorni_sadrzaj>
    <derivirana_varijabla naziv="DomainObject.Predmet.ProtuStrankaListFormatedWithAdress_1">
      <item>STELLA DVADESET d.o.o. UMAG, Monterol, Stella Maris br. 19, 52470 Umag</item>
    </derivirana_varijabla>
  </DomainObject.Predmet.ProtuStrankaListFormatedWithAdress>
  <DomainObject.Predmet.ProtuStrankaListFormatedWithAdressOIB>
    <izvorni_sadrzaj>
      <item>STELLA DVADESET d.o.o. UMAG, OIB 09465165265, Monterol, Stella Maris br. 19, 52470 Umag</item>
    </izvorni_sadrzaj>
    <derivirana_varijabla naziv="DomainObject.Predmet.ProtuStrankaListFormatedWithAdressOIB_1">
      <item>STELLA DVADESET d.o.o. UMAG, OIB 09465165265, Monterol, Stella Maris br. 19, 52470 Umag</item>
    </derivirana_varijabla>
  </DomainObject.Predmet.ProtuStrankaListFormatedWithAdressOIB>
  <DomainObject.Predmet.ProtuStrankaListNazivFormated>
    <izvorni_sadrzaj>
      <item>STELLA DVADESET d.o.o. UMAG</item>
    </izvorni_sadrzaj>
    <derivirana_varijabla naziv="DomainObject.Predmet.ProtuStrankaListNazivFormated_1">
      <item>STELLA DVADESET d.o.o. UMAG</item>
    </derivirana_varijabla>
  </DomainObject.Predmet.ProtuStrankaListNazivFormated>
  <DomainObject.Predmet.ProtuStrankaListNazivFormatedOIB>
    <izvorni_sadrzaj>
      <item>STELLA DVADESET d.o.o. UMAG, OIB 09465165265</item>
    </izvorni_sadrzaj>
    <derivirana_varijabla naziv="DomainObject.Predmet.ProtuStrankaListNazivFormatedOIB_1">
      <item>STELLA DVADESET d.o.o. UMAG, OIB 09465165265</item>
    </derivirana_varijabla>
  </DomainObject.Predmet.ProtuStrankaListNazivFormatedOIB>
  <DomainObject.Predmet.OstaliListFormated>
    <izvorni_sadrzaj>
      <item>Odvj. Aleksandar Križnić</item>
      <item>ŽDO PULA punomoćnik sudionika u postupku REPUBLIKA HRVATSKA, Ministarstvo financija, Porezna uprava, Područni ured Istra, Primorje, Gorski Kotar  i Lika</item>
      <item>PAULA ELAINE CLOWSER</item>
    </izvorni_sadrzaj>
    <derivirana_varijabla naziv="DomainObject.Predmet.OstaliListFormated_1">
      <item>Odvj. Aleksandar Križnić</item>
      <item>ŽDO PULA punomoćnik sudionika u postupku REPUBLIKA HRVATSKA, Ministarstvo financija, Porezna uprava, Područni ured Istra, Primorje, Gorski Kotar  i Lika</item>
      <item>PAULA ELAINE CLOWSER</item>
    </derivirana_varijabla>
  </DomainObject.Predmet.OstaliListFormated>
  <DomainObject.Predmet.OstaliListFormatedOIB>
    <izvorni_sadrzaj>
      <item>Odvj. Aleksandar Križnić</item>
      <item>ŽDO PULA punomoćnik sudionika u postupku REPUBLIKA HRVATSKA, Ministarstvo financija, Porezna uprava, Područni ured Istra, Primorje, Gorski Kotar  i Lika</item>
      <item>PAULA ELAINE CLOWSER</item>
    </izvorni_sadrzaj>
    <derivirana_varijabla naziv="DomainObject.Predmet.OstaliListFormatedOIB_1">
      <item>Odvj. Aleksandar Križnić</item>
      <item>ŽDO PULA punomoćnik sudionika u postupku REPUBLIKA HRVATSKA, Ministarstvo financija, Porezna uprava, Područni ured Istra, Primorje, Gorski Kotar  i Lika</item>
      <item>PAULA ELAINE CLOWSER</item>
    </derivirana_varijabla>
  </DomainObject.Predmet.OstaliListFormatedOIB>
  <DomainObject.Predmet.OstaliListFormatedWithAdress>
    <izvorni_sadrzaj>
      <item>Odvj. Aleksandar Križnić, Istarska 22, 52460 Buje</item>
      <item>ŽDO PULA, Kranjčevićeva 8, 52100 Pula punomoćnik sudionika u postupku REPUBLIKA HRVATSKA, Ministarstvo financija, Porezna uprava, Područni ured Istra, Primorje, Gorski Kotar  i Lika</item>
      <item>PAULA ELAINE CLOWSER</item>
    </izvorni_sadrzaj>
    <derivirana_varijabla naziv="DomainObject.Predmet.OstaliListFormatedWithAdress_1">
      <item>Odvj. Aleksandar Križnić, Istarska 22, 52460 Buje</item>
      <item>ŽDO PULA, Kranjčevićeva 8, 52100 Pula punomoćnik sudionika u postupku REPUBLIKA HRVATSKA, Ministarstvo financija, Porezna uprava, Područni ured Istra, Primorje, Gorski Kotar  i Lika</item>
      <item>PAULA ELAINE CLOWSER</item>
    </derivirana_varijabla>
  </DomainObject.Predmet.OstaliListFormatedWithAdress>
  <DomainObject.Predmet.OstaliListFormatedWithAdressOIB>
    <izvorni_sadrzaj>
      <item>Odvj. Aleksandar Križnić, Istarska 22, 52460 Buje</item>
      <item>ŽDO PULA, Kranjčevićeva 8, 52100 Pula punomoćnik sudionika u postupku REPUBLIKA HRVATSKA, Ministarstvo financija, Porezna uprava, Područni ured Istra, Primorje, Gorski Kotar  i Lika</item>
      <item>PAULA ELAINE CLOWSER</item>
    </izvorni_sadrzaj>
    <derivirana_varijabla naziv="DomainObject.Predmet.OstaliListFormatedWithAdressOIB_1">
      <item>Odvj. Aleksandar Križnić, Istarska 22, 52460 Buje</item>
      <item>ŽDO PULA, Kranjčevićeva 8, 52100 Pula punomoćnik sudionika u postupku REPUBLIKA HRVATSKA, Ministarstvo financija, Porezna uprava, Područni ured Istra, Primorje, Gorski Kotar  i Lika</item>
      <item>PAULA ELAINE CLOWSER</item>
    </derivirana_varijabla>
  </DomainObject.Predmet.OstaliListFormatedWithAdressOIB>
  <DomainObject.Predmet.OstaliListNazivFormated>
    <izvorni_sadrzaj>
      <item>Odvj. Aleksandar Križnić</item>
      <item>ŽDO PULA</item>
      <item>PAULA ELAINE CLOWSER</item>
    </izvorni_sadrzaj>
    <derivirana_varijabla naziv="DomainObject.Predmet.OstaliListNazivFormated_1">
      <item>Odvj. Aleksandar Križnić</item>
      <item>ŽDO PULA</item>
      <item>PAULA ELAINE CLOWSER</item>
    </derivirana_varijabla>
  </DomainObject.Predmet.OstaliListNazivFormated>
  <DomainObject.Predmet.OstaliListNazivFormatedOIB>
    <izvorni_sadrzaj>
      <item>Odvj. Aleksandar Križnić</item>
      <item>ŽDO PULA</item>
      <item>PAULA ELAINE CLOWSER</item>
    </izvorni_sadrzaj>
    <derivirana_varijabla naziv="DomainObject.Predmet.OstaliListNazivFormatedOIB_1">
      <item>Odvj. Aleksandar Križnić</item>
      <item>ŽDO PULA</item>
      <item>PAULA ELAINE CLOWSER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STELLA DVADESET d.o.o. UMAG</izvorni_sadrzaj>
    <derivirana_varijabla naziv="DomainObject.Predmet.ProtustrankaIDrugi_1">STELLA DVADESET d.o.o. UMAG</derivirana_varijabla>
  </DomainObject.Predmet.ProtustrankaIDrugi>
  <DomainObject.Predmet.StrankaIDrugiAdressOIB>
    <izvorni_sadrzaj>REPUBLIKA HRVATSKA, Ministarstvo financija, Porezna uprava, Područni ured Istra, Primorje, Gorski Kotar  i Lika, OIB 52634238587, M. B. Rašana 2/4, 52000 Pazin</izvorni_sadrzaj>
    <derivirana_varijabla naziv="DomainObject.Predmet.StrankaIDrugiAdressOIB_1">REPUBLIKA HRVATSKA, Ministarstvo financija, Porezna uprava, Područni ured Istra, Primorje, Gorski Kotar  i Lika, OIB 52634238587, M. B. Rašana 2/4, 52000 Pazin</derivirana_varijabla>
  </DomainObject.Predmet.StrankaIDrugiAdressOIB>
  <DomainObject.Predmet.ProtustrankaIDrugiAdressOIB>
    <izvorni_sadrzaj>STELLA DVADESET d.o.o. UMAG, OIB 09465165265, Monterol, Stella Maris br. 19, 52470 Umag</izvorni_sadrzaj>
    <derivirana_varijabla naziv="DomainObject.Predmet.ProtustrankaIDrugiAdressOIB_1">STELLA DVADESET d.o.o. UMAG, OIB 09465165265,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Aleksandar Križnić</item>
      <item>STELLA DVADESET d.o.o. UMAG</item>
      <item>ŽDO PULA</item>
      <item>REPUBLIKA HRVATSKA, Ministarstvo financija, Porezna uprava, Područni ured Istra, Primorje, Gorski Kotar  i Lika</item>
      <item>PAULA ELAINE CLOWSER</item>
    </izvorni_sadrzaj>
    <derivirana_varijabla naziv="DomainObject.Predmet.SudioniciListNaziv_1">
      <item>Odvj. Aleksandar Križnić</item>
      <item>STELLA DVADESET d.o.o. UMAG</item>
      <item>ŽDO PULA</item>
      <item>REPUBLIKA HRVATSKA, Ministarstvo financija, Porezna uprava, Područni ured Istra, Primorje, Gorski Kotar  i Lika</item>
      <item>PAULA ELAINE CLOWSER</item>
    </derivirana_varijabla>
  </DomainObject.Predmet.SudioniciListNaziv>
  <DomainObject.Predmet.SudioniciListAdressOIB>
    <izvorni_sadrzaj>
      <item>Odvj. Aleksandar Križnić, Istarska 22,52460 Buje</item>
      <item>STELLA DVADESET d.o.o. UMAG, OIB 09465165265, Monterol, Stella Maris br. 19,52470 Umag</item>
      <item>ŽDO PULA, Kranjčevićeva 8,52100 Pula</item>
      <item>REPUBLIKA HRVATSKA, Ministarstvo financija, Porezna uprava, Područni ured Istra, Primorje, Gorski Kotar  i Lika, OIB 52634238587, M. B. Rašana 2/4,52000 Pazin</item>
      <item>PAULA ELAINE CLOWSER</item>
    </izvorni_sadrzaj>
    <derivirana_varijabla naziv="DomainObject.Predmet.SudioniciListAdressOIB_1">
      <item>Odvj. Aleksandar Križnić, Istarska 22,52460 Buje</item>
      <item>STELLA DVADESET d.o.o. UMAG, OIB 09465165265, Monterol, Stella Maris br. 19,52470 Umag</item>
      <item>ŽDO PULA, Kranjčevićeva 8,52100 Pula</item>
      <item>REPUBLIKA HRVATSKA, Ministarstvo financija, Porezna uprava, Područni ured Istra, Primorje, Gorski Kotar  i Lika, OIB 52634238587, M. B. Rašana 2/4,52000 Pazin</item>
      <item>PAULA ELAINE CLOWSER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09465165265</item>
      <item>, OIB null</item>
      <item>, OIB 52634238587</item>
      <item>, OIB null</item>
    </izvorni_sadrzaj>
    <derivirana_varijabla naziv="DomainObject.Predmet.SudioniciListNazivOIB_1">
      <item>, OIB null</item>
      <item>, OIB 09465165265</item>
      <item>, OIB null</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870D3-4E1C-448D-A98E-E4E03EC612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4979</properties:Characters>
  <properties:Lines>141</properties:Lines>
  <properties:Paragraphs>54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2016-09-09T08:11:00Z</dcterms:created>
  <dc:creator>Jasmina Matika</dc:creator>
  <cp:lastModifiedBy>Sanja Prodan</cp:lastModifiedBy>
  <cp:lastPrinted>2016-09-09T09:48:00Z</cp:lastPrinted>
  <dcterms:modified xmlns:xsi="http://www.w3.org/2001/XMLSchema-instance" xsi:type="dcterms:W3CDTF">2016-09-09T09:48:00Z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