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6e19b" w14:paraId="836e19b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480501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26595A">
              <w:t>4</w:t>
            </w:r>
            <w:r w:rsidR="00480501">
              <w:t>5</w:t>
            </w:r>
            <w:r w:rsidR="00AD78D1">
              <w:t>4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87A13">
        <w:t xml:space="preserve"> </w:t>
      </w:r>
      <w:r w:rsidR="00480501" w:rsidRPr="00480501">
        <w:t xml:space="preserve">GRAFIKA </w:t>
      </w:r>
      <w:proofErr w:type="spellStart"/>
      <w:r w:rsidR="00480501" w:rsidRPr="00480501">
        <w:t>TIRONI</w:t>
      </w:r>
      <w:proofErr w:type="spellEnd"/>
      <w:r w:rsidR="00480501" w:rsidRPr="00480501">
        <w:t xml:space="preserve"> j.d.o.o. za proizvodnju, trgovinu i usluge</w:t>
      </w:r>
      <w:r w:rsidR="00480501">
        <w:t xml:space="preserve"> Petrinja, Pukovnika Predraga Matanovića 46A, </w:t>
      </w:r>
      <w:proofErr w:type="spellStart"/>
      <w:r w:rsidR="00480501">
        <w:t>OIB</w:t>
      </w:r>
      <w:proofErr w:type="spellEnd"/>
      <w:r w:rsidR="00480501">
        <w:t xml:space="preserve">: </w:t>
      </w:r>
      <w:r w:rsidR="00480501" w:rsidRPr="00480501">
        <w:t>52946640936</w:t>
      </w:r>
      <w:r w:rsidR="00480501">
        <w:t xml:space="preserve">, </w:t>
      </w:r>
      <w:proofErr w:type="spellStart"/>
      <w:r w:rsidR="00480501">
        <w:t>MBS</w:t>
      </w:r>
      <w:proofErr w:type="spellEnd"/>
      <w:r w:rsidR="00480501">
        <w:t xml:space="preserve">: </w:t>
      </w:r>
      <w:r w:rsidR="00480501" w:rsidRPr="00480501">
        <w:t>081000090</w:t>
      </w:r>
      <w:r w:rsidR="00480501">
        <w:t xml:space="preserve">, </w:t>
      </w:r>
      <w:r w:rsidR="00CF6129">
        <w:t xml:space="preserve"> </w:t>
      </w:r>
      <w:r>
        <w:t>temeljem članka 430. Stečajnog zakona (Narodne novine 71/15), dana</w:t>
      </w:r>
      <w:r w:rsidR="00A01A70">
        <w:t xml:space="preserve"> </w:t>
      </w:r>
      <w:r w:rsidR="00480501">
        <w:t>13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7A11AB">
        <w:rPr>
          <w:bCs/>
        </w:rPr>
        <w:t xml:space="preserve"> </w:t>
      </w:r>
      <w:r w:rsidR="00480501" w:rsidRPr="00480501">
        <w:t xml:space="preserve">GRAFIKA </w:t>
      </w:r>
      <w:proofErr w:type="spellStart"/>
      <w:r w:rsidR="00480501" w:rsidRPr="00480501">
        <w:t>TIRONI</w:t>
      </w:r>
      <w:proofErr w:type="spellEnd"/>
      <w:r w:rsidR="00480501" w:rsidRPr="00480501">
        <w:t xml:space="preserve"> j.d.o.o. za proizvodnju, trgovinu i usluge</w:t>
      </w:r>
      <w:r w:rsidR="00480501">
        <w:t xml:space="preserve"> Petrinja, Pukovnika Predraga Matanovića 46A, </w:t>
      </w:r>
      <w:proofErr w:type="spellStart"/>
      <w:r w:rsidR="00480501">
        <w:t>OIB</w:t>
      </w:r>
      <w:proofErr w:type="spellEnd"/>
      <w:r w:rsidR="00480501">
        <w:t xml:space="preserve">: </w:t>
      </w:r>
      <w:r w:rsidR="00480501" w:rsidRPr="00480501">
        <w:t>52946640936</w:t>
      </w:r>
      <w:r w:rsidR="00480501">
        <w:t xml:space="preserve">, </w:t>
      </w:r>
      <w:proofErr w:type="spellStart"/>
      <w:r w:rsidR="00480501">
        <w:t>MBS</w:t>
      </w:r>
      <w:proofErr w:type="spellEnd"/>
      <w:r w:rsidR="00480501">
        <w:t xml:space="preserve">: </w:t>
      </w:r>
      <w:r w:rsidR="00480501" w:rsidRPr="00480501">
        <w:t>081000090</w:t>
      </w:r>
      <w:r w:rsidR="00480501">
        <w:t>, iznosi 23.106,02 kn</w:t>
      </w:r>
      <w:r w:rsidR="00AD78D1">
        <w:t>.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480501">
        <w:t xml:space="preserve"> </w:t>
      </w:r>
      <w:r w:rsidR="00CF6129">
        <w:t xml:space="preserve"> </w:t>
      </w:r>
      <w:r w:rsidR="00AD78D1">
        <w:t>Ivan</w:t>
      </w:r>
      <w:r w:rsidR="00480501">
        <w:t xml:space="preserve"> Radošević iz Petrinje</w:t>
      </w:r>
      <w:r w:rsidR="00AD78D1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26595A">
        <w:t>4</w:t>
      </w:r>
      <w:r w:rsidR="00480501">
        <w:t>5</w:t>
      </w:r>
      <w:r w:rsidR="00AD78D1">
        <w:t>4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1712C">
        <w:t>1</w:t>
      </w:r>
      <w:r w:rsidR="00480501">
        <w:t>3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6595A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E35E3"/>
    <w:rsid w:val="003E3F81"/>
    <w:rsid w:val="003E7741"/>
    <w:rsid w:val="003F036E"/>
    <w:rsid w:val="00416FB0"/>
    <w:rsid w:val="0041712C"/>
    <w:rsid w:val="00441ED0"/>
    <w:rsid w:val="00450B5B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3244A"/>
    <w:rsid w:val="00647F89"/>
    <w:rsid w:val="00656D02"/>
    <w:rsid w:val="00665C02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0E2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D78D1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7521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665C02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65C02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C02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C02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665C02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65C02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C02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C02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1454</izvorni_sadrzaj>
    <derivirana_varijabla naziv="DomainObject.Predmet.Broj_1">1454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St-1454/2018</izvorni_sadrzaj>
    <derivirana_varijabla naziv="DomainObject.Predmet.OznakaBroj_1">St-1454/2018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GRAFIKA TIRONI j.d.o.o. za proizvodnju, trgovinu i usluge</izvorni_sadrzaj>
    <derivirana_varijabla naziv="DomainObject.Predmet.ProtustrankaFormated_1">  GRAFIKA TIRONI j.d.o.o. za proizvodnju, trgovinu i usluge</derivirana_varijabla>
  </DomainObject.Predmet.ProtustrankaFormated>
  <DomainObject.Predmet.ProtustrankaFormatedOIB>
    <izvorni_sadrzaj>  GRAFIKA TIRONI j.d.o.o. za proizvodnju, trgovinu i usluge, OIB 52946640936</izvorni_sadrzaj>
    <derivirana_varijabla naziv="DomainObject.Predmet.ProtustrankaFormatedOIB_1">  GRAFIKA TIRONI j.d.o.o. za proizvodnju, trgovinu i usluge, OIB 52946640936</derivirana_varijabla>
  </DomainObject.Predmet.ProtustrankaFormatedOIB>
  <DomainObject.Predmet.ProtustrankaFormatedWithAdress>
    <izvorni_sadrzaj> GRAFIKA TIRONI j.d.o.o. za proizvodnju, trgovinu i usluge, Pukovnika Predraga Matanovića 46 A, 44250 Petrinja</izvorni_sadrzaj>
    <derivirana_varijabla naziv="DomainObject.Predmet.ProtustrankaFormatedWithAdress_1"> GRAFIKA TIRONI j.d.o.o. za proizvodnju, trgovinu i usluge, Pukovnika Predraga Matanovića 46 A, 44250 Petrinja</derivirana_varijabla>
  </DomainObject.Predmet.ProtustrankaFormatedWithAdress>
  <DomainObject.Predmet.ProtustrankaFormatedWithAdressOIB>
    <izvorni_sadrzaj> GRAFIKA TIRONI j.d.o.o. za proizvodnju, trgovinu i usluge, OIB 52946640936, Pukovnika Predraga Matanovića 46 A, 44250 Petrinja</izvorni_sadrzaj>
    <derivirana_varijabla naziv="DomainObject.Predmet.ProtustrankaFormatedWithAdressOIB_1"> GRAFIKA TIRONI j.d.o.o. za proizvodnju, trgovinu i usluge, OIB 52946640936, Pukovnika Predraga Matanovića 46 A, 44250 Petrinja</derivirana_varijabla>
  </DomainObject.Predmet.ProtustrankaFormatedWithAdressOIB>
  <DomainObject.Predmet.ProtustrankaWithAdress>
    <izvorni_sadrzaj>GRAFIKA TIRONI j.d.o.o. za proizvodnju, trgovinu i usluge Pukovnika Predraga Matanovića 46 A, 44250 Petrinja</izvorni_sadrzaj>
    <derivirana_varijabla naziv="DomainObject.Predmet.ProtustrankaWithAdress_1">GRAFIKA TIRONI j.d.o.o. za proizvodnju, trgovinu i usluge Pukovnika Predraga Matanovića 46 A, 44250 Petrinja</derivirana_varijabla>
  </DomainObject.Predmet.ProtustrankaWithAdress>
  <DomainObject.Predmet.ProtustrankaWithAdressOIB>
    <izvorni_sadrzaj>GRAFIKA TIRONI j.d.o.o. za proizvodnju, trgovinu i usluge, OIB 52946640936, Pukovnika Predraga Matanovića 46 A, 44250 Petrinja</izvorni_sadrzaj>
    <derivirana_varijabla naziv="DomainObject.Predmet.ProtustrankaWithAdressOIB_1">GRAFIKA TIRONI j.d.o.o. za proizvodnju, trgovinu i usluge, OIB 52946640936, Pukovnika Predraga Matanovića 46 A, 44250 Petrinja</derivirana_varijabla>
  </DomainObject.Predmet.ProtustrankaWithAdressOIB>
  <DomainObject.Predmet.ProtustrankaNazivFormated>
    <izvorni_sadrzaj>GRAFIKA TIRONI j.d.o.o. za proizvodnju, trgovinu i usluge</izvorni_sadrzaj>
    <derivirana_varijabla naziv="DomainObject.Predmet.ProtustrankaNazivFormated_1">GRAFIKA TIRONI j.d.o.o. za proizvodnju, trgovinu i usluge</derivirana_varijabla>
  </DomainObject.Predmet.ProtustrankaNazivFormated>
  <DomainObject.Predmet.ProtustrankaNazivFormatedOIB>
    <izvorni_sadrzaj>GRAFIKA TIRONI j.d.o.o. za proizvodnju, trgovinu i usluge, OIB 52946640936</izvorni_sadrzaj>
    <derivirana_varijabla naziv="DomainObject.Predmet.ProtustrankaNazivFormatedOIB_1">GRAFIKA TIRONI j.d.o.o. za proizvodnju, trgovinu i usluge, OIB 52946640936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GRAFIKA TIRONI j.d.o.o. za proizvodnju, trgovinu i usluge</item>
    </izvorni_sadrzaj>
    <derivirana_varijabla naziv="DomainObject.Predmet.ProtuStrankaListFormated_1">
      <item>GRAFIKA TIRONI j.d.o.o. za proizvodnju, trgovinu i usluge</item>
    </derivirana_varijabla>
  </DomainObject.Predmet.ProtuStrankaListFormated>
  <DomainObject.Predmet.ProtuStrankaListFormatedOIB>
    <izvorni_sadrzaj>
      <item>GRAFIKA TIRONI j.d.o.o. za proizvodnju, trgovinu i usluge, OIB 52946640936</item>
    </izvorni_sadrzaj>
    <derivirana_varijabla naziv="DomainObject.Predmet.ProtuStrankaListFormatedOIB_1">
      <item>GRAFIKA TIRONI j.d.o.o. za proizvodnju, trgovinu i usluge, OIB 52946640936</item>
    </derivirana_varijabla>
  </DomainObject.Predmet.ProtuStrankaListFormatedOIB>
  <DomainObject.Predmet.ProtuStrankaListFormatedWithAdress>
    <izvorni_sadrzaj>
      <item>GRAFIKA TIRONI j.d.o.o. za proizvodnju, trgovinu i usluge, Pukovnika Predraga Matanovića 46 A, 44250 Petrinja</item>
    </izvorni_sadrzaj>
    <derivirana_varijabla naziv="DomainObject.Predmet.ProtuStrankaListFormatedWithAdress_1">
      <item>GRAFIKA TIRONI j.d.o.o. za proizvodnju, trgovinu i usluge, Pukovnika Predraga Matanovića 46 A, 44250 Petrinja</item>
    </derivirana_varijabla>
  </DomainObject.Predmet.ProtuStrankaListFormatedWithAdress>
  <DomainObject.Predmet.ProtuStrankaListFormatedWithAdressOIB>
    <izvorni_sadrzaj>
      <item>GRAFIKA TIRONI j.d.o.o. za proizvodnju, trgovinu i usluge, OIB 52946640936, Pukovnika Predraga Matanovića 46 A, 44250 Petrinja</item>
    </izvorni_sadrzaj>
    <derivirana_varijabla naziv="DomainObject.Predmet.ProtuStrankaListFormatedWithAdressOIB_1">
      <item>GRAFIKA TIRONI j.d.o.o. za proizvodnju, trgovinu i usluge, OIB 52946640936, Pukovnika Predraga Matanovića 46 A, 44250 Petrinja</item>
    </derivirana_varijabla>
  </DomainObject.Predmet.ProtuStrankaListFormatedWithAdressOIB>
  <DomainObject.Predmet.ProtuStrankaListNazivFormated>
    <izvorni_sadrzaj>
      <item>GRAFIKA TIRONI j.d.o.o. za proizvodnju, trgovinu i usluge</item>
    </izvorni_sadrzaj>
    <derivirana_varijabla naziv="DomainObject.Predmet.ProtuStrankaListNazivFormated_1">
      <item>GRAFIKA TIRONI j.d.o.o. za proizvodnju, trgovinu i usluge</item>
    </derivirana_varijabla>
  </DomainObject.Predmet.ProtuStrankaListNazivFormated>
  <DomainObject.Predmet.ProtuStrankaListNazivFormatedOIB>
    <izvorni_sadrzaj>
      <item>GRAFIKA TIRONI j.d.o.o. za proizvodnju, trgovinu i usluge, OIB 52946640936</item>
    </izvorni_sadrzaj>
    <derivirana_varijabla naziv="DomainObject.Predmet.ProtuStrankaListNazivFormatedOIB_1">
      <item>GRAFIKA TIRONI j.d.o.o. za proizvodnju, trgovinu i usluge, OIB 52946640936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GRAFIKA TIRONI j.d.o.o. za proizvodnju, trgovinu i usluge</izvorni_sadrzaj>
    <derivirana_varijabla naziv="DomainObject.Predmet.ProtustrankaIDrugi_1">GRAFIKA TIRONI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GRAFIKA TIRONI j.d.o.o. za proizvodnju, trgovinu i usluge, OIB 52946640936, Pukovnika Predraga Matanovića 46 A, 44250 Petrinja</izvorni_sadrzaj>
    <derivirana_varijabla naziv="DomainObject.Predmet.ProtustrankaIDrugiAdressOIB_1">GRAFIKA TIRONI j.d.o.o. za proizvodnju, trgovinu i usluge, OIB 52946640936, Pukovnika Predraga Matanovića 46 A,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GRAFIKA TIRONI j.d.o.o. za proizvodnju, trgovinu i usluge</item>
      <item>FINA Regionalni centar Zagreb</item>
    </izvorni_sadrzaj>
    <derivirana_varijabla naziv="DomainObject.Predmet.SudioniciListNaziv_1">
      <item>GRAFIKA TIRONI j.d.o.o. za proizvodnju, trgovinu i usluge</item>
      <item>FINA Regionalni centar Zagreb</item>
    </derivirana_varijabla>
  </DomainObject.Predmet.SudioniciListNaziv>
  <DomainObject.Predmet.SudioniciListAdressOIB>
    <izvorni_sadrzaj>
      <item>GRAFIKA TIRONI j.d.o.o. za proizvodnju, trgovinu i usluge, OIB 52946640936, Pukovnika Predraga Matanovića 46 A,44250 Petrinja</item>
      <item>FINA Regionalni centar Zagreb, OIB 85821130368, Trg svibanjskih žrtava 1995. 1,10000 Zagreb</item>
    </izvorni_sadrzaj>
    <derivirana_varijabla naziv="DomainObject.Predmet.SudioniciListAdressOIB_1">
      <item>GRAFIKA TIRONI j.d.o.o. za proizvodnju, trgovinu i usluge, OIB 52946640936, Pukovnika Predraga Matanovića 46 A,44250 Petrinja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52946640936</item>
      <item>, OIB 85821130368</item>
    </izvorni_sadrzaj>
    <derivirana_varijabla naziv="DomainObject.Predmet.SudioniciListNazivOIB_1">
      <item>, OIB 52946640936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372</properties:Words>
  <properties:Characters>2051</properties:Characters>
  <properties:Lines>49</properties:Lines>
  <properties:Paragraphs>16</properties:Paragraphs>
  <properties:TotalTime>370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2018-12-13T07:25:00Z</cp:lastPrinted>
  <dcterms:modified xmlns:xsi="http://www.w3.org/2001/XMLSchema-instance" xsi:type="dcterms:W3CDTF">2018-12-13T07:26:00Z</dcterms:modified>
  <cp:revision>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