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ae65" w14:paraId="4edae6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1E0F2A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3  St-</w:t>
      </w:r>
      <w:r w:rsidR="001E0F2A">
        <w:rPr>
          <w:rFonts w:hAnsi="Times New Roman" w:ascii="Times New Roman"/>
        </w:rPr>
        <w:t>1562/15-45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1E0F2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E0F2A">
        <w:rPr>
          <w:rFonts w:hAnsi="Times New Roman" w:ascii="Times New Roman"/>
        </w:rPr>
        <w:t>Trg hrvatskih branitelja 1/II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1E0F2A" w:rsidP="002775D1" w:rsidR="001E0F2A" w:rsidRPr="001A1A0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PRODAJI NEKRETNINA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1E0F2A" w:rsidR="00AE3473" w:rsidRPr="00AE3473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1E0F2A" w:rsidR="001E0F2A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1E0F2A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</w:t>
      </w:r>
      <w:r w:rsidR="001E0F2A" w:rsidRPr="001E0F2A">
        <w:rPr>
          <w:rFonts w:hAnsi="Times New Roman" w:ascii="Times New Roman"/>
        </w:rPr>
        <w:t>u stečajnom postupku nad Stečajnom masom iza ZADARKOMERC ZAK AUTOMOBILI d.o.o. u stečaju, Zagreb, Miramarska 13/d, OIB: 49604744145, 2</w:t>
      </w:r>
      <w:r w:rsidR="001E0F2A">
        <w:rPr>
          <w:rFonts w:hAnsi="Times New Roman" w:ascii="Times New Roman"/>
        </w:rPr>
        <w:t>2</w:t>
      </w:r>
      <w:r w:rsidR="001E0F2A" w:rsidRPr="001E0F2A">
        <w:rPr>
          <w:rFonts w:hAnsi="Times New Roman" w:ascii="Times New Roman"/>
        </w:rPr>
        <w:t xml:space="preserve">. </w:t>
      </w:r>
      <w:r w:rsidR="001E0F2A">
        <w:rPr>
          <w:rFonts w:hAnsi="Times New Roman" w:ascii="Times New Roman"/>
        </w:rPr>
        <w:t>ožujka</w:t>
      </w:r>
      <w:r w:rsidR="001E0F2A" w:rsidRPr="001E0F2A">
        <w:rPr>
          <w:rFonts w:hAnsi="Times New Roman" w:ascii="Times New Roman"/>
        </w:rPr>
        <w:t xml:space="preserve"> 2018.,</w:t>
      </w:r>
    </w:p>
    <w:p w:rsidRDefault="009B76EA" w:rsidP="001E0F2A" w:rsidR="009B76EA" w:rsidRPr="001A1A01">
      <w:pPr>
        <w:jc w:val="both"/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A6D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07496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>Rješenjem o prodaji St-</w:t>
      </w:r>
      <w:r w:rsidR="007A6D3D">
        <w:rPr>
          <w:rFonts w:hAnsi="Times New Roman" w:ascii="Times New Roman"/>
        </w:rPr>
        <w:t>1562/15</w:t>
      </w:r>
      <w:r w:rsidR="001B0BFE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od </w:t>
      </w:r>
      <w:r w:rsidR="007A6D3D">
        <w:rPr>
          <w:rFonts w:hAnsi="Times New Roman" w:ascii="Times New Roman"/>
        </w:rPr>
        <w:t>2</w:t>
      </w:r>
      <w:r w:rsidR="001B0BFE">
        <w:rPr>
          <w:rFonts w:hAnsi="Times New Roman" w:ascii="Times New Roman"/>
        </w:rPr>
        <w:t xml:space="preserve">. </w:t>
      </w:r>
      <w:r w:rsidR="007A6D3D">
        <w:rPr>
          <w:rFonts w:hAnsi="Times New Roman" w:ascii="Times New Roman"/>
        </w:rPr>
        <w:t>svibnja 2017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7A6D3D" w:rsidRPr="007A6D3D">
        <w:rPr>
          <w:rFonts w:hAnsi="Times New Roman" w:ascii="Times New Roman"/>
        </w:rPr>
        <w:t>Stečajn</w:t>
      </w:r>
      <w:r w:rsidR="007A6D3D">
        <w:rPr>
          <w:rFonts w:hAnsi="Times New Roman" w:ascii="Times New Roman"/>
        </w:rPr>
        <w:t>a</w:t>
      </w:r>
      <w:r w:rsidR="007A6D3D" w:rsidRPr="007A6D3D">
        <w:rPr>
          <w:rFonts w:hAnsi="Times New Roman" w:ascii="Times New Roman"/>
        </w:rPr>
        <w:t xml:space="preserve"> mas</w:t>
      </w:r>
      <w:r w:rsidR="007A6D3D">
        <w:rPr>
          <w:rFonts w:hAnsi="Times New Roman" w:ascii="Times New Roman"/>
        </w:rPr>
        <w:t>a</w:t>
      </w:r>
      <w:r w:rsidR="007A6D3D" w:rsidRPr="007A6D3D">
        <w:rPr>
          <w:rFonts w:hAnsi="Times New Roman" w:ascii="Times New Roman"/>
        </w:rPr>
        <w:t xml:space="preserve"> iza ZADARKOMERC ZAK AUTOMOBILI d.o.o. u stečaju, Zagreb, Miramarska 13/d, OIB: 49604744145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A6D3D" w:rsidRPr="007A6D3D">
        <w:rPr>
          <w:rFonts w:hAnsi="Times New Roman" w:ascii="Times New Roman"/>
        </w:rPr>
        <w:t>upisana u zemljišne knjige Općinskog građanskog suda u Zagrebu, zemljišnoknjižni odjel Zagreb, zk.ul. 2884, kč. br. 2372/2, k.o. Grad Zagreb, kuća pop. br. 4213, dvorište, autogaraže pop. br. 7117, autoradionice i voćnjak u Martićevoj ulici br. 15, u naravi suvlasnički dio s neodređenim omjerom etažno vlasništvo (E-1), koji čini peterosobni stan s nusprostorijama na prvom katu ulične zgrade.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074960">
        <w:rPr>
          <w:rFonts w:hAnsi="Times New Roman" w:ascii="Times New Roman"/>
        </w:rPr>
        <w:t>.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</w:t>
      </w:r>
      <w:r w:rsidR="00B95B6F">
        <w:rPr>
          <w:rFonts w:hAnsi="Times New Roman" w:ascii="Times New Roman"/>
        </w:rPr>
        <w:t xml:space="preserve">tvrđena vrijednost </w:t>
      </w:r>
      <w:r w:rsidRPr="001A1A01">
        <w:rPr>
          <w:rFonts w:hAnsi="Times New Roman" w:ascii="Times New Roman"/>
        </w:rPr>
        <w:t>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</w:t>
      </w:r>
      <w:r w:rsidR="00847B85">
        <w:rPr>
          <w:rFonts w:hAnsi="Times New Roman" w:ascii="Times New Roman"/>
        </w:rPr>
        <w:t>.</w:t>
      </w:r>
      <w:r w:rsidRPr="001A1A01">
        <w:rPr>
          <w:rFonts w:hAnsi="Times New Roman" w:ascii="Times New Roman"/>
        </w:rPr>
        <w:t xml:space="preserve"> ovog zaključka </w:t>
      </w:r>
      <w:r w:rsidR="0012509A">
        <w:rPr>
          <w:rFonts w:hAnsi="Times New Roman" w:ascii="Times New Roman"/>
        </w:rPr>
        <w:t xml:space="preserve">je u iznosu od </w:t>
      </w:r>
      <w:r w:rsidR="00B95B6F">
        <w:rPr>
          <w:rFonts w:hAnsi="Times New Roman" w:ascii="Times New Roman"/>
        </w:rPr>
        <w:t xml:space="preserve"> 3.730.000,00 </w:t>
      </w:r>
      <w:r w:rsidR="0012509A">
        <w:rPr>
          <w:rFonts w:hAnsi="Times New Roman" w:ascii="Times New Roman"/>
        </w:rPr>
        <w:t>kn</w:t>
      </w:r>
      <w:r w:rsidR="00B95B6F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95B6F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07496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>Nekretnina iz točke I ovog zaključka prodavat će se u stečajnom postupku 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95B6F">
        <w:rPr>
          <w:rFonts w:hAnsi="Times New Roman" w:ascii="Times New Roman"/>
        </w:rPr>
        <w:t xml:space="preserve">a </w:t>
      </w:r>
      <w:r w:rsidR="00BA218D">
        <w:rPr>
          <w:rFonts w:hAnsi="Times New Roman" w:ascii="Times New Roman"/>
        </w:rPr>
        <w:t xml:space="preserve">Karlovac, </w:t>
      </w:r>
      <w:r w:rsidR="00B95B6F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B95B6F">
        <w:rPr>
          <w:rFonts w:hAnsi="Times New Roman" w:ascii="Times New Roman"/>
        </w:rPr>
        <w:t>05,</w:t>
      </w:r>
      <w:r w:rsidR="00BA218D">
        <w:rPr>
          <w:rFonts w:hAnsi="Times New Roman" w:ascii="Times New Roman"/>
        </w:rPr>
        <w:t xml:space="preserve"> </w:t>
      </w:r>
      <w:r w:rsidR="00B95B6F">
        <w:rPr>
          <w:rFonts w:hAnsi="Times New Roman" w:ascii="Times New Roman"/>
          <w:b/>
        </w:rPr>
        <w:t>7</w:t>
      </w:r>
      <w:r w:rsidR="006C6110">
        <w:rPr>
          <w:rFonts w:hAnsi="Times New Roman" w:ascii="Times New Roman"/>
          <w:b/>
        </w:rPr>
        <w:t xml:space="preserve">. </w:t>
      </w:r>
      <w:r w:rsidR="00B95B6F">
        <w:rPr>
          <w:rFonts w:hAnsi="Times New Roman" w:ascii="Times New Roman"/>
          <w:b/>
        </w:rPr>
        <w:t>svibnja</w:t>
      </w:r>
      <w:r w:rsidR="006A7CBC" w:rsidRPr="001A1A01">
        <w:rPr>
          <w:rFonts w:hAnsi="Times New Roman" w:ascii="Times New Roman"/>
          <w:b/>
        </w:rPr>
        <w:t xml:space="preserve"> 201</w:t>
      </w:r>
      <w:r w:rsidR="00B95B6F">
        <w:rPr>
          <w:rFonts w:hAnsi="Times New Roman" w:ascii="Times New Roman"/>
          <w:b/>
        </w:rPr>
        <w:t>8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</w:t>
      </w:r>
      <w:r w:rsidR="006C6110">
        <w:rPr>
          <w:rFonts w:hAnsi="Times New Roman" w:ascii="Times New Roman"/>
          <w:b/>
        </w:rPr>
        <w:t>00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07496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074960" w:rsidP="00074960" w:rsidR="0007496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V. </w:t>
      </w:r>
      <w:r w:rsidRPr="00074960">
        <w:rPr>
          <w:rFonts w:hAnsi="Times New Roman" w:ascii="Times New Roman"/>
        </w:rPr>
        <w:t>Na ovom ročištu za dražbu nekretnin</w:t>
      </w:r>
      <w:r>
        <w:rPr>
          <w:rFonts w:hAnsi="Times New Roman" w:ascii="Times New Roman"/>
        </w:rPr>
        <w:t>a</w:t>
      </w:r>
      <w:r w:rsidRPr="00074960">
        <w:rPr>
          <w:rFonts w:hAnsi="Times New Roman" w:ascii="Times New Roman"/>
        </w:rPr>
        <w:t xml:space="preserve"> se </w:t>
      </w:r>
      <w:r>
        <w:rPr>
          <w:rFonts w:hAnsi="Times New Roman" w:ascii="Times New Roman"/>
        </w:rPr>
        <w:t xml:space="preserve">prodaje po početnoj cijeni koja je jednaka utvrđenoj vrijednosti nekretnine i ispod te cijene ne može se prodati na prvom ročištu. </w:t>
      </w:r>
    </w:p>
    <w:p w:rsidRDefault="00074960" w:rsidP="00074960" w:rsidR="00074960" w:rsidRPr="00074960">
      <w:pPr>
        <w:jc w:val="both"/>
        <w:rPr>
          <w:rFonts w:hAnsi="Times New Roman" w:ascii="Times New Roman"/>
        </w:rPr>
      </w:pPr>
    </w:p>
    <w:p w:rsidRDefault="00074960" w:rsidP="00074960" w:rsidR="00074960">
      <w:pPr>
        <w:jc w:val="both"/>
        <w:rPr>
          <w:rFonts w:hAnsi="Times New Roman" w:ascii="Times New Roman"/>
        </w:rPr>
      </w:pPr>
      <w:r w:rsidRPr="00074960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I. </w:t>
      </w:r>
      <w:r w:rsidRPr="00074960">
        <w:rPr>
          <w:rFonts w:hAnsi="Times New Roman" w:ascii="Times New Roman"/>
        </w:rPr>
        <w:t xml:space="preserve">Dražbi može pristupiti samo kupac koji najkasnije tri dana prije dražbe uplati jamčevinu u iznosu od </w:t>
      </w:r>
      <w:r>
        <w:rPr>
          <w:rFonts w:hAnsi="Times New Roman" w:ascii="Times New Roman"/>
        </w:rPr>
        <w:t>10% od vrijednosti nekretnine naznačene u toč. II. zaključka</w:t>
      </w:r>
      <w:r w:rsidRPr="0007496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na</w:t>
      </w:r>
      <w:r w:rsidRPr="00074960">
        <w:rPr>
          <w:rFonts w:hAnsi="Times New Roman" w:ascii="Times New Roman"/>
        </w:rPr>
        <w:t xml:space="preserve"> račun </w:t>
      </w:r>
      <w:r>
        <w:rPr>
          <w:rFonts w:hAnsi="Times New Roman" w:ascii="Times New Roman"/>
        </w:rPr>
        <w:t>sudskog depozita Trgovačkog</w:t>
      </w:r>
      <w:r w:rsidRPr="00074960">
        <w:rPr>
          <w:rFonts w:hAnsi="Times New Roman" w:ascii="Times New Roman"/>
        </w:rPr>
        <w:t xml:space="preserve"> suda </w:t>
      </w:r>
      <w:r>
        <w:rPr>
          <w:rFonts w:hAnsi="Times New Roman" w:ascii="Times New Roman"/>
        </w:rPr>
        <w:t xml:space="preserve">u Zagrebu </w:t>
      </w:r>
      <w:r w:rsidRPr="00074960">
        <w:rPr>
          <w:rFonts w:hAnsi="Times New Roman" w:ascii="Times New Roman"/>
        </w:rPr>
        <w:t xml:space="preserve">(OIB: 37388188772) kod Hrvatske poštanske banke d.d. Zagreb, Jurišićeva 4, (OIB: 87939104217), IBAN: HR9223900011300000460 model broj </w:t>
      </w:r>
      <w:r>
        <w:rPr>
          <w:rFonts w:hAnsi="Times New Roman" w:ascii="Times New Roman"/>
        </w:rPr>
        <w:t>156215</w:t>
      </w:r>
      <w:r w:rsidRPr="00074960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</w:t>
      </w:r>
    </w:p>
    <w:p w:rsidRDefault="00074960" w:rsidP="00074960" w:rsidR="00074960" w:rsidRPr="00074960">
      <w:pPr>
        <w:jc w:val="both"/>
        <w:rPr>
          <w:rFonts w:hAnsi="Times New Roman" w:ascii="Times New Roman"/>
        </w:rPr>
      </w:pPr>
    </w:p>
    <w:p w:rsidRDefault="00074960" w:rsidP="00074960" w:rsidR="00074960">
      <w:pPr>
        <w:jc w:val="both"/>
        <w:rPr>
          <w:rFonts w:hAnsi="Times New Roman" w:ascii="Times New Roman"/>
        </w:rPr>
      </w:pPr>
      <w:r w:rsidRPr="00074960">
        <w:rPr>
          <w:rFonts w:hAnsi="Times New Roman" w:ascii="Times New Roman"/>
        </w:rPr>
        <w:t>V</w:t>
      </w:r>
      <w:r w:rsidR="0015513E">
        <w:rPr>
          <w:rFonts w:hAnsi="Times New Roman" w:ascii="Times New Roman"/>
        </w:rPr>
        <w:t xml:space="preserve">II. </w:t>
      </w:r>
      <w:r w:rsidRPr="00074960">
        <w:rPr>
          <w:rFonts w:hAnsi="Times New Roman" w:ascii="Times New Roman"/>
        </w:rPr>
        <w:t xml:space="preserve">Kupac je dužan položiti kupovninu na račun suda u roku 30 dana od dosude. </w:t>
      </w:r>
    </w:p>
    <w:p w:rsidRDefault="0015513E" w:rsidP="00074960" w:rsidR="0015513E" w:rsidRPr="00074960">
      <w:pPr>
        <w:jc w:val="both"/>
        <w:rPr>
          <w:rFonts w:hAnsi="Times New Roman" w:ascii="Times New Roman"/>
        </w:rPr>
      </w:pPr>
    </w:p>
    <w:p w:rsidRDefault="0015513E" w:rsidP="00074960" w:rsidR="0007496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VIII. </w:t>
      </w:r>
      <w:r w:rsidR="00074960" w:rsidRPr="00074960">
        <w:rPr>
          <w:rFonts w:hAnsi="Times New Roman" w:ascii="Times New Roman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15513E" w:rsidP="00074960" w:rsidR="0015513E" w:rsidRPr="00074960">
      <w:pPr>
        <w:jc w:val="both"/>
        <w:rPr>
          <w:rFonts w:hAnsi="Times New Roman" w:ascii="Times New Roman"/>
        </w:rPr>
      </w:pPr>
    </w:p>
    <w:p w:rsidRDefault="0015513E" w:rsidP="00074960" w:rsidR="0007496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IX. </w:t>
      </w:r>
      <w:r w:rsidR="00074960" w:rsidRPr="00074960">
        <w:rPr>
          <w:rFonts w:hAnsi="Times New Roman" w:ascii="Times New Roman"/>
        </w:rPr>
        <w:t xml:space="preserve">Ukoliko razlučni vjerovnik preuzima nekretninu pod dug, dužan je u roku za uplatu kupovnine uplatiti stvarne troškove koji terete prodanu nekretninu, a koji će biti određeni rješenjem o dosudi, u protivnom ne može steći vlasništvo nekretnine.  </w:t>
      </w:r>
    </w:p>
    <w:p w:rsidRDefault="0015513E" w:rsidP="00074960" w:rsidR="0015513E" w:rsidRPr="00074960">
      <w:pPr>
        <w:jc w:val="both"/>
        <w:rPr>
          <w:rFonts w:hAnsi="Times New Roman" w:ascii="Times New Roman"/>
        </w:rPr>
      </w:pPr>
    </w:p>
    <w:p w:rsidRDefault="0015513E" w:rsidP="00074960" w:rsidR="001551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X. </w:t>
      </w:r>
      <w:r w:rsidR="00074960" w:rsidRPr="00074960">
        <w:rPr>
          <w:rFonts w:hAnsi="Times New Roman" w:ascii="Times New Roman"/>
        </w:rPr>
        <w:t>Sve poreze i pristojbe u svezi kupljen</w:t>
      </w:r>
      <w:r>
        <w:rPr>
          <w:rFonts w:hAnsi="Times New Roman" w:ascii="Times New Roman"/>
        </w:rPr>
        <w:t>e</w:t>
      </w:r>
      <w:r w:rsidR="00074960" w:rsidRPr="00074960">
        <w:rPr>
          <w:rFonts w:hAnsi="Times New Roman" w:ascii="Times New Roman"/>
        </w:rPr>
        <w:t xml:space="preserve"> nekretnin</w:t>
      </w:r>
      <w:r>
        <w:rPr>
          <w:rFonts w:hAnsi="Times New Roman" w:ascii="Times New Roman"/>
        </w:rPr>
        <w:t>e</w:t>
      </w:r>
      <w:r w:rsidR="00074960" w:rsidRPr="00074960">
        <w:rPr>
          <w:rFonts w:hAnsi="Times New Roman" w:ascii="Times New Roman"/>
        </w:rPr>
        <w:t xml:space="preserve"> plaća kupac. </w:t>
      </w:r>
    </w:p>
    <w:p w:rsidRDefault="0015513E" w:rsidP="00074960" w:rsidR="0015513E" w:rsidRPr="00074960">
      <w:pPr>
        <w:jc w:val="both"/>
        <w:rPr>
          <w:rFonts w:hAnsi="Times New Roman" w:ascii="Times New Roman"/>
        </w:rPr>
      </w:pPr>
    </w:p>
    <w:p w:rsidRDefault="0015513E" w:rsidP="00074960" w:rsidR="0007496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XI. </w:t>
      </w:r>
      <w:r w:rsidR="00074960" w:rsidRPr="00074960">
        <w:rPr>
          <w:rFonts w:hAnsi="Times New Roman" w:ascii="Times New Roman"/>
        </w:rPr>
        <w:t>Nekretnin</w:t>
      </w:r>
      <w:r>
        <w:rPr>
          <w:rFonts w:hAnsi="Times New Roman" w:ascii="Times New Roman"/>
        </w:rPr>
        <w:t>a</w:t>
      </w:r>
      <w:r w:rsidR="00074960" w:rsidRPr="00074960">
        <w:rPr>
          <w:rFonts w:hAnsi="Times New Roman" w:ascii="Times New Roman"/>
        </w:rPr>
        <w:t xml:space="preserve"> se kupuj</w:t>
      </w:r>
      <w:r>
        <w:rPr>
          <w:rFonts w:hAnsi="Times New Roman" w:ascii="Times New Roman"/>
        </w:rPr>
        <w:t>e</w:t>
      </w:r>
      <w:r w:rsidR="00074960" w:rsidRPr="00074960">
        <w:rPr>
          <w:rFonts w:hAnsi="Times New Roman" w:ascii="Times New Roman"/>
        </w:rPr>
        <w:t xml:space="preserve"> po načelu "viđeno-kupljeno" te su isključeni svi naknadni prigovori pravne ili činjenične naravi.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15513E" w:rsidP="002C43AD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XII. </w:t>
      </w:r>
      <w:r w:rsidR="007F50E6"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>
        <w:rPr>
          <w:rFonts w:hAnsi="Times New Roman" w:ascii="Times New Roman"/>
        </w:rPr>
        <w:t>Davorka Huljev</w:t>
      </w:r>
      <w:r w:rsidR="007F50E6" w:rsidRPr="001A1A01">
        <w:rPr>
          <w:rFonts w:hAnsi="Times New Roman" w:ascii="Times New Roman"/>
        </w:rPr>
        <w:t xml:space="preserve"> na broj </w:t>
      </w:r>
      <w:r>
        <w:rPr>
          <w:rFonts w:hAnsi="Times New Roman" w:ascii="Times New Roman"/>
        </w:rPr>
        <w:t>0996152555</w:t>
      </w:r>
      <w:r w:rsidR="007F50E6" w:rsidRPr="001A1A01">
        <w:rPr>
          <w:rFonts w:hAnsi="Times New Roman" w:ascii="Times New Roman"/>
        </w:rPr>
        <w:t xml:space="preserve">. </w:t>
      </w:r>
    </w:p>
    <w:p w:rsidRDefault="00584832" w:rsidP="002C43AD" w:rsidR="00584832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041D04">
        <w:rPr>
          <w:rFonts w:hAnsi="Times New Roman" w:ascii="Times New Roman"/>
        </w:rPr>
        <w:t>2</w:t>
      </w:r>
      <w:r w:rsidR="00584832">
        <w:rPr>
          <w:rFonts w:hAnsi="Times New Roman" w:ascii="Times New Roman"/>
        </w:rPr>
        <w:t>2</w:t>
      </w:r>
      <w:r w:rsidR="00041D04">
        <w:rPr>
          <w:rFonts w:hAnsi="Times New Roman" w:ascii="Times New Roman"/>
        </w:rPr>
        <w:t xml:space="preserve">. </w:t>
      </w:r>
      <w:r w:rsidR="00584832">
        <w:rPr>
          <w:rFonts w:hAnsi="Times New Roman" w:ascii="Times New Roman"/>
        </w:rPr>
        <w:t>ožujka 2018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584832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D12AE2">
        <w:rPr>
          <w:rFonts w:hAnsi="Times New Roman" w:ascii="Times New Roman"/>
        </w:rPr>
        <w:t>, v.r.</w:t>
      </w:r>
    </w:p>
    <w:p w:rsidRDefault="00D12AE2" w:rsidP="00584832" w:rsidR="00D12AE2">
      <w:pPr>
        <w:jc w:val="right"/>
        <w:rPr>
          <w:rFonts w:hAnsi="Times New Roman" w:ascii="Times New Roman"/>
        </w:rPr>
      </w:pPr>
    </w:p>
    <w:p w:rsidRDefault="00D12AE2" w:rsidP="00584832" w:rsidR="00D12A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12AE2" w:rsidP="00584832" w:rsidR="00D12A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12AE2" w:rsidP="00584832" w:rsidR="00D12AE2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584832" w:rsidP="00584832" w:rsidR="007F50E6">
      <w:pPr>
        <w:ind w:firstLine="708"/>
        <w:rPr>
          <w:rFonts w:hAnsi="Times New Roman" w:ascii="Times New Roman"/>
        </w:rPr>
      </w:pPr>
      <w:r w:rsidRPr="00584832">
        <w:rPr>
          <w:rFonts w:hAnsi="Times New Roman" w:ascii="Times New Roman"/>
        </w:rPr>
        <w:t>Protiv zaključka nije dopušten pravni lijek.</w:t>
      </w:r>
    </w:p>
    <w:p w:rsidRDefault="00584832" w:rsidP="00584832" w:rsidR="00584832">
      <w:pPr>
        <w:ind w:firstLine="708"/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074960" w:rsidR="003422B3" w:rsidRPr="001A1A01">
      <w:headerReference w:type="default" r:id="rId11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AE2">
          <w:rPr>
            <w:noProof/>
          </w:rPr>
          <w:t>2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074960">
          <w:rPr>
            <w:rFonts w:hAnsi="Times New Roman" w:ascii="Times New Roman"/>
          </w:rPr>
          <w:t>1562/15-</w:t>
        </w:r>
        <w:r w:rsidR="005976D1">
          <w:rPr>
            <w:rFonts w:hAnsi="Times New Roman" w:ascii="Times New Roman"/>
          </w:rPr>
          <w:t>45</w:t>
        </w:r>
      </w:p>
      <w:p w:rsidRDefault="00D12AE2" w:rsidR="0060670C">
        <w:pPr>
          <w:pStyle w:val="Zaglavlje"/>
          <w:jc w:val="center"/>
        </w:pPr>
      </w:p>
    </w:sdtContent>
  </w:sdt>
  <w:p w:rsidRDefault="00D12AE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478173BB"/>
    <w:multiLevelType w:val="hybridMultilevel"/>
    <w:tmpl w:val="6F0236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74960"/>
    <w:rsid w:val="00092E8E"/>
    <w:rsid w:val="00096468"/>
    <w:rsid w:val="000A302D"/>
    <w:rsid w:val="000E3302"/>
    <w:rsid w:val="0012509A"/>
    <w:rsid w:val="0015513E"/>
    <w:rsid w:val="00181C25"/>
    <w:rsid w:val="0019399D"/>
    <w:rsid w:val="001A1A01"/>
    <w:rsid w:val="001B0BFE"/>
    <w:rsid w:val="001C1992"/>
    <w:rsid w:val="001E0F2A"/>
    <w:rsid w:val="00200FA9"/>
    <w:rsid w:val="002207BD"/>
    <w:rsid w:val="00252280"/>
    <w:rsid w:val="002775D1"/>
    <w:rsid w:val="00277787"/>
    <w:rsid w:val="002841E0"/>
    <w:rsid w:val="002A61A7"/>
    <w:rsid w:val="002C43AD"/>
    <w:rsid w:val="002D485F"/>
    <w:rsid w:val="002F0ED4"/>
    <w:rsid w:val="003422B3"/>
    <w:rsid w:val="00393054"/>
    <w:rsid w:val="00395F7D"/>
    <w:rsid w:val="003A21C4"/>
    <w:rsid w:val="00406A4A"/>
    <w:rsid w:val="0042534A"/>
    <w:rsid w:val="00456E7D"/>
    <w:rsid w:val="004C28B3"/>
    <w:rsid w:val="00584832"/>
    <w:rsid w:val="005976D1"/>
    <w:rsid w:val="005C3DA6"/>
    <w:rsid w:val="005F06BF"/>
    <w:rsid w:val="005F7E02"/>
    <w:rsid w:val="00603B74"/>
    <w:rsid w:val="00631726"/>
    <w:rsid w:val="006862D5"/>
    <w:rsid w:val="006A7CBC"/>
    <w:rsid w:val="006C6110"/>
    <w:rsid w:val="006D50C3"/>
    <w:rsid w:val="007230A2"/>
    <w:rsid w:val="0078431C"/>
    <w:rsid w:val="00797CAD"/>
    <w:rsid w:val="007A3907"/>
    <w:rsid w:val="007A6D3D"/>
    <w:rsid w:val="007F50E6"/>
    <w:rsid w:val="00813D04"/>
    <w:rsid w:val="00827435"/>
    <w:rsid w:val="00847B85"/>
    <w:rsid w:val="008753F6"/>
    <w:rsid w:val="008D4327"/>
    <w:rsid w:val="00960999"/>
    <w:rsid w:val="009701A0"/>
    <w:rsid w:val="00997385"/>
    <w:rsid w:val="009A445A"/>
    <w:rsid w:val="009B76EA"/>
    <w:rsid w:val="009D733B"/>
    <w:rsid w:val="009E0674"/>
    <w:rsid w:val="00A251EF"/>
    <w:rsid w:val="00A85C1E"/>
    <w:rsid w:val="00AE3473"/>
    <w:rsid w:val="00B12C85"/>
    <w:rsid w:val="00B8633A"/>
    <w:rsid w:val="00B95B6F"/>
    <w:rsid w:val="00BA218D"/>
    <w:rsid w:val="00BA6D04"/>
    <w:rsid w:val="00BE4259"/>
    <w:rsid w:val="00C327CC"/>
    <w:rsid w:val="00C46D17"/>
    <w:rsid w:val="00C623C1"/>
    <w:rsid w:val="00CF5826"/>
    <w:rsid w:val="00D12AE2"/>
    <w:rsid w:val="00D20B1E"/>
    <w:rsid w:val="00D42E48"/>
    <w:rsid w:val="00DF10B0"/>
    <w:rsid w:val="00E1148F"/>
    <w:rsid w:val="00E35DA4"/>
    <w:rsid w:val="00E64B06"/>
    <w:rsid w:val="00EF3D50"/>
    <w:rsid w:val="00F115F0"/>
    <w:rsid w:val="00F740E7"/>
    <w:rsid w:val="00FB17C7"/>
    <w:rsid w:val="00FB77B4"/>
    <w:rsid w:val="00FD1F5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2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A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A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A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A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2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A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A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A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A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36092-B09D-4250-A9C2-22E4205E9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3052</properties:Characters>
  <properties:Lines>88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2018-03-22T08:57:00Z</dcterms:created>
  <dc:creator>Gordana Grčić</dc:creator>
  <cp:lastModifiedBy>Žana Livaja</cp:lastModifiedBy>
  <cp:lastPrinted>2018-03-22T09:41:00Z</cp:lastPrinted>
  <dcterms:modified xmlns:xsi="http://www.w3.org/2001/XMLSchema-instance" xsi:type="dcterms:W3CDTF">2018-03-22T11:34:00Z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 ---St-1562-15---I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