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783f" w14:paraId="7dc783f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780AC9">
        <w:rPr>
          <w:b/>
        </w:rPr>
        <w:t>2907</w:t>
      </w:r>
      <w:r w:rsidR="00DB52D3" w:rsidRPr="00DB52D3">
        <w:rPr>
          <w:b/>
        </w:rPr>
        <w:t>/201</w:t>
      </w:r>
      <w:r w:rsidR="00654824">
        <w:rPr>
          <w:b/>
        </w:rPr>
        <w:t>6</w:t>
      </w:r>
      <w:r w:rsidR="00DB52D3" w:rsidRPr="00DB52D3">
        <w:rPr>
          <w:b/>
        </w:rPr>
        <w:t>-</w:t>
      </w:r>
      <w:r w:rsidR="00780AC9">
        <w:rPr>
          <w:b/>
        </w:rPr>
        <w:t>4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>postupajući po zahtjevu Financijske agencije, Regionalnog centra Osijek, Podružnice Slavonski Brod za provedbu skraćenog stečajnog postupka nad stečajnim dužnikom</w:t>
      </w:r>
      <w:r w:rsidR="00EE60A1">
        <w:t xml:space="preserve"> </w:t>
      </w:r>
      <w:r w:rsidR="00780AC9" w:rsidRPr="00780AC9">
        <w:t>MAKRO MEDIA d.o.o. za trgovinu i usluge, skraćena tvrtka: MAKRO MEDIA d.o.o., Rušćica ( Općina Klakar) Kardinala A. Stepinca 5, OIB: 49809671172</w:t>
      </w:r>
      <w:r w:rsidR="00B16504" w:rsidRPr="00B16504">
        <w:t xml:space="preserve">, </w:t>
      </w:r>
      <w:r w:rsidR="00AA7765">
        <w:t xml:space="preserve">dana </w:t>
      </w:r>
      <w:r w:rsidR="00780AC9">
        <w:t>09</w:t>
      </w:r>
      <w:r w:rsidR="00654824">
        <w:t xml:space="preserve">. </w:t>
      </w:r>
      <w:r w:rsidR="00780AC9">
        <w:t>veljače</w:t>
      </w:r>
      <w:r w:rsidR="00AA7765">
        <w:t xml:space="preserve"> 201</w:t>
      </w:r>
      <w:r w:rsidR="00780AC9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780AC9" w:rsidRPr="00780AC9">
        <w:t>MAKRO MEDIA d.o.o. za trgovinu i usluge, skraćena tvrtka: MAKRO MEDIA d.o.o., Rušćica ( Općina Klakar) Kardinala A. Stepinca 5, OIB: 49809671172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</w:t>
      </w:r>
      <w:r w:rsidR="0068262A" w:rsidRPr="00561F0A">
        <w:t xml:space="preserve">se </w:t>
      </w:r>
      <w:r w:rsidR="00561F0A" w:rsidRPr="00561F0A">
        <w:t>Nada Reljić iz Slavonskog Broda</w:t>
      </w:r>
      <w:r w:rsidR="00654824" w:rsidRPr="00561F0A">
        <w:t xml:space="preserve">, </w:t>
      </w:r>
      <w:r w:rsidR="00561F0A" w:rsidRPr="00561F0A">
        <w:t>Naselje A. Hebranga 7/9</w:t>
      </w:r>
      <w:r w:rsidR="00654824" w:rsidRPr="00561F0A">
        <w:t xml:space="preserve">, OIB </w:t>
      </w:r>
      <w:r w:rsidR="00561F0A" w:rsidRPr="00561F0A">
        <w:t>63776354688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780AC9" w:rsidRPr="00780AC9">
        <w:t>MAKRO MEDIA d.o.o. za trgovinu i usluge, skraćena tvrtka: MAKRO MEDIA d.o.o., Rušćica ( Općina Klakar) Kardinala A. Stepinca 5, OIB: 49809671172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15429C">
        <w:rPr>
          <w:b/>
        </w:rPr>
        <w:t>2907</w:t>
      </w:r>
      <w:r w:rsidR="00533CCE">
        <w:rPr>
          <w:b/>
        </w:rPr>
        <w:t>/</w:t>
      </w:r>
      <w:r w:rsidRPr="002F214A">
        <w:rPr>
          <w:b/>
        </w:rPr>
        <w:t>201</w:t>
      </w:r>
      <w:r w:rsidR="00654824">
        <w:rPr>
          <w:b/>
        </w:rPr>
        <w:t>6</w:t>
      </w:r>
      <w:r w:rsidRPr="002F214A">
        <w:rPr>
          <w:b/>
        </w:rPr>
        <w:t>-</w:t>
      </w:r>
      <w:r w:rsidR="0015429C">
        <w:rPr>
          <w:b/>
        </w:rPr>
        <w:t>4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780AC9" w:rsidRPr="00780AC9">
        <w:t>MAKRO MEDIA d.o.o. za trgovinu i usluge, skraćena tvrtka: MAKRO MEDIA d.o.o., Rušćica ( Općina Klakar) Kardinala A. Stepinca 5, OIB: 49809671172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780AC9">
        <w:t>0</w:t>
      </w:r>
      <w:r w:rsidR="00654824">
        <w:t xml:space="preserve">8. </w:t>
      </w:r>
      <w:r w:rsidR="00780AC9">
        <w:t>prosinca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780AC9">
        <w:t>09</w:t>
      </w:r>
      <w:r w:rsidR="00654824">
        <w:t xml:space="preserve">. </w:t>
      </w:r>
      <w:r w:rsidR="00780AC9">
        <w:t>veljače</w:t>
      </w:r>
      <w:r w:rsidR="00D66FB6">
        <w:t xml:space="preserve"> 201</w:t>
      </w:r>
      <w:r w:rsidR="00780AC9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780AC9">
        <w:t xml:space="preserve"> odmah i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B81" w:rsidR="00192B81">
      <w:r>
        <w:separator/>
      </w:r>
    </w:p>
  </w:endnote>
  <w:endnote w:id="0" w:type="continuationSeparator">
    <w:p w:rsidRDefault="00192B81" w:rsidR="00192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B81" w:rsidR="00192B81">
      <w:r>
        <w:separator/>
      </w:r>
    </w:p>
  </w:footnote>
  <w:footnote w:id="0" w:type="continuationSeparator">
    <w:p w:rsidRDefault="00192B81" w:rsidR="00192B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4A1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5429C"/>
    <w:rsid w:val="0016405B"/>
    <w:rsid w:val="00174C7D"/>
    <w:rsid w:val="001926DB"/>
    <w:rsid w:val="00192B81"/>
    <w:rsid w:val="001B37AE"/>
    <w:rsid w:val="001B61FF"/>
    <w:rsid w:val="001C0B9D"/>
    <w:rsid w:val="001C5CF7"/>
    <w:rsid w:val="001D2B3A"/>
    <w:rsid w:val="00202563"/>
    <w:rsid w:val="0021269A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3BAA"/>
    <w:rsid w:val="00545E87"/>
    <w:rsid w:val="00547F1F"/>
    <w:rsid w:val="005573EF"/>
    <w:rsid w:val="00561DFC"/>
    <w:rsid w:val="00561F0A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61619"/>
    <w:rsid w:val="0076432D"/>
    <w:rsid w:val="007806B9"/>
    <w:rsid w:val="00780AC9"/>
    <w:rsid w:val="0079485C"/>
    <w:rsid w:val="007A4D10"/>
    <w:rsid w:val="007A6587"/>
    <w:rsid w:val="007B5490"/>
    <w:rsid w:val="007C4E4B"/>
    <w:rsid w:val="007C7835"/>
    <w:rsid w:val="007F5B85"/>
    <w:rsid w:val="007F7BE4"/>
    <w:rsid w:val="00816600"/>
    <w:rsid w:val="00832536"/>
    <w:rsid w:val="00841F8D"/>
    <w:rsid w:val="00863A5B"/>
    <w:rsid w:val="00873A1A"/>
    <w:rsid w:val="00896044"/>
    <w:rsid w:val="0089623C"/>
    <w:rsid w:val="008A4B1F"/>
    <w:rsid w:val="009135EF"/>
    <w:rsid w:val="00942E1D"/>
    <w:rsid w:val="009458D8"/>
    <w:rsid w:val="00961BE6"/>
    <w:rsid w:val="0096689E"/>
    <w:rsid w:val="0098306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62E3E"/>
    <w:rsid w:val="00B64979"/>
    <w:rsid w:val="00B75477"/>
    <w:rsid w:val="00B77829"/>
    <w:rsid w:val="00B908A3"/>
    <w:rsid w:val="00B91C92"/>
    <w:rsid w:val="00BC6FC5"/>
    <w:rsid w:val="00BD0EB6"/>
    <w:rsid w:val="00C32C54"/>
    <w:rsid w:val="00C53A06"/>
    <w:rsid w:val="00C63D01"/>
    <w:rsid w:val="00C74CB4"/>
    <w:rsid w:val="00C868CA"/>
    <w:rsid w:val="00C92D33"/>
    <w:rsid w:val="00CD466F"/>
    <w:rsid w:val="00D22AF4"/>
    <w:rsid w:val="00D24F05"/>
    <w:rsid w:val="00D25655"/>
    <w:rsid w:val="00D66FB6"/>
    <w:rsid w:val="00D80405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A1F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4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A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A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A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A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4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A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A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A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A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2907</izvorni_sadrzaj>
    <derivirana_varijabla naziv="DomainObject.Predmet.Broj_1">2907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6490.13</izvorni_sadrzaj>
    <derivirana_varijabla naziv="DomainObject.Predmet.InicijalnaVrijednost_1">6490.13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St-2907/2016</izvorni_sadrzaj>
    <derivirana_varijabla naziv="DomainObject.Predmet.OznakaBroj_1">St-2907/2016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MAKRO MEDIA d.o.o. za trgovinu i usluge</izvorni_sadrzaj>
    <derivirana_varijabla naziv="DomainObject.Predmet.ProtustrankaFormated_1">  MAKRO MEDIA d.o.o. za trgovinu i usluge</derivirana_varijabla>
  </DomainObject.Predmet.ProtustrankaFormated>
  <DomainObject.Predmet.ProtustrankaFormatedOIB>
    <izvorni_sadrzaj>  MAKRO MEDIA d.o.o. za trgovinu i usluge, OIB 49809671172</izvorni_sadrzaj>
    <derivirana_varijabla naziv="DomainObject.Predmet.ProtustrankaFormatedOIB_1">  MAKRO MEDIA d.o.o. za trgovinu i usluge, OIB 49809671172</derivirana_varijabla>
  </DomainObject.Predmet.ProtustrankaFormatedOIB>
  <DomainObject.Predmet.ProtustrankaFormatedWithAdress>
    <izvorni_sadrzaj> MAKRO MEDIA d.o.o. za trgovinu i usluge, Kardinala A. Stepinca 5 , 35000 Rušćica</izvorni_sadrzaj>
    <derivirana_varijabla naziv="DomainObject.Predmet.ProtustrankaFormatedWithAdress_1"> MAKRO MEDIA d.o.o. za trgovinu i usluge, Kardinala A. Stepinca 5 , 35000 Rušćica</derivirana_varijabla>
  </DomainObject.Predmet.ProtustrankaFormatedWithAdress>
  <DomainObject.Predmet.ProtustrankaFormatedWithAdressOIB>
    <izvorni_sadrzaj> MAKRO MEDIA d.o.o. za trgovinu i usluge, OIB 49809671172, Kardinala A. Stepinca 5 , 35000 Rušćica</izvorni_sadrzaj>
    <derivirana_varijabla naziv="DomainObject.Predmet.ProtustrankaFormatedWithAdressOIB_1"> MAKRO MEDIA d.o.o. za trgovinu i usluge, OIB 49809671172, Kardinala A. Stepinca 5 , 35000 Rušćica</derivirana_varijabla>
  </DomainObject.Predmet.ProtustrankaFormatedWithAdressOIB>
  <DomainObject.Predmet.ProtustrankaWithAdress>
    <izvorni_sadrzaj>MAKRO MEDIA d.o.o. za trgovinu i usluge Kardinala A. Stepinca 5 , 35000 Rušćica</izvorni_sadrzaj>
    <derivirana_varijabla naziv="DomainObject.Predmet.ProtustrankaWithAdress_1">MAKRO MEDIA d.o.o. za trgovinu i usluge Kardinala A. Stepinca 5 , 35000 Rušćica</derivirana_varijabla>
  </DomainObject.Predmet.ProtustrankaWithAdress>
  <DomainObject.Predmet.ProtustrankaWithAdressOIB>
    <izvorni_sadrzaj>MAKRO MEDIA d.o.o. za trgovinu i usluge, OIB 49809671172, Kardinala A. Stepinca 5 , 35000 Rušćica</izvorni_sadrzaj>
    <derivirana_varijabla naziv="DomainObject.Predmet.ProtustrankaWithAdressOIB_1">MAKRO MEDIA d.o.o. za trgovinu i usluge, OIB 49809671172, Kardinala A. Stepinca 5 , 35000 Rušćica</derivirana_varijabla>
  </DomainObject.Predmet.ProtustrankaWithAdressOIB>
  <DomainObject.Predmet.ProtustrankaNazivFormated>
    <izvorni_sadrzaj>MAKRO MEDIA d.o.o. za trgovinu i usluge</izvorni_sadrzaj>
    <derivirana_varijabla naziv="DomainObject.Predmet.ProtustrankaNazivFormated_1">MAKRO MEDIA d.o.o. za trgovinu i usluge</derivirana_varijabla>
  </DomainObject.Predmet.ProtustrankaNazivFormated>
  <DomainObject.Predmet.ProtustrankaNazivFormatedOIB>
    <izvorni_sadrzaj>MAKRO MEDIA d.o.o. za trgovinu i usluge, OIB 49809671172</izvorni_sadrzaj>
    <derivirana_varijabla naziv="DomainObject.Predmet.ProtustrankaNazivFormatedOIB_1">MAKRO MEDIA d.o.o. za trgovinu i usluge, OIB 49809671172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MAKRO MEDIA d.o.o. za trgovinu i usluge</item>
    </izvorni_sadrzaj>
    <derivirana_varijabla naziv="DomainObject.Predmet.ProtuStrankaListFormated_1">
      <item>MAKRO MEDIA d.o.o. za trgovinu i usluge</item>
    </derivirana_varijabla>
  </DomainObject.Predmet.ProtuStrankaListFormated>
  <DomainObject.Predmet.ProtuStrankaListFormatedOIB>
    <izvorni_sadrzaj>
      <item>MAKRO MEDIA d.o.o. za trgovinu i usluge, OIB 49809671172</item>
    </izvorni_sadrzaj>
    <derivirana_varijabla naziv="DomainObject.Predmet.ProtuStrankaListFormatedOIB_1">
      <item>MAKRO MEDIA d.o.o. za trgovinu i usluge, OIB 49809671172</item>
    </derivirana_varijabla>
  </DomainObject.Predmet.ProtuStrankaListFormatedOIB>
  <DomainObject.Predmet.ProtuStrankaListFormatedWithAdress>
    <izvorni_sadrzaj>
      <item>MAKRO MEDIA d.o.o. za trgovinu i usluge, Kardinala A. Stepinca 5 , 35000 Rušćica</item>
    </izvorni_sadrzaj>
    <derivirana_varijabla naziv="DomainObject.Predmet.ProtuStrankaListFormatedWithAdress_1">
      <item>MAKRO MEDIA d.o.o. za trgovinu i usluge, Kardinala A. Stepinca 5 , 35000 Rušćica</item>
    </derivirana_varijabla>
  </DomainObject.Predmet.ProtuStrankaListFormatedWithAdress>
  <DomainObject.Predmet.ProtuStrankaListFormatedWithAdressOIB>
    <izvorni_sadrzaj>
      <item>MAKRO MEDIA d.o.o. za trgovinu i usluge, OIB 49809671172, Kardinala A. Stepinca 5 , 35000 Rušćica</item>
    </izvorni_sadrzaj>
    <derivirana_varijabla naziv="DomainObject.Predmet.ProtuStrankaListFormatedWithAdressOIB_1">
      <item>MAKRO MEDIA d.o.o. za trgovinu i usluge, OIB 49809671172, Kardinala A. Stepinca 5 , 35000 Rušćica</item>
    </derivirana_varijabla>
  </DomainObject.Predmet.ProtuStrankaListFormatedWithAdressOIB>
  <DomainObject.Predmet.ProtuStrankaListNazivFormated>
    <izvorni_sadrzaj>
      <item>MAKRO MEDIA d.o.o. za trgovinu i usluge</item>
    </izvorni_sadrzaj>
    <derivirana_varijabla naziv="DomainObject.Predmet.ProtuStrankaListNazivFormated_1">
      <item>MAKRO MEDIA d.o.o. za trgovinu i usluge</item>
    </derivirana_varijabla>
  </DomainObject.Predmet.ProtuStrankaListNazivFormated>
  <DomainObject.Predmet.ProtuStrankaListNazivFormatedOIB>
    <izvorni_sadrzaj>
      <item>MAKRO MEDIA d.o.o. za trgovinu i usluge, OIB 49809671172</item>
    </izvorni_sadrzaj>
    <derivirana_varijabla naziv="DomainObject.Predmet.ProtuStrankaListNazivFormatedOIB_1">
      <item>MAKRO MEDIA d.o.o. za trgovinu i usluge, OIB 49809671172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MAKRO MEDIA d.o.o. za trgovinu i usluge</izvorni_sadrzaj>
    <derivirana_varijabla naziv="DomainObject.Predmet.ProtustrankaIDrugi_1">MAKRO MEDIA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MAKRO MEDIA d.o.o. za trgovinu i usluge, OIB 49809671172, Kardinala A. Stepinca 5 , 35000 Rušćica</izvorni_sadrzaj>
    <derivirana_varijabla naziv="DomainObject.Predmet.ProtustrankaIDrugiAdressOIB_1">MAKRO MEDIA d.o.o. za trgovinu i usluge, OIB 49809671172, Kardinala A. Stepinca 5 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MAKRO MEDIA d.o.o. za trgovinu i usluge</item>
    </izvorni_sadrzaj>
    <derivirana_varijabla naziv="DomainObject.Predmet.SudioniciListNaziv_1">
      <item>Financijska agencija</item>
      <item>MAKRO MEDIA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MAKRO MEDIA d.o.o. za trgovinu i usluge, OIB 49809671172, Kardinala A. Stepinca 5 ,35000 Rušćica</item>
    </izvorni_sadrzaj>
    <derivirana_varijabla naziv="DomainObject.Predmet.SudioniciListAdressOIB_1">
      <item>Financijska agencija, OIB 85821130368, Ulica grada Vukovara 70,10000 Zagreb</item>
      <item>MAKRO MEDIA d.o.o. za trgovinu i usluge, OIB 49809671172, Kardinala A. Stepinca 5 ,35000 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49809671172</item>
    </izvorni_sadrzaj>
    <derivirana_varijabla naziv="DomainObject.Predmet.SudioniciListNazivOIB_1">
      <item>, OIB 85821130368</item>
      <item>, OIB 49809671172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40A0A0-32CE-4E9F-97C1-BDA710AD7A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799</properties:Words>
  <properties:Characters>4435</properties:Characters>
  <properties:Lines>114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2017-02-09T11:47:00Z</dcterms:created>
  <dc:creator>alet</dc:creator>
  <cp:lastModifiedBy>wsadmin</cp:lastModifiedBy>
  <cp:lastPrinted>2017-02-09T13:26:00Z</cp:lastPrinted>
  <dcterms:modified xmlns:xsi="http://www.w3.org/2001/XMLSchema-instance" xsi:type="dcterms:W3CDTF">2017-02-09T13:28:00Z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