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77f0" w14:paraId="5fc77f0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144650">
        <w:t>Broj: St-</w:t>
      </w:r>
      <w:r w:rsidR="000A70B2">
        <w:t>506</w:t>
      </w:r>
      <w:r w:rsidR="00FD751B">
        <w:t>/16-</w:t>
      </w:r>
      <w:r w:rsidR="000A70B2">
        <w:t>15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EE7372">
        <w:rPr>
          <w:b/>
        </w:rPr>
        <w:t xml:space="preserve">MULTIPLIKATOR j.d.o.o., Osijek, </w:t>
      </w:r>
      <w:proofErr w:type="spellStart"/>
      <w:r w:rsidR="00EE7372">
        <w:rPr>
          <w:b/>
        </w:rPr>
        <w:t>I.Gundulića</w:t>
      </w:r>
      <w:proofErr w:type="spellEnd"/>
      <w:r w:rsidR="00EE7372">
        <w:rPr>
          <w:b/>
        </w:rPr>
        <w:t xml:space="preserve"> 60, OIB: 06754579677, MBS: 030137793</w:t>
      </w:r>
      <w:r>
        <w:t xml:space="preserve">, dana </w:t>
      </w:r>
      <w:r w:rsidR="00EE7372">
        <w:t>27. prosinca</w:t>
      </w:r>
      <w:r>
        <w:t xml:space="preserve"> 2016. g.  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2A022C" w:rsidR="00144650" w:rsidRPr="002A022C">
      <w:pPr>
        <w:pStyle w:val="Odlomakpopisa"/>
        <w:numPr>
          <w:ilvl w:val="0"/>
          <w:numId w:val="7"/>
        </w:numPr>
        <w:ind w:firstLine="709" w:left="0"/>
        <w:jc w:val="both"/>
        <w:rPr>
          <w:b/>
        </w:rPr>
      </w:pPr>
      <w:r>
        <w:t xml:space="preserve">Pozivaju se osobe koje imaju pravni interes da se provede stečajni postupak nad dužnikom </w:t>
      </w:r>
      <w:r w:rsidR="00EE7372" w:rsidRPr="002A022C">
        <w:rPr>
          <w:b/>
        </w:rPr>
        <w:t xml:space="preserve">MULTIPLIKATOR j.d.o.o., Osijek, </w:t>
      </w:r>
      <w:proofErr w:type="spellStart"/>
      <w:r w:rsidR="00EE7372" w:rsidRPr="002A022C">
        <w:rPr>
          <w:b/>
        </w:rPr>
        <w:t>I.Gundulića</w:t>
      </w:r>
      <w:proofErr w:type="spellEnd"/>
      <w:r w:rsidR="00EE7372" w:rsidRPr="002A022C">
        <w:rPr>
          <w:b/>
        </w:rPr>
        <w:t xml:space="preserve"> 60, OIB: 06754579677, MBS: 030137793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EE7372" w:rsidRPr="002A022C">
        <w:rPr>
          <w:b/>
        </w:rPr>
        <w:t>506</w:t>
      </w:r>
      <w:r w:rsidRPr="002A022C">
        <w:rPr>
          <w:b/>
        </w:rPr>
        <w:t>-16</w:t>
      </w:r>
      <w:r>
        <w:t xml:space="preserve"> kod Hrvatske poštanske banke iznos od </w:t>
      </w:r>
      <w:r w:rsidR="00EE7372" w:rsidRPr="002A022C">
        <w:rPr>
          <w:b/>
        </w:rPr>
        <w:t>20</w:t>
      </w:r>
      <w:r w:rsidRPr="002A022C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AD735D" w:rsidR="00AD735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AD735D">
        <w:t>Predlagatelj FINA RC Osijek</w:t>
      </w:r>
      <w:r w:rsidR="00AD735D" w:rsidRPr="00DD2365">
        <w:t>,</w:t>
      </w:r>
      <w:r w:rsidR="00AD735D">
        <w:t xml:space="preserve"> </w:t>
      </w:r>
      <w:r w:rsidR="00AD735D" w:rsidRPr="00DD2365">
        <w:t xml:space="preserve"> podni</w:t>
      </w:r>
      <w:r w:rsidR="00AD735D">
        <w:t>o</w:t>
      </w:r>
      <w:r w:rsidR="00AD735D" w:rsidRPr="00DD2365">
        <w:t xml:space="preserve"> je dana </w:t>
      </w:r>
      <w:r w:rsidR="00AD735D">
        <w:t>7. ožujka 2016. g.</w:t>
      </w:r>
      <w:r w:rsidR="00AD735D" w:rsidRPr="00DD2365">
        <w:t xml:space="preserve"> prijedlog za otvaranje  stečajnog postupka nad dužnikom </w:t>
      </w:r>
      <w:r w:rsidR="00AD735D">
        <w:rPr>
          <w:b/>
        </w:rPr>
        <w:t xml:space="preserve">MULTIPLIKATOR j.d.o.o., Osijek, </w:t>
      </w:r>
      <w:proofErr w:type="spellStart"/>
      <w:r w:rsidR="00AD735D">
        <w:rPr>
          <w:b/>
        </w:rPr>
        <w:t>I.Gundulića</w:t>
      </w:r>
      <w:proofErr w:type="spellEnd"/>
      <w:r w:rsidR="00AD735D">
        <w:rPr>
          <w:b/>
        </w:rPr>
        <w:t xml:space="preserve"> 60, OIB: 06754579677, MBS: 030137793.</w:t>
      </w:r>
    </w:p>
    <w:p w:rsidRDefault="00AD735D" w:rsidP="00AD735D" w:rsidR="00AD735D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1C1B6C" w:rsidP="001C1B6C" w:rsidR="001C1B6C">
      <w:pPr>
        <w:tabs>
          <w:tab w:pos="7455" w:val="left"/>
          <w:tab w:pos="9072" w:val="right"/>
        </w:tabs>
      </w:pPr>
      <w:r>
        <w:lastRenderedPageBreak/>
        <w:t xml:space="preserve">                                                                                                                      Broj: St-506/16-15</w:t>
      </w:r>
    </w:p>
    <w:p w:rsidRDefault="00AD735D" w:rsidP="001C1B6C" w:rsidR="00AD735D"/>
    <w:p w:rsidRDefault="00AD735D" w:rsidP="00AD735D" w:rsidR="00AD735D">
      <w:pPr>
        <w:tabs>
          <w:tab w:pos="4050" w:val="left"/>
        </w:tabs>
        <w:jc w:val="right"/>
        <w:rPr>
          <w:b/>
        </w:rPr>
      </w:pP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Izvješću privremenog stečajnog upravitelja određenog rješenjem ovog suda St-</w:t>
      </w:r>
      <w:r w:rsidR="001C1B6C">
        <w:t>506/16 od 8. studenog</w:t>
      </w:r>
      <w:r>
        <w:t xml:space="preserve"> 2016. g., koje je usmeno iznio na ročištu održanom dana </w:t>
      </w:r>
      <w:r w:rsidR="001C1B6C">
        <w:t xml:space="preserve">20. prosinca </w:t>
      </w:r>
      <w:r>
        <w:t xml:space="preserve">2016. g.,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iznosili bi </w:t>
      </w:r>
      <w:r w:rsidR="001C1B6C">
        <w:t>20</w:t>
      </w:r>
      <w:r>
        <w:t>.000,00 kn, (trošak financijsko-knjigovodstvenog vještačenja, procjena nekretnine, izrada elaborata, cijepanje čestice, troškovi sudskih i drugih postupaka, bruto nagrada stečajnog upravitelja i ostali troškovi).</w:t>
      </w: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članku 132 st. 1. i 2.  Stečajnog zakona stečajni sudac riješio je kao u izreci.</w:t>
      </w:r>
    </w:p>
    <w:p w:rsidRDefault="00AD735D" w:rsidP="00AD735D" w:rsidR="00AD735D">
      <w:pPr>
        <w:jc w:val="both"/>
      </w:pPr>
    </w:p>
    <w:p w:rsidRDefault="009B61F0" w:rsidP="00AD735D" w:rsidR="009B61F0">
      <w:pPr>
        <w:tabs>
          <w:tab w:pos="4050" w:val="left"/>
        </w:tabs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C1B6C">
        <w:t>27. prosinca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C1B6C">
        <w:t>27.1.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066E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BD7" w:rsidR="00FE0BD7">
      <w:r>
        <w:separator/>
      </w:r>
    </w:p>
  </w:endnote>
  <w:endnote w:id="0" w:type="continuationSeparator">
    <w:p w:rsidRDefault="00FE0BD7" w:rsidR="00FE0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BD7" w:rsidR="00FE0BD7">
      <w:r>
        <w:separator/>
      </w:r>
    </w:p>
  </w:footnote>
  <w:footnote w:id="0" w:type="continuationSeparator">
    <w:p w:rsidRDefault="00FE0BD7" w:rsidR="00FE0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6EB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033F"/>
    <w:multiLevelType w:val="hybridMultilevel"/>
    <w:tmpl w:val="DE68E472"/>
    <w:lvl w:tplc="479C80A0" w:ilvl="0">
      <w:start w:val="1"/>
      <w:numFmt w:val="decimal"/>
      <w:lvlText w:val="%1."/>
      <w:lvlJc w:val="left"/>
      <w:pPr>
        <w:ind w:hanging="705" w:left="14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66EB1"/>
    <w:rsid w:val="00086232"/>
    <w:rsid w:val="000A70B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1B6C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A022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56DA1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310BE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D735D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E7372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2EA5"/>
    <w:rsid w:val="00FD751B"/>
    <w:rsid w:val="00FE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MULTIPLIKATOR jednostavno društvo s ograničenom odgovornošću za edukacijske i računalne usluge</izvorni_sadrzaj>
    <derivirana_varijabla naziv="DomainObject.Predmet.ProtustrankaFormated_1">  MULTIPLIKATOR jednostavno društvo s ograničenom odgovornošću za edukacijske i računalne usluge</derivirana_varijabla>
  </DomainObject.Predmet.ProtustrankaFormated>
  <DomainObject.Predmet.ProtustrankaFormatedOIB>
    <izvorni_sadrzaj>  MULTIPLIKATOR jednostavno društvo s ograničenom odgovornošću za edukacijske i računalne usluge, OIB 06754579677</izvorni_sadrzaj>
    <derivirana_varijabla naziv="DomainObject.Predmet.ProtustrankaFormatedOIB_1">  MULTIPLIKATOR jednostavno društvo s ograničenom odgovornošću za edukacijske i računalne usluge, OIB 06754579677</derivirana_varijabla>
  </DomainObject.Predmet.ProtustrankaFormatedOIB>
  <DomainObject.Predmet.ProtustrankaFormatedWithAdress>
    <izvorni_sadrzaj> MULTIPLIKATOR jednostavno društvo s ograničenom odgovornošću za edukacijske i računalne usluge, I.Gundulića 60, 31000 Osijek</izvorni_sadrzaj>
    <derivirana_varijabla naziv="DomainObject.Predmet.ProtustrankaFormatedWithAdress_1"> MULTIPLIKATOR jednostavno društvo s ograničenom odgovornošću za edukacijske i računalne usluge, I.Gundulića 60, 31000 Osijek</derivirana_varijabla>
  </DomainObject.Predmet.ProtustrankaFormatedWithAdress>
  <DomainObject.Predmet.ProtustrankaFormatedWithAdressOIB>
    <izvorni_sadrzaj> MULTIPLIKATOR jednostavno društvo s ograničenom odgovornošću za edukacijske i računalne usluge, OIB 06754579677, I.Gundulića 60, 31000 Osijek</izvorni_sadrzaj>
    <derivirana_varijabla naziv="DomainObject.Predmet.ProtustrankaFormatedWithAdressOIB_1"> MULTIPLIKATOR jednostavno društvo s ograničenom odgovornošću za edukacijske i računalne usluge, OIB 06754579677, I.Gundulića 60, 31000 Osijek</derivirana_varijabla>
  </DomainObject.Predmet.ProtustrankaFormatedWithAdressOIB>
  <DomainObject.Predmet.ProtustrankaWithAdress>
    <izvorni_sadrzaj>MULTIPLIKATOR jednostavno društvo s ograničenom odgovornošću za edukacijske i računalne usluge I.Gundulića 60, 31000 Osijek</izvorni_sadrzaj>
    <derivirana_varijabla naziv="DomainObject.Predmet.ProtustrankaWithAdress_1">MULTIPLIKATOR jednostavno društvo s ograničenom odgovornošću za edukacijske i računalne usluge I.Gundulića 60, 31000 Osijek</derivirana_varijabla>
  </DomainObject.Predmet.ProtustrankaWithAdress>
  <DomainObject.Predmet.ProtustrankaWithAdressOIB>
    <izvorni_sadrzaj>MULTIPLIKATOR jednostavno društvo s ograničenom odgovornošću za edukacijske i računalne usluge, OIB 06754579677, I.Gundulića 60, 31000 Osijek</izvorni_sadrzaj>
    <derivirana_varijabla naziv="DomainObject.Predmet.ProtustrankaWithAdressOIB_1">MULTIPLIKATOR jednostavno društvo s ograničenom odgovornošću za edukacijske i računalne usluge, OIB 06754579677, I.Gundulića 60, 31000 Osijek</derivirana_varijabla>
  </DomainObject.Predmet.ProtustrankaWithAdressOIB>
  <DomainObject.Predmet.ProtustrankaNazivFormated>
    <izvorni_sadrzaj>MULTIPLIKATOR jednostavno društvo s ograničenom odgovornošću za edukacijske i računalne usluge</izvorni_sadrzaj>
    <derivirana_varijabla naziv="DomainObject.Predmet.ProtustrankaNazivFormated_1">MULTIPLIKATOR jednostavno društvo s ograničenom odgovornošću za edukacijske i računalne usluge</derivirana_varijabla>
  </DomainObject.Predmet.ProtustrankaNazivFormated>
  <DomainObject.Predmet.ProtustrankaNazivFormatedOIB>
    <izvorni_sadrzaj>MULTIPLIKATOR jednostavno društvo s ograničenom odgovornošću za edukacijske i računalne usluge, OIB 06754579677</izvorni_sadrzaj>
    <derivirana_varijabla naziv="DomainObject.Predmet.ProtustrankaNazivFormatedOIB_1">MULTIPLIKATOR jednostavno društvo s ograničenom odgovornošću za edukacijske i računalne usluge, OIB 06754579677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MULTIPLIKATOR jednostavno društvo s ograničenom odgovornošću za edukacijske i računalne usluge</item>
    </izvorni_sadrzaj>
    <derivirana_varijabla naziv="DomainObject.Predmet.ProtuStrankaListFormated_1">
      <item>MULTIPLIKATOR jednostavno društvo s ograničenom odgovornošću za edukacijske i računalne usluge</item>
    </derivirana_varijabla>
  </DomainObject.Predmet.ProtuStrankaListFormated>
  <DomainObject.Predmet.ProtuStrankaListFormatedOIB>
    <izvorni_sadrzaj>
      <item>MULTIPLIKATOR jednostavno društvo s ograničenom odgovornošću za edukacijske i računalne usluge, OIB 06754579677</item>
    </izvorni_sadrzaj>
    <derivirana_varijabla naziv="DomainObject.Predmet.ProtuStrankaListFormatedOIB_1">
      <item>MULTIPLIKATOR jednostavno društvo s ograničenom odgovornošću za edukacijske i računalne usluge, OIB 06754579677</item>
    </derivirana_varijabla>
  </DomainObject.Predmet.ProtuStrankaListFormatedOIB>
  <DomainObject.Predmet.ProtuStrankaListFormatedWithAdress>
    <izvorni_sadrzaj>
      <item>MULTIPLIKATOR jednostavno društvo s ograničenom odgovornošću za edukacijske i računalne usluge, I.Gundulića 60, 31000 Osijek</item>
    </izvorni_sadrzaj>
    <derivirana_varijabla naziv="DomainObject.Predmet.ProtuStrankaListFormatedWithAdress_1">
      <item>MULTIPLIKATOR jednostavno društvo s ograničenom odgovornošću za edukacijske i računalne usluge, I.Gundulića 60, 31000 Osijek</item>
    </derivirana_varijabla>
  </DomainObject.Predmet.ProtuStrankaListFormatedWithAdress>
  <DomainObject.Predmet.ProtuStrankaListFormatedWithAdressOIB>
    <izvorni_sadrzaj>
      <item>MULTIPLIKATOR jednostavno društvo s ograničenom odgovornošću za edukacijske i računalne usluge, OIB 06754579677, I.Gundulića 60, 31000 Osijek</item>
    </izvorni_sadrzaj>
    <derivirana_varijabla naziv="DomainObject.Predmet.ProtuStrankaListFormatedWithAdressOIB_1">
      <item>MULTIPLIKATOR jednostavno društvo s ograničenom odgovornošću za edukacijske i računalne usluge, OIB 06754579677, I.Gundulića 60, 31000 Osijek</item>
    </derivirana_varijabla>
  </DomainObject.Predmet.ProtuStrankaListFormatedWithAdressOIB>
  <DomainObject.Predmet.ProtuStrankaListNazivFormated>
    <izvorni_sadrzaj>
      <item>MULTIPLIKATOR jednostavno društvo s ograničenom odgovornošću za edukacijske i računalne usluge</item>
    </izvorni_sadrzaj>
    <derivirana_varijabla naziv="DomainObject.Predmet.ProtuStrankaListNazivFormated_1">
      <item>MULTIPLIKATOR jednostavno društvo s ograničenom odgovornošću za edukacijske i računalne usluge</item>
    </derivirana_varijabla>
  </DomainObject.Predmet.ProtuStrankaListNazivFormated>
  <DomainObject.Predmet.ProtuStrankaListNazivFormatedOIB>
    <izvorni_sadrzaj>
      <item>MULTIPLIKATOR jednostavno društvo s ograničenom odgovornošću za edukacijske i računalne usluge, OIB 06754579677</item>
    </izvorni_sadrzaj>
    <derivirana_varijabla naziv="DomainObject.Predmet.ProtuStrankaListNazivFormatedOIB_1">
      <item>MULTIPLIKATOR jednostavno društvo s ograničenom odgovornošću za edukacijske i računalne usluge, OIB 06754579677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MULTIPLIKATOR jednostavno društvo s ograničenom odgovornošću za edukacijske i računalne usluge</izvorni_sadrzaj>
    <derivirana_varijabla naziv="DomainObject.Predmet.ProtustrankaIDrugi_1">MULTIPLIKATOR jednostavno društvo s ograničenom odgovornošću za edukacijske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MULTIPLIKATOR jednostavno društvo s ograničenom odgovornošću za edukacijske i računalne usluge, OIB 06754579677, I.Gundulića 60, 31000 Osijek</izvorni_sadrzaj>
    <derivirana_varijabla naziv="DomainObject.Predmet.ProtustrankaIDrugiAdressOIB_1">MULTIPLIKATOR jednostavno društvo s ograničenom odgovornošću za edukacijske i računalne usluge, OIB 06754579677, I.Gundulića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MULTIPLIKATOR jednostavno društvo s ograničenom odgovornošću za edukacijske i računalne usluge</item>
    </izvorni_sadrzaj>
    <derivirana_varijabla naziv="DomainObject.Predmet.SudioniciListNaziv_1">
      <item>FINA RC OSIJEK</item>
      <item>MULTIPLIKATOR jednostavno društvo s ograničenom odgovornošću za edukacijske i računalne usluge</item>
    </derivirana_varijabla>
  </DomainObject.Predmet.SudioniciListNaziv>
  <DomainObject.Predmet.SudioniciListAdressOIB>
    <izvorni_sadrzaj>
      <item>FINA RC OSIJEK, OIB 85821130368, L. JEGERA 3,31000 Osijek</item>
      <item>MULTIPLIKATOR jednostavno društvo s ograničenom odgovornošću za edukacijske i računalne usluge, OIB 06754579677, I.Gundulića 60,31000 Osijek</item>
    </izvorni_sadrzaj>
    <derivirana_varijabla naziv="DomainObject.Predmet.SudioniciListAdressOIB_1">
      <item>FINA RC OSIJEK, OIB 85821130368, L. JEGERA 3,31000 Osijek</item>
      <item>MULTIPLIKATOR jednostavno društvo s ograničenom odgovornošću za edukacijske i računalne usluge, OIB 06754579677, I.Gundulića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06754579677</item>
    </izvorni_sadrzaj>
    <derivirana_varijabla naziv="DomainObject.Predmet.SudioniciListNazivOIB_1">
      <item>, OIB 85821130368</item>
      <item>, OIB 06754579677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64484-5DDD-4EF3-8613-69EDB599D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2202</properties:Characters>
  <properties:Lines>100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2016-12-27T12:40:00Z</dcterms:created>
  <dc:creator>hermanj</dc:creator>
  <cp:lastModifiedBy>Danijela Sekulić</cp:lastModifiedBy>
  <cp:lastPrinted>2016-12-27T12:37:00Z</cp:lastPrinted>
  <dcterms:modified xmlns:xsi="http://www.w3.org/2001/XMLSchema-instance" xsi:type="dcterms:W3CDTF">2016-12-27T12:40:00Z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