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1af9" w14:paraId="e7a1af9" w:rsidRDefault="002563BF" w:rsidP="00B869E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238DD">
        <w:t>217/11-</w:t>
      </w:r>
      <w:r w:rsidR="00B869E8">
        <w:t>264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3238DD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</w:t>
      </w:r>
      <w:r w:rsidR="00E67C8C">
        <w:rPr>
          <w:rFonts w:hAnsi="Times New Roman" w:ascii="Times New Roman"/>
          <w:sz w:val="24"/>
          <w:szCs w:val="24"/>
        </w:rPr>
        <w:t xml:space="preserve">stečajnom </w:t>
      </w:r>
      <w:r w:rsidR="00E67C8C" w:rsidRPr="00E67C8C">
        <w:rPr>
          <w:rFonts w:hAnsi="Times New Roman" w:ascii="Times New Roman"/>
          <w:sz w:val="24"/>
          <w:szCs w:val="24"/>
        </w:rPr>
        <w:t xml:space="preserve"> postupku nad </w:t>
      </w:r>
      <w:r w:rsidR="00B4696E">
        <w:rPr>
          <w:rFonts w:hAnsi="Times New Roman" w:ascii="Times New Roman"/>
          <w:sz w:val="24"/>
          <w:szCs w:val="24"/>
        </w:rPr>
        <w:t xml:space="preserve">dužnikom </w:t>
      </w:r>
      <w:r w:rsidR="003238DD" w:rsidRPr="003238DD">
        <w:rPr>
          <w:rFonts w:hAnsi="Times New Roman" w:ascii="Times New Roman"/>
          <w:b/>
          <w:sz w:val="24"/>
          <w:szCs w:val="24"/>
        </w:rPr>
        <w:t>EFEZ d.o.o. proizvodnja, trgovina i usluge, u stečaju, Đakovo, B. Jelačića 35, OIB: 57002408617, MBS: 030005617,</w:t>
      </w:r>
      <w:r w:rsidRPr="00847790">
        <w:rPr>
          <w:rFonts w:hAnsi="Times New Roman" w:ascii="Times New Roman"/>
          <w:sz w:val="24"/>
          <w:szCs w:val="24"/>
        </w:rPr>
        <w:t xml:space="preserve"> dana  </w:t>
      </w:r>
      <w:r w:rsidR="00B869E8">
        <w:rPr>
          <w:rFonts w:hAnsi="Times New Roman" w:ascii="Times New Roman"/>
          <w:sz w:val="24"/>
          <w:szCs w:val="24"/>
        </w:rPr>
        <w:t>4. rujna</w:t>
      </w:r>
      <w:r w:rsidR="005459FE">
        <w:rPr>
          <w:rFonts w:hAnsi="Times New Roman" w:ascii="Times New Roman"/>
          <w:sz w:val="24"/>
          <w:szCs w:val="24"/>
        </w:rPr>
        <w:t xml:space="preserve"> 2018. g.,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355170" w:rsidP="001E716B" w:rsidR="00355170">
      <w:pPr>
        <w:jc w:val="both"/>
      </w:pPr>
    </w:p>
    <w:p w:rsidRDefault="001E716B" w:rsidP="001E716B" w:rsidR="001E716B" w:rsidRPr="00B869E8">
      <w:pPr>
        <w:pStyle w:val="Naslov1"/>
        <w:rPr>
          <w:b w:val="false"/>
          <w:sz w:val="24"/>
        </w:rPr>
      </w:pPr>
      <w:r w:rsidRPr="00B869E8">
        <w:rPr>
          <w:b w:val="false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67C3A" w:rsidR="001E4F68" w:rsidRPr="001E4F68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 xml:space="preserve">kod </w:t>
      </w:r>
      <w:r w:rsidR="00B4696E" w:rsidRPr="00B4696E">
        <w:rPr>
          <w:rFonts w:hAnsi="Times New Roman" w:ascii="Times New Roman"/>
          <w:b/>
          <w:sz w:val="24"/>
          <w:szCs w:val="24"/>
        </w:rPr>
        <w:t xml:space="preserve"> </w:t>
      </w:r>
      <w:r w:rsidR="00B869E8">
        <w:rPr>
          <w:rFonts w:hAnsi="Times New Roman" w:ascii="Times New Roman"/>
          <w:b/>
          <w:bCs/>
          <w:sz w:val="24"/>
          <w:szCs w:val="24"/>
        </w:rPr>
        <w:t>Zemljišnoknjižni odjel Đakovo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 upisana u</w:t>
      </w:r>
      <w:r w:rsidR="001E4F68">
        <w:rPr>
          <w:rFonts w:hAnsi="Times New Roman" w:ascii="Times New Roman"/>
          <w:b/>
          <w:bCs/>
          <w:sz w:val="24"/>
          <w:szCs w:val="24"/>
        </w:rPr>
        <w:t>:</w:t>
      </w:r>
    </w:p>
    <w:p w:rsidRDefault="001E4F68" w:rsidP="00B869E8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- 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="003238DD"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 w:rsidR="00B869E8">
        <w:rPr>
          <w:rFonts w:hAnsi="Times New Roman" w:ascii="Times New Roman"/>
          <w:b/>
          <w:bCs/>
          <w:sz w:val="24"/>
          <w:szCs w:val="24"/>
        </w:rPr>
        <w:t xml:space="preserve">6282 </w:t>
      </w:r>
      <w:proofErr w:type="spellStart"/>
      <w:r w:rsidR="00B869E8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="00B869E8">
        <w:rPr>
          <w:rFonts w:hAnsi="Times New Roman" w:ascii="Times New Roman"/>
          <w:b/>
          <w:bCs/>
          <w:sz w:val="24"/>
          <w:szCs w:val="24"/>
        </w:rPr>
        <w:t xml:space="preserve">. br. 650 k.o. Đakovo trafostanica i dvorište u Ulici P. Preradovića površine 29 m2, </w:t>
      </w:r>
    </w:p>
    <w:p w:rsidRDefault="005459FE" w:rsidP="00B869E8" w:rsidR="005459FE" w:rsidRPr="00B4696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E716B" w:rsidP="00B869E8" w:rsidR="001E4F68" w:rsidRPr="00B869E8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za </w:t>
      </w:r>
      <w:r w:rsidRPr="00B869E8">
        <w:rPr>
          <w:rFonts w:hAnsi="Times New Roman" w:ascii="Times New Roman"/>
          <w:sz w:val="24"/>
          <w:szCs w:val="24"/>
        </w:rPr>
        <w:t>dan</w:t>
      </w:r>
    </w:p>
    <w:p w:rsidRDefault="00B869E8" w:rsidP="00B869E8" w:rsidR="001E716B" w:rsidRPr="00B869E8">
      <w:pPr>
        <w:pStyle w:val="Odlomakpopisa"/>
        <w:numPr>
          <w:ilvl w:val="0"/>
          <w:numId w:val="8"/>
        </w:numPr>
        <w:jc w:val="center"/>
        <w:rPr>
          <w:rFonts w:hAnsi="Times New Roman" w:ascii="Times New Roman"/>
          <w:b/>
          <w:sz w:val="24"/>
          <w:szCs w:val="24"/>
        </w:rPr>
      </w:pPr>
      <w:r w:rsidRPr="00B869E8">
        <w:rPr>
          <w:rFonts w:hAnsi="Times New Roman" w:ascii="Times New Roman"/>
          <w:b/>
          <w:sz w:val="24"/>
          <w:szCs w:val="24"/>
        </w:rPr>
        <w:t xml:space="preserve">listopad </w:t>
      </w:r>
      <w:r w:rsidR="005459FE" w:rsidRPr="00B869E8">
        <w:rPr>
          <w:rFonts w:hAnsi="Times New Roman" w:ascii="Times New Roman"/>
          <w:b/>
          <w:sz w:val="24"/>
          <w:szCs w:val="24"/>
        </w:rPr>
        <w:t>2018. g.</w:t>
      </w:r>
      <w:r w:rsidR="00D47052" w:rsidRPr="00B869E8">
        <w:rPr>
          <w:rFonts w:hAnsi="Times New Roman" w:ascii="Times New Roman"/>
          <w:b/>
          <w:sz w:val="24"/>
          <w:szCs w:val="24"/>
        </w:rPr>
        <w:t xml:space="preserve"> s početkom u </w:t>
      </w:r>
      <w:r w:rsidRPr="00B869E8">
        <w:rPr>
          <w:rFonts w:hAnsi="Times New Roman" w:ascii="Times New Roman"/>
          <w:b/>
          <w:sz w:val="24"/>
          <w:szCs w:val="24"/>
        </w:rPr>
        <w:t>11,00</w:t>
      </w:r>
      <w:r w:rsidR="001E716B" w:rsidRPr="00B869E8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5459FE" w:rsidP="001E716B" w:rsidR="005459FE" w:rsidRPr="00B869E8">
      <w:pPr>
        <w:ind w:left="705"/>
        <w:jc w:val="center"/>
        <w:rPr>
          <w:b/>
        </w:rPr>
      </w:pPr>
      <w:r w:rsidRPr="00B869E8">
        <w:rPr>
          <w:b/>
        </w:rPr>
        <w:t>kod Trgovačkog suda u Osijeku, Zagrebačka 2, II kat soba 36</w:t>
      </w:r>
    </w:p>
    <w:p w:rsidRDefault="001E716B" w:rsidP="001E716B" w:rsidR="001E716B" w:rsidRPr="00B869E8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 w:rsidRPr="00B869E8">
        <w:t>2. Upozoravaju se osobe k</w:t>
      </w:r>
      <w:r w:rsidR="00C40039" w:rsidRPr="00B869E8">
        <w:t xml:space="preserve">oje prema stanju spisa i prema </w:t>
      </w:r>
      <w:r w:rsidRPr="00B869E8">
        <w:t xml:space="preserve">podacima iz zemljišne knjige polažu </w:t>
      </w:r>
      <w:r>
        <w:t xml:space="preserve">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5459FE">
      <w:pPr>
        <w:ind w:left="705"/>
      </w:pPr>
      <w:r w:rsidRPr="005459FE">
        <w:t xml:space="preserve">                                                      </w:t>
      </w:r>
      <w:r w:rsidR="001E716B" w:rsidRPr="005459FE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B869E8">
        <w:t>4. rujna</w:t>
      </w:r>
      <w:r w:rsidR="005459FE">
        <w:t xml:space="preserve"> 2018. g.</w:t>
      </w: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5459FE" w:rsidR="007D791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459FE">
        <w:t xml:space="preserve">Ivana </w:t>
      </w:r>
      <w:proofErr w:type="spellStart"/>
      <w:r w:rsidR="005459FE">
        <w:t>Kalkan</w:t>
      </w:r>
      <w:proofErr w:type="spellEnd"/>
    </w:p>
    <w:p w:rsidRDefault="00B869E8" w:rsidP="005459FE" w:rsidR="00B869E8">
      <w:pPr>
        <w:numPr>
          <w:ilvl w:val="0"/>
          <w:numId w:val="2"/>
        </w:numPr>
      </w:pPr>
      <w:r>
        <w:t>ŽDO Osijek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B869E8">
        <w:t>3.9</w:t>
      </w:r>
      <w:r w:rsidR="005459FE">
        <w:t xml:space="preserve">.2018. g. – bez priloga </w:t>
      </w:r>
      <w:r w:rsidR="00B869E8">
        <w:t>– u spisu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B869E8">
        <w:t>3.10.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headerReference w:type="default" r:id="rId10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54D" w:rsidP="005459FE" w:rsidR="00D6654D">
      <w:r>
        <w:separator/>
      </w:r>
    </w:p>
  </w:endnote>
  <w:endnote w:id="0" w:type="continuationSeparator">
    <w:p w:rsidRDefault="00D6654D" w:rsidP="005459FE" w:rsidR="00D66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54D" w:rsidP="005459FE" w:rsidR="00D6654D">
      <w:r>
        <w:separator/>
      </w:r>
    </w:p>
  </w:footnote>
  <w:footnote w:id="0" w:type="continuationSeparator">
    <w:p w:rsidRDefault="00D6654D" w:rsidP="005459FE" w:rsidR="00D66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7606749"/>
      <w:docPartObj>
        <w:docPartGallery w:val="Page Numbers (Top of Page)"/>
        <w:docPartUnique/>
      </w:docPartObj>
    </w:sdtPr>
    <w:sdtEndPr/>
    <w:sdtContent>
      <w:p w:rsidRDefault="005459FE" w:rsidR="005459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941">
          <w:rPr>
            <w:noProof/>
          </w:rPr>
          <w:t>1</w:t>
        </w:r>
        <w:r>
          <w:fldChar w:fldCharType="end"/>
        </w:r>
      </w:p>
    </w:sdtContent>
  </w:sdt>
  <w:p w:rsidRDefault="005459FE" w:rsidR="005459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71774"/>
    <w:multiLevelType w:val="hybridMultilevel"/>
    <w:tmpl w:val="7EAAB07C"/>
    <w:lvl w:tplc="B3B6D290" w:ilvl="0">
      <w:start w:val="6"/>
      <w:numFmt w:val="bullet"/>
      <w:lvlText w:val="-"/>
      <w:lvlJc w:val="left"/>
      <w:pPr>
        <w:ind w:hanging="360" w:left="1211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9F57D2"/>
    <w:multiLevelType w:val="hybridMultilevel"/>
    <w:tmpl w:val="0C404C4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941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459FE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869E8"/>
    <w:rsid w:val="00B93CD6"/>
    <w:rsid w:val="00B9475F"/>
    <w:rsid w:val="00BA5747"/>
    <w:rsid w:val="00BA6E46"/>
    <w:rsid w:val="00BB0CEE"/>
    <w:rsid w:val="00BB58B1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6654D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2D4C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59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59FE"/>
    <w:rPr>
      <w:sz w:val="24"/>
      <w:szCs w:val="24"/>
    </w:rPr>
  </w:style>
  <w:style w:styleId="Podnoje" w:type="paragraph">
    <w:name w:val="footer"/>
    <w:basedOn w:val="Normal"/>
    <w:link w:val="PodnojeChar"/>
    <w:rsid w:val="005459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5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9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59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59FE"/>
    <w:rPr>
      <w:sz w:val="24"/>
      <w:szCs w:val="24"/>
    </w:rPr>
  </w:style>
  <w:style w:styleId="Podnoje" w:type="paragraph">
    <w:name w:val="footer"/>
    <w:basedOn w:val="Normal"/>
    <w:link w:val="PodnojeChar"/>
    <w:rsid w:val="005459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5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9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1255</properties:Characters>
  <properties:Lines>90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2018-09-04T09:03:00Z</dcterms:created>
  <dc:creator>hermanj</dc:creator>
  <cp:lastModifiedBy>Danijela Sekulić</cp:lastModifiedBy>
  <cp:lastPrinted>2018-09-04T09:02:00Z</cp:lastPrinted>
  <dcterms:modified xmlns:xsi="http://www.w3.org/2001/XMLSchema-instance" xsi:type="dcterms:W3CDTF">2018-09-04T09:04:00Z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(EFEZ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