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53f9" w14:paraId="70453f9"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0760B9">
        <w:rPr>
          <w:szCs w:val="24"/>
        </w:rPr>
        <w:t>MAXIMILIAN d.o.o., OIB: 43293574337, Split, Ruđera Boškovića 18</w:t>
      </w:r>
      <w:r w:rsidR="00081C61" w:rsidRPr="00564E07">
        <w:rPr>
          <w:szCs w:val="24"/>
          <w:lang w:val="hr-HR"/>
        </w:rPr>
        <w:t xml:space="preserve">, </w:t>
      </w:r>
      <w:r w:rsidR="00564E07">
        <w:rPr>
          <w:szCs w:val="24"/>
          <w:lang w:val="hr-HR"/>
        </w:rPr>
        <w:t xml:space="preserve">dana </w:t>
      </w:r>
      <w:r w:rsidR="00957616">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0760B9">
        <w:rPr>
          <w:rFonts w:cs="Times New Roman" w:eastAsia="Times New Roman"/>
          <w:szCs w:val="24"/>
          <w:lang w:eastAsia="hr-HR"/>
        </w:rPr>
        <w:t>MAXIMILIAN d.o</w:t>
      </w:r>
      <w:r w:rsidR="000760B9">
        <w:rPr>
          <w:szCs w:val="24"/>
        </w:rPr>
        <w:t xml:space="preserve">.o., </w:t>
      </w:r>
      <w:r w:rsidR="000760B9">
        <w:rPr>
          <w:rFonts w:cs="Times New Roman" w:eastAsia="Times New Roman"/>
          <w:szCs w:val="24"/>
          <w:lang w:eastAsia="hr-HR"/>
        </w:rPr>
        <w:t>OIB: 43293574337</w:t>
      </w:r>
      <w:r w:rsidR="000760B9">
        <w:rPr>
          <w:szCs w:val="24"/>
        </w:rPr>
        <w:t>, Split, Ruđera Boškovića 18</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7</w:t>
      </w:r>
      <w:r w:rsidR="00957616">
        <w:t>. studenog</w:t>
      </w:r>
      <w:r w:rsidR="00FB2808">
        <w:t xml:space="preserve"> </w:t>
      </w:r>
      <w:r w:rsidRPr="00564E07">
        <w:t>2016. god</w:t>
      </w:r>
      <w:r w:rsidR="00DE5984">
        <w:t xml:space="preserve">ine </w:t>
      </w:r>
      <w:r w:rsidRPr="00564E07">
        <w:t>u</w:t>
      </w:r>
      <w:r w:rsidR="00FB2808">
        <w:t xml:space="preserve"> </w:t>
      </w:r>
      <w:r w:rsidR="00957616">
        <w:t>0</w:t>
      </w:r>
      <w:r w:rsidR="0027480C">
        <w:t>8</w:t>
      </w:r>
      <w:r w:rsidR="00957616">
        <w:t>:</w:t>
      </w:r>
      <w:r w:rsidR="0027480C">
        <w:t>4</w:t>
      </w:r>
      <w:r w:rsidR="00957616">
        <w:t xml:space="preserve">0 </w:t>
      </w:r>
      <w:r w:rsidRPr="00564E07">
        <w:t>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0760B9">
        <w:t xml:space="preserve">Roko Vranić, Ruđera Boškovića 10, Split, </w:t>
      </w:r>
      <w:r w:rsidR="000760B9" w:rsidRPr="000760B9">
        <w:rPr>
          <w:szCs w:val="24"/>
        </w:rPr>
        <w:t>OIB: 14008199785</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0760B9">
        <w:t>Roku Vraniću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0760B9">
        <w:rPr>
          <w:szCs w:val="24"/>
        </w:rPr>
        <w:t>18. siječnja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0760B9">
        <w:rPr>
          <w:rFonts w:cs="Times New Roman" w:eastAsia="Times New Roman"/>
          <w:szCs w:val="24"/>
          <w:lang w:eastAsia="hr-HR"/>
        </w:rPr>
        <w:t>MAXIMILIAN d.o</w:t>
      </w:r>
      <w:r w:rsidR="000760B9">
        <w:rPr>
          <w:szCs w:val="24"/>
        </w:rPr>
        <w:t xml:space="preserve">.o., </w:t>
      </w:r>
      <w:r w:rsidR="000760B9">
        <w:rPr>
          <w:rFonts w:cs="Times New Roman" w:eastAsia="Times New Roman"/>
          <w:szCs w:val="24"/>
          <w:lang w:eastAsia="hr-HR"/>
        </w:rPr>
        <w:t>OIB: 43293574337</w:t>
      </w:r>
      <w:r w:rsidR="000760B9">
        <w:rPr>
          <w:szCs w:val="24"/>
        </w:rPr>
        <w:t>, Split, Ruđera Boškovića 18</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891C1A" w:rsidRPr="00564E07">
        <w:t xml:space="preserve">14. </w:t>
      </w:r>
      <w:r w:rsidR="000760B9">
        <w:t>siječnja</w:t>
      </w:r>
      <w:r w:rsidR="00FB2808">
        <w:t xml:space="preserve"> </w:t>
      </w:r>
      <w:r w:rsidR="000760B9">
        <w:t>2016</w:t>
      </w:r>
      <w:r w:rsidR="00FB2808">
        <w:t>. godine</w:t>
      </w:r>
      <w:r w:rsidRPr="00564E07">
        <w:t xml:space="preserve"> u Očevidniku redoslijeda osnova za plaćanje ima evidentirane neizvršene osnove za plaćanje u neprekinutom razdoblju od 120 dana, u ukupnom iznosu od </w:t>
      </w:r>
      <w:r w:rsidR="000760B9">
        <w:t>96.209,75</w:t>
      </w:r>
      <w:r w:rsidRPr="00564E07">
        <w:t xml:space="preserve"> kn, kao i da prema podacima koji su dostavljeni od Hrvatskog zavoda za mirovinsko osiguranje, dužnik ima </w:t>
      </w:r>
      <w:r w:rsidR="004C051F">
        <w:t>3 zaposlena</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957616">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3166" w:rsidP="008B157B" w:rsidR="00273166">
      <w:r>
        <w:separator/>
      </w:r>
    </w:p>
  </w:endnote>
  <w:endnote w:id="0" w:type="continuationSeparator">
    <w:p w:rsidRDefault="00273166" w:rsidP="008B157B" w:rsidR="002731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3166" w:rsidP="008B157B" w:rsidR="00273166">
      <w:r>
        <w:separator/>
      </w:r>
    </w:p>
  </w:footnote>
  <w:footnote w:id="0" w:type="continuationSeparator">
    <w:p w:rsidRDefault="00273166" w:rsidP="008B157B" w:rsidR="002731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1521CE">
          <w:rPr>
            <w:noProof/>
          </w:rPr>
          <w:t>3</w:t>
        </w:r>
        <w:r>
          <w:fldChar w:fldCharType="end"/>
        </w:r>
      </w:p>
    </w:sdtContent>
  </w:sdt>
  <w:p w:rsidRDefault="00564E07" w:rsidP="00564E07" w:rsidR="00564E07">
    <w:pPr>
      <w:pStyle w:val="Zaglavlje"/>
      <w:jc w:val="right"/>
    </w:pPr>
    <w:r>
      <w:t>11. St-</w:t>
    </w:r>
    <w:r w:rsidR="000760B9">
      <w:t>215/2016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760B9">
      <w:t>215/2016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B565E"/>
    <w:rsid w:val="001E507C"/>
    <w:rsid w:val="0023779A"/>
    <w:rsid w:val="00273166"/>
    <w:rsid w:val="0027480C"/>
    <w:rsid w:val="00381069"/>
    <w:rsid w:val="003C2F22"/>
    <w:rsid w:val="00417EA6"/>
    <w:rsid w:val="00487D82"/>
    <w:rsid w:val="004C051F"/>
    <w:rsid w:val="00547BB8"/>
    <w:rsid w:val="00564E07"/>
    <w:rsid w:val="0067251F"/>
    <w:rsid w:val="0071519E"/>
    <w:rsid w:val="007A4F49"/>
    <w:rsid w:val="007F7A84"/>
    <w:rsid w:val="00814EDB"/>
    <w:rsid w:val="00815142"/>
    <w:rsid w:val="00853B3E"/>
    <w:rsid w:val="00875420"/>
    <w:rsid w:val="00891C1A"/>
    <w:rsid w:val="008B157B"/>
    <w:rsid w:val="00957616"/>
    <w:rsid w:val="00981D37"/>
    <w:rsid w:val="00A51DE9"/>
    <w:rsid w:val="00B7506F"/>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3 zaposlenika</izvorni_sadrzaj>
    <derivirana_varijabla naziv="DomainObject.Predmet.PrimjedbaSuca_1">Čl. 110. st. 1. SZ
3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MAXIMILIAN za trgovinu i usluge, turistička agencija, društvo s ograničenom odgovornošću</izvorni_sadrzaj>
    <derivirana_varijabla naziv="DomainObject.Predmet.ProtustrankaFormated_1">  MAXIMILIAN za trgovinu i usluge, turistička agencija, društvo s ograničenom odgovornošću</derivirana_varijabla>
  </DomainObject.Predmet.ProtustrankaFormated>
  <DomainObject.Predmet.ProtustrankaFormatedOIB>
    <izvorni_sadrzaj>  MAXIMILIAN za trgovinu i usluge, turistička agencija, društvo s ograničenom odgovornošću, OIB 43293574337</izvorni_sadrzaj>
    <derivirana_varijabla naziv="DomainObject.Predmet.ProtustrankaFormatedOIB_1">  MAXIMILIAN za trgovinu i usluge, turistička agencija, društvo s ograničenom odgovornošću, OIB 43293574337</derivirana_varijabla>
  </DomainObject.Predmet.ProtustrankaFormatedOIB>
  <DomainObject.Predmet.ProtustrankaFormatedWithAdress>
    <izvorni_sadrzaj> MAXIMILIAN za trgovinu i usluge, turistička agencija, društvo s ograničenom odgovornošću, Ruđera Boškovića 18, 21000 Split</izvorni_sadrzaj>
    <derivirana_varijabla naziv="DomainObject.Predmet.ProtustrankaFormatedWithAdress_1"> MAXIMILIAN za trgovinu i usluge, turistička agencija, društvo s ograničenom odgovornošću, Ruđera Boškovića 18, 21000 Split</derivirana_varijabla>
  </DomainObject.Predmet.ProtustrankaFormatedWithAdress>
  <DomainObject.Predmet.ProtustrankaFormatedWithAdressOIB>
    <izvorni_sadrzaj> MAXIMILIAN za trgovinu i usluge, turistička agencija, društvo s ograničenom odgovornošću, OIB 43293574337, Ruđera Boškovića 18, 21000 Split</izvorni_sadrzaj>
    <derivirana_varijabla naziv="DomainObject.Predmet.ProtustrankaFormatedWithAdressOIB_1"> MAXIMILIAN za trgovinu i usluge, turistička agencija, društvo s ograničenom odgovornošću, OIB 43293574337, Ruđera Boškovića 18, 21000 Split</derivirana_varijabla>
  </DomainObject.Predmet.ProtustrankaFormatedWithAdressOIB>
  <DomainObject.Predmet.ProtustrankaWithAdress>
    <izvorni_sadrzaj>MAXIMILIAN za trgovinu i usluge, turistička agencija, društvo s ograničenom odgovornošću Ruđera Boškovića 18, 21000 Split</izvorni_sadrzaj>
    <derivirana_varijabla naziv="DomainObject.Predmet.ProtustrankaWithAdress_1">MAXIMILIAN za trgovinu i usluge, turistička agencija, društvo s ograničenom odgovornošću Ruđera Boškovića 18, 21000 Split</derivirana_varijabla>
  </DomainObject.Predmet.ProtustrankaWithAdress>
  <DomainObject.Predmet.ProtustrankaWithAdressOIB>
    <izvorni_sadrzaj>MAXIMILIAN za trgovinu i usluge, turistička agencija, društvo s ograničenom odgovornošću, OIB 43293574337, Ruđera Boškovića 18, 21000 Split</izvorni_sadrzaj>
    <derivirana_varijabla naziv="DomainObject.Predmet.ProtustrankaWithAdressOIB_1">MAXIMILIAN za trgovinu i usluge, turistička agencija, društvo s ograničenom odgovornošću, OIB 43293574337, Ruđera Boškovića 18, 21000 Split</derivirana_varijabla>
  </DomainObject.Predmet.ProtustrankaWithAdressOIB>
  <DomainObject.Predmet.ProtustrankaNazivFormated>
    <izvorni_sadrzaj>MAXIMILIAN za trgovinu i usluge, turistička agencija, društvo s ograničenom odgovornošću</izvorni_sadrzaj>
    <derivirana_varijabla naziv="DomainObject.Predmet.ProtustrankaNazivFormated_1">MAXIMILIAN za trgovinu i usluge, turistička agencija, društvo s ograničenom odgovornošću</derivirana_varijabla>
  </DomainObject.Predmet.ProtustrankaNazivFormated>
  <DomainObject.Predmet.ProtustrankaNazivFormatedOIB>
    <izvorni_sadrzaj>MAXIMILIAN za trgovinu i usluge, turistička agencija, društvo s ograničenom odgovornošću, OIB 43293574337</izvorni_sadrzaj>
    <derivirana_varijabla naziv="DomainObject.Predmet.ProtustrankaNazivFormatedOIB_1">MAXIMILIAN za trgovinu i usluge, turistička agencija, društvo s ograničenom odgovornošću, OIB 43293574337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96209.75</izvorni_sadrzaj>
    <derivirana_varijabla naziv="DomainObject.Predmet.TrenutnaVrijednost_1">96209.75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MAXIMILIAN za trgovinu i usluge, turistička agencija, društvo s ograničenom odgovornošću</item>
    </izvorni_sadrzaj>
    <derivirana_varijabla naziv="DomainObject.Predmet.ProtuStrankaListFormated_1">
      <item>MAXIMILIAN za trgovinu i usluge, turistička agencija, društvo s ograničenom odgovornošću</item>
    </derivirana_varijabla>
  </DomainObject.Predmet.ProtuStrankaListFormated>
  <DomainObject.Predmet.ProtuStrankaListFormatedOIB>
    <izvorni_sadrzaj>
      <item>MAXIMILIAN za trgovinu i usluge, turistička agencija, društvo s ograničenom odgovornošću, OIB 43293574337</item>
    </izvorni_sadrzaj>
    <derivirana_varijabla naziv="DomainObject.Predmet.ProtuStrankaListFormatedOIB_1">
      <item>MAXIMILIAN za trgovinu i usluge, turistička agencija, društvo s ograničenom odgovornošću, OIB 43293574337</item>
    </derivirana_varijabla>
  </DomainObject.Predmet.ProtuStrankaListFormatedOIB>
  <DomainObject.Predmet.ProtuStrankaListFormatedWithAdress>
    <izvorni_sadrzaj>
      <item>MAXIMILIAN za trgovinu i usluge, turistička agencija, društvo s ograničenom odgovornošću, Ruđera Boškovića 18, 21000 Split</item>
    </izvorni_sadrzaj>
    <derivirana_varijabla naziv="DomainObject.Predmet.ProtuStrankaListFormatedWithAdress_1">
      <item>MAXIMILIAN za trgovinu i usluge, turistička agencija, društvo s ograničenom odgovornošću, Ruđera Boškovića 18, 21000 Split</item>
    </derivirana_varijabla>
  </DomainObject.Predmet.ProtuStrankaListFormatedWithAdress>
  <DomainObject.Predmet.ProtuStrankaListFormatedWithAdressOIB>
    <izvorni_sadrzaj>
      <item>MAXIMILIAN za trgovinu i usluge, turistička agencija, društvo s ograničenom odgovornošću, OIB 43293574337, Ruđera Boškovića 18, 21000 Split</item>
    </izvorni_sadrzaj>
    <derivirana_varijabla naziv="DomainObject.Predmet.ProtuStrankaListFormatedWithAdressOIB_1">
      <item>MAXIMILIAN za trgovinu i usluge, turistička agencija, društvo s ograničenom odgovornošću, OIB 43293574337, Ruđera Boškovića 18, 21000 Split</item>
    </derivirana_varijabla>
  </DomainObject.Predmet.ProtuStrankaListFormatedWithAdressOIB>
  <DomainObject.Predmet.ProtuStrankaListNazivFormated>
    <izvorni_sadrzaj>
      <item>MAXIMILIAN za trgovinu i usluge, turistička agencija, društvo s ograničenom odgovornošću</item>
    </izvorni_sadrzaj>
    <derivirana_varijabla naziv="DomainObject.Predmet.ProtuStrankaListNazivFormated_1">
      <item>MAXIMILIAN za trgovinu i usluge, turistička agencija, društvo s ograničenom odgovornošću</item>
    </derivirana_varijabla>
  </DomainObject.Predmet.ProtuStrankaListNazivFormated>
  <DomainObject.Predmet.ProtuStrankaListNazivFormatedOIB>
    <izvorni_sadrzaj>
      <item>MAXIMILIAN za trgovinu i usluge, turistička agencija, društvo s ograničenom odgovornošću, OIB 43293574337</item>
    </izvorni_sadrzaj>
    <derivirana_varijabla naziv="DomainObject.Predmet.ProtuStrankaListNazivFormatedOIB_1">
      <item>MAXIMILIAN za trgovinu i usluge, turistička agencija, društvo s ograničenom odgovornošću, OIB 43293574337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MAXIMILIAN za trgovinu i usluge, turistička agencija, društvo s ograničenom odgovornošću</izvorni_sadrzaj>
    <derivirana_varijabla naziv="DomainObject.Predmet.ProtustrankaIDrugi_1">MAXIMILIAN za trgovinu i usluge, turistička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MAXIMILIAN za trgovinu i usluge, turistička agencija, društvo s ograničenom odgovornošću, OIB 43293574337, Ruđera Boškovića 18, 21000 Split</izvorni_sadrzaj>
    <derivirana_varijabla naziv="DomainObject.Predmet.ProtustrankaIDrugiAdressOIB_1">MAXIMILIAN za trgovinu i usluge, turistička agencija, društvo s ograničenom odgovornošću, OIB 43293574337,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MAXIMILIAN za trgovinu i usluge, turistička agencija, društvo s ograničenom odgovornošću</item>
      <item>FINANCIJSKA AGENCIJA, RC SPLIT</item>
    </izvorni_sadrzaj>
    <derivirana_varijabla naziv="DomainObject.Predmet.SudioniciListNaziv_1">
      <item>MAXIMILIAN za trgovinu i usluge, turistička agencija, društvo s ograničenom odgovornošću</item>
      <item>FINANCIJSKA AGENCIJA, RC SPLIT</item>
    </derivirana_varijabla>
  </DomainObject.Predmet.SudioniciListNaziv>
  <DomainObject.Predmet.SudioniciListAdressOIB>
    <izvorni_sadrzaj>
      <item>MAXIMILIAN za trgovinu i usluge, turistička agencija, društvo s ograničenom odgovornošću, OIB 43293574337, Ruđera Boškovića 18,21000 Split</item>
      <item>FINANCIJSKA AGENCIJA, RC SPLIT, OIB 85821130368, Mažuranićevo šetalište 24 b,21000 Split</item>
    </izvorni_sadrzaj>
    <derivirana_varijabla naziv="DomainObject.Predmet.SudioniciListAdressOIB_1">
      <item>MAXIMILIAN za trgovinu i usluge, turistička agencija, društvo s ograničenom odgovornošću, OIB 43293574337, Ruđera Boškovića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43293574337</item>
      <item>, OIB 85821130368</item>
    </izvorni_sadrzaj>
    <derivirana_varijabla naziv="DomainObject.Predmet.SudioniciListNazivOIB_1">
      <item>, OIB 43293574337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5007</properties:Characters>
  <properties:Lines>109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2016-09-21T10:24:00Z</dcterms:created>
  <dc:creator>Katarina Mikulić</dc:creator>
  <cp:lastModifiedBy>Ana Golub Gruić</cp:lastModifiedBy>
  <cp:lastPrinted>2016-09-21T12:11:00Z</cp:lastPrinted>
  <dcterms:modified xmlns:xsi="http://www.w3.org/2001/XMLSchema-instance" xsi:type="dcterms:W3CDTF">2016-09-22T12:34:00Z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