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1cb5" w14:paraId="44a1cb5" w:rsidRDefault="00503059" w:rsidP="00503059" w:rsidR="00FF2B80">
      <w:pPr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03059" w:rsidP="00503059" w:rsidR="0050305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503059" w:rsidP="00503059" w:rsidR="0050305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503059" w:rsidP="00503059" w:rsidR="00503059" w:rsidRPr="002B10FE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FF2B80" w:rsidR="00FF2B80" w:rsidRPr="002B10FE">
      <w:pPr>
        <w:jc w:val="center"/>
        <w:rPr>
          <w:sz w:val="24"/>
          <w:szCs w:val="24"/>
        </w:rPr>
      </w:pPr>
    </w:p>
    <w:p w:rsidRDefault="00D424ED" w:rsidP="00FF2B80" w:rsidR="00FF2B80" w:rsidRPr="002B10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name="_GoBack" w:id="0"/>
      <w:bookmarkEnd w:id="0"/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B10F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8, Rijeka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B10FE">
        <w:rPr>
          <w:rFonts w:cs="Times New Roman" w:hAnsi="Times New Roman" w:ascii="Times New Roman"/>
          <w:szCs w:val="24"/>
          <w:lang w:val="hr-HR"/>
        </w:rPr>
        <w:t>og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503059">
        <w:rPr>
          <w:rFonts w:cs="Times New Roman" w:hAnsi="Times New Roman" w:ascii="Times New Roman"/>
          <w:szCs w:val="24"/>
          <w:lang w:val="hr-HR"/>
        </w:rPr>
        <w:t>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B10FE">
        <w:rPr>
          <w:rFonts w:cs="Times New Roman" w:hAnsi="Times New Roman" w:ascii="Times New Roman"/>
          <w:bCs/>
          <w:color w:val="000000"/>
          <w:szCs w:val="24"/>
          <w:lang w:val="hr-HR"/>
        </w:rPr>
        <w:t>Narodne novine” br. 71/15 ),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03059">
        <w:rPr>
          <w:rFonts w:cs="Times New Roman" w:hAnsi="Times New Roman" w:ascii="Times New Roman"/>
          <w:szCs w:val="24"/>
          <w:lang w:val="hr-HR"/>
        </w:rPr>
        <w:t>15</w:t>
      </w:r>
      <w:r w:rsidR="002B10FE">
        <w:rPr>
          <w:rFonts w:cs="Times New Roman" w:hAnsi="Times New Roman" w:ascii="Times New Roman"/>
          <w:szCs w:val="24"/>
          <w:lang w:val="hr-HR"/>
        </w:rPr>
        <w:t>. siječnja 2016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B10FE">
      <w:pPr>
        <w:jc w:val="center"/>
        <w:rPr>
          <w:sz w:val="24"/>
          <w:szCs w:val="24"/>
        </w:rPr>
      </w:pPr>
      <w:r w:rsidRPr="002B10FE">
        <w:rPr>
          <w:sz w:val="24"/>
          <w:szCs w:val="24"/>
        </w:rPr>
        <w:t>O G L A S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Dužnik </w:t>
      </w:r>
      <w:r w:rsidR="002B10FE">
        <w:rPr>
          <w:bCs w:val="false"/>
          <w:sz w:val="24"/>
          <w:szCs w:val="24"/>
        </w:rPr>
        <w:t xml:space="preserve">KLIPA D. B. </w:t>
      </w:r>
      <w:r w:rsidR="002B10FE">
        <w:rPr>
          <w:sz w:val="24"/>
          <w:szCs w:val="24"/>
        </w:rPr>
        <w:t>društvo s ograničenom odgovornošću za ugostiteljstvo i trgovinu Rijeka, Bartola Kašića 14, MBS: 040214962, OIB: 10442632370,</w:t>
      </w:r>
      <w:r w:rsidRPr="002B10FE">
        <w:rPr>
          <w:sz w:val="24"/>
          <w:szCs w:val="24"/>
        </w:rPr>
        <w:t xml:space="preserve"> ima u</w:t>
      </w:r>
      <w:r w:rsidRPr="002B10FE">
        <w:rPr>
          <w:color w:val="000000"/>
          <w:sz w:val="24"/>
          <w:szCs w:val="24"/>
        </w:rPr>
        <w:t xml:space="preserve">kupan dug evidentiran na temelju neizvršenih osnova za plaćanje  u iznosu od </w:t>
      </w:r>
      <w:r w:rsidR="002B10FE">
        <w:rPr>
          <w:color w:val="000000"/>
          <w:sz w:val="24"/>
          <w:szCs w:val="24"/>
        </w:rPr>
        <w:t>902.544,30</w:t>
      </w:r>
      <w:r w:rsidRPr="002B10FE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>Poziva se osoba ovlaštena za zastupanje dužnika po zakonu (</w:t>
      </w:r>
      <w:r w:rsidR="002B10FE" w:rsidRPr="008964C2">
        <w:rPr>
          <w:sz w:val="24"/>
          <w:szCs w:val="24"/>
        </w:rPr>
        <w:t>Dušan Klipa</w:t>
      </w:r>
      <w:r w:rsidR="008964C2" w:rsidRPr="008964C2">
        <w:rPr>
          <w:sz w:val="24"/>
          <w:szCs w:val="24"/>
        </w:rPr>
        <w:t xml:space="preserve">, </w:t>
      </w:r>
      <w:r w:rsidR="002B10FE" w:rsidRPr="008964C2">
        <w:rPr>
          <w:sz w:val="24"/>
          <w:szCs w:val="24"/>
        </w:rPr>
        <w:t xml:space="preserve">Kastav, </w:t>
      </w:r>
      <w:proofErr w:type="spellStart"/>
      <w:r w:rsidR="002B10FE" w:rsidRPr="008964C2">
        <w:rPr>
          <w:sz w:val="24"/>
          <w:szCs w:val="24"/>
        </w:rPr>
        <w:t>Miserkino</w:t>
      </w:r>
      <w:proofErr w:type="spellEnd"/>
      <w:r w:rsidR="002B10FE" w:rsidRPr="008964C2">
        <w:rPr>
          <w:sz w:val="24"/>
          <w:szCs w:val="24"/>
        </w:rPr>
        <w:t xml:space="preserve"> 16 </w:t>
      </w:r>
      <w:r w:rsidR="008964C2" w:rsidRPr="008964C2">
        <w:rPr>
          <w:sz w:val="24"/>
          <w:szCs w:val="24"/>
        </w:rPr>
        <w:t xml:space="preserve"> i Miroslav Budimir, Rijeka, Bartola Kašića 14</w:t>
      </w:r>
      <w:r w:rsidRPr="002B10FE">
        <w:rPr>
          <w:color w:val="000000"/>
          <w:sz w:val="24"/>
          <w:szCs w:val="24"/>
        </w:rPr>
        <w:t xml:space="preserve">) da u roku od 15 dana od dana objave oglasa podnese sudu, pozivom na </w:t>
      </w:r>
      <w:proofErr w:type="spellStart"/>
      <w:r w:rsidRPr="002B10FE">
        <w:rPr>
          <w:color w:val="000000"/>
          <w:sz w:val="24"/>
          <w:szCs w:val="24"/>
        </w:rPr>
        <w:t>posl</w:t>
      </w:r>
      <w:proofErr w:type="spellEnd"/>
      <w:r w:rsidRPr="002B10FE">
        <w:rPr>
          <w:color w:val="000000"/>
          <w:sz w:val="24"/>
          <w:szCs w:val="24"/>
        </w:rPr>
        <w:t xml:space="preserve">. br. </w:t>
      </w:r>
      <w:r w:rsidR="002B10FE">
        <w:rPr>
          <w:color w:val="000000"/>
          <w:sz w:val="24"/>
          <w:szCs w:val="24"/>
        </w:rPr>
        <w:t>14</w:t>
      </w:r>
      <w:r w:rsidRPr="002B10FE">
        <w:rPr>
          <w:color w:val="000000"/>
          <w:sz w:val="24"/>
          <w:szCs w:val="24"/>
        </w:rPr>
        <w:t xml:space="preserve"> St-1</w:t>
      </w:r>
      <w:r w:rsidR="002B10FE">
        <w:rPr>
          <w:color w:val="000000"/>
          <w:sz w:val="24"/>
          <w:szCs w:val="24"/>
        </w:rPr>
        <w:t>7</w:t>
      </w:r>
      <w:r w:rsidRPr="002B10FE">
        <w:rPr>
          <w:color w:val="000000"/>
          <w:sz w:val="24"/>
          <w:szCs w:val="24"/>
        </w:rPr>
        <w:t>5/15,  javnobilježnički ovjerovljen popis imovine i obveza na propisanom obrascu.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B10FE">
      <w:pPr>
        <w:rPr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B10FE">
      <w:pPr>
        <w:rPr>
          <w:sz w:val="24"/>
          <w:szCs w:val="24"/>
        </w:rPr>
      </w:pPr>
    </w:p>
    <w:sectPr w:rsidSect="004624D4" w:rsidR="004F6C16" w:rsidRPr="002B10F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AE4" w:rsidP="00FF2B80" w:rsidR="00D52AE4">
      <w:pPr>
        <w:spacing w:lineRule="auto" w:line="240" w:after="0"/>
      </w:pPr>
      <w:r>
        <w:separator/>
      </w:r>
    </w:p>
  </w:endnote>
  <w:endnote w:id="0" w:type="continuationSeparator">
    <w:p w:rsidRDefault="00D52AE4" w:rsidP="00FF2B80" w:rsidR="00D52A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AE4" w:rsidP="00FF2B80" w:rsidR="00D52AE4">
      <w:pPr>
        <w:spacing w:lineRule="auto" w:line="240" w:after="0"/>
      </w:pPr>
      <w:r>
        <w:separator/>
      </w:r>
    </w:p>
  </w:footnote>
  <w:footnote w:id="0" w:type="continuationSeparator">
    <w:p w:rsidRDefault="00D52AE4" w:rsidP="00FF2B80" w:rsidR="00D52A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St-1</w:t>
    </w:r>
    <w:r w:rsidR="002B10FE">
      <w:rPr>
        <w:sz w:val="24"/>
        <w:szCs w:val="24"/>
      </w:rPr>
      <w:t>7</w:t>
    </w:r>
    <w:r w:rsidRPr="00FF2B80">
      <w:rPr>
        <w:sz w:val="24"/>
        <w:szCs w:val="24"/>
      </w:rPr>
      <w:t>5/15-</w:t>
    </w:r>
    <w:r w:rsidR="008964C2">
      <w:rPr>
        <w:sz w:val="24"/>
        <w:szCs w:val="24"/>
      </w:rPr>
      <w:t>5</w:t>
    </w:r>
  </w:p>
  <w:p w:rsidRDefault="00D424E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2B10FE"/>
    <w:rsid w:val="004A08F6"/>
    <w:rsid w:val="004F6C16"/>
    <w:rsid w:val="00503059"/>
    <w:rsid w:val="00663750"/>
    <w:rsid w:val="008964C2"/>
    <w:rsid w:val="00942A0F"/>
    <w:rsid w:val="00B1443B"/>
    <w:rsid w:val="00BA3EB5"/>
    <w:rsid w:val="00D424ED"/>
    <w:rsid w:val="00D52AE4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0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305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4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4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0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05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4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4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KLIPA D.B. d.o.o.  Rijeka</izvorni_sadrzaj>
    <derivirana_varijabla naziv="DomainObject.Predmet.ProtustrankaFormated_1">  KLIPA D.B. d.o.o.  Rijeka</derivirana_varijabla>
  </DomainObject.Predmet.ProtustrankaFormated>
  <DomainObject.Predmet.ProtustrankaFormatedOIB>
    <izvorni_sadrzaj>  KLIPA D.B. d.o.o.  Rijeka, OIB 10442632370</izvorni_sadrzaj>
    <derivirana_varijabla naziv="DomainObject.Predmet.ProtustrankaFormatedOIB_1">  KLIPA D.B. d.o.o.  Rijeka, OIB 10442632370</derivirana_varijabla>
  </DomainObject.Predmet.ProtustrankaFormatedOIB>
  <DomainObject.Predmet.ProtustrankaFormatedWithAdress>
    <izvorni_sadrzaj> KLIPA D.B. d.o.o.  Rijeka, Bartola Kašića 14, 51000 Rijeka</izvorni_sadrzaj>
    <derivirana_varijabla naziv="DomainObject.Predmet.ProtustrankaFormatedWithAdress_1"> KLIPA D.B. d.o.o.  Rijeka, Bartola Kašića 14, 51000 Rijeka</derivirana_varijabla>
  </DomainObject.Predmet.ProtustrankaFormatedWithAdress>
  <DomainObject.Predmet.ProtustrankaFormatedWithAdressOIB>
    <izvorni_sadrzaj> KLIPA D.B. d.o.o.  Rijeka, OIB 10442632370, Bartola Kašića 14, 51000 Rijeka</izvorni_sadrzaj>
    <derivirana_varijabla naziv="DomainObject.Predmet.ProtustrankaFormatedWithAdressOIB_1"> KLIPA D.B. d.o.o.  Rijeka, OIB 10442632370, Bartola Kašića 14, 51000 Rijeka</derivirana_varijabla>
  </DomainObject.Predmet.ProtustrankaFormatedWithAdressOIB>
  <DomainObject.Predmet.ProtustrankaWithAdress>
    <izvorni_sadrzaj>KLIPA D.B. d.o.o.  Rijeka Bartola Kašića 14, 51000 Rijeka</izvorni_sadrzaj>
    <derivirana_varijabla naziv="DomainObject.Predmet.ProtustrankaWithAdress_1">KLIPA D.B. d.o.o.  Rijeka Bartola Kašića 14, 51000 Rijeka</derivirana_varijabla>
  </DomainObject.Predmet.ProtustrankaWithAdress>
  <DomainObject.Predmet.ProtustrankaWithAdressOIB>
    <izvorni_sadrzaj>KLIPA D.B. d.o.o.  Rijeka, OIB 10442632370, Bartola Kašića 14, 51000 Rijeka</izvorni_sadrzaj>
    <derivirana_varijabla naziv="DomainObject.Predmet.ProtustrankaWithAdressOIB_1">KLIPA D.B. d.o.o.  Rijeka, OIB 10442632370, Bartola Kašića 14, 51000 Rijeka</derivirana_varijabla>
  </DomainObject.Predmet.ProtustrankaWithAdressOIB>
  <DomainObject.Predmet.ProtustrankaNazivFormated>
    <izvorni_sadrzaj>KLIPA D.B. d.o.o.  Rijeka</izvorni_sadrzaj>
    <derivirana_varijabla naziv="DomainObject.Predmet.ProtustrankaNazivFormated_1">KLIPA D.B. d.o.o.  Rijeka</derivirana_varijabla>
  </DomainObject.Predmet.ProtustrankaNazivFormated>
  <DomainObject.Predmet.ProtustrankaNazivFormatedOIB>
    <izvorni_sadrzaj>KLIPA D.B. d.o.o.  Rijeka, OIB 10442632370</izvorni_sadrzaj>
    <derivirana_varijabla naziv="DomainObject.Predmet.ProtustrankaNazivFormatedOIB_1">KLIPA D.B. d.o.o.  Rijeka, OIB 10442632370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KLIPA D.B. d.o.o.  Rijeka</item>
    </izvorni_sadrzaj>
    <derivirana_varijabla naziv="DomainObject.Predmet.ProtuStrankaListFormated_1">
      <item>KLIPA D.B. d.o.o.  Rijeka</item>
    </derivirana_varijabla>
  </DomainObject.Predmet.ProtuStrankaListFormated>
  <DomainObject.Predmet.ProtuStrankaListFormatedOIB>
    <izvorni_sadrzaj>
      <item>KLIPA D.B. d.o.o.  Rijeka, OIB 10442632370</item>
    </izvorni_sadrzaj>
    <derivirana_varijabla naziv="DomainObject.Predmet.ProtuStrankaListFormatedOIB_1">
      <item>KLIPA D.B. d.o.o.  Rijeka, OIB 10442632370</item>
    </derivirana_varijabla>
  </DomainObject.Predmet.ProtuStrankaListFormatedOIB>
  <DomainObject.Predmet.ProtuStrankaListFormatedWithAdress>
    <izvorni_sadrzaj>
      <item>KLIPA D.B. d.o.o.  Rijeka, Bartola Kašića 14, 51000 Rijeka</item>
    </izvorni_sadrzaj>
    <derivirana_varijabla naziv="DomainObject.Predmet.ProtuStrankaListFormatedWithAdress_1">
      <item>KLIPA D.B. d.o.o.  Rijeka, Bartola Kašića 14, 51000 Rijeka</item>
    </derivirana_varijabla>
  </DomainObject.Predmet.ProtuStrankaListFormatedWithAdress>
  <DomainObject.Predmet.ProtuStrankaListFormatedWithAdressOIB>
    <izvorni_sadrzaj>
      <item>KLIPA D.B. d.o.o.  Rijeka, OIB 10442632370, Bartola Kašića 14, 51000 Rijeka</item>
    </izvorni_sadrzaj>
    <derivirana_varijabla naziv="DomainObject.Predmet.ProtuStrankaListFormatedWithAdressOIB_1">
      <item>KLIPA D.B. d.o.o.  Rijeka, OIB 10442632370, Bartola Kašića 14, 51000 Rijeka</item>
    </derivirana_varijabla>
  </DomainObject.Predmet.ProtuStrankaListFormatedWithAdressOIB>
  <DomainObject.Predmet.ProtuStrankaListNazivFormated>
    <izvorni_sadrzaj>
      <item>KLIPA D.B. d.o.o.  Rijeka</item>
    </izvorni_sadrzaj>
    <derivirana_varijabla naziv="DomainObject.Predmet.ProtuStrankaListNazivFormated_1">
      <item>KLIPA D.B. d.o.o.  Rijeka</item>
    </derivirana_varijabla>
  </DomainObject.Predmet.ProtuStrankaListNazivFormated>
  <DomainObject.Predmet.ProtuStrankaListNazivFormatedOIB>
    <izvorni_sadrzaj>
      <item>KLIPA D.B. d.o.o.  Rijeka, OIB 10442632370</item>
    </izvorni_sadrzaj>
    <derivirana_varijabla naziv="DomainObject.Predmet.ProtuStrankaListNazivFormatedOIB_1">
      <item>KLIPA D.B. d.o.o.  Rijeka, OIB 10442632370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KLIPA D.B. d.o.o.  Rijeka</izvorni_sadrzaj>
    <derivirana_varijabla naziv="DomainObject.Predmet.ProtustrankaIDrugi_1">KLIPA D.B.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KLIPA D.B. d.o.o.  Rijeka, OIB 10442632370, Bartola Kašića 14, 51000 Rijeka</izvorni_sadrzaj>
    <derivirana_varijabla naziv="DomainObject.Predmet.ProtustrankaIDrugiAdressOIB_1">KLIPA D.B. d.o.o.  Rijeka, OIB 10442632370, Bartola Kašića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KLIPA D.B. d.o.o.  Rijeka</item>
    </izvorni_sadrzaj>
    <derivirana_varijabla naziv="DomainObject.Predmet.SudioniciListNaziv_1">
      <item>FINA  Rijeka</item>
      <item>KLIPA D.B. d.o.o.  Rijeka</item>
    </derivirana_varijabla>
  </DomainObject.Predmet.SudioniciListNaziv>
  <DomainObject.Predmet.SudioniciListAdressOIB>
    <izvorni_sadrzaj>
      <item>FINA  Rijeka, OIB 85821130368, Frana Kurelca 8,51000 Rijeka</item>
      <item>KLIPA D.B. d.o.o.  Rijeka, OIB 10442632370, Bartola Kašića 14,51000 Rijeka</item>
    </izvorni_sadrzaj>
    <derivirana_varijabla naziv="DomainObject.Predmet.SudioniciListAdressOIB_1">
      <item>FINA  Rijeka, OIB 85821130368, Frana Kurelca 8,51000 Rijeka</item>
      <item>KLIPA D.B. d.o.o.  Rijeka, OIB 10442632370, Bartola Kašića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10442632370</item>
    </izvorni_sadrzaj>
    <derivirana_varijabla naziv="DomainObject.Predmet.SudioniciListNazivOIB_1">
      <item>, OIB 85821130368</item>
      <item>, OIB 10442632370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1385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2016-01-15T13:32:00Z</dcterms:created>
  <dc:creator>Vera Jelenović</dc:creator>
  <cp:lastModifiedBy>Danijela Fumić</cp:lastModifiedBy>
  <cp:lastPrinted>2016-01-15T13:31:00Z</cp:lastPrinted>
  <dcterms:modified xmlns:xsi="http://www.w3.org/2001/XMLSchema-instance" xsi:type="dcterms:W3CDTF">2016-01-15T13:32:00Z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