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f3c78" w14:paraId="dcf3c78" w:rsidRDefault="00AA51FC" w:rsidP="00E03BF7" w:rsidR="00E03BF7">
      <w:pPr>
        <w15:collapsed w:val="false"/>
      </w:pPr>
      <w:bookmarkStart w:name="_GoBack" w:id="0"/>
      <w:bookmarkEnd w:id="0"/>
      <w:r>
        <w:t xml:space="preserve"> </w:t>
      </w:r>
      <w:r w:rsidR="00E03BF7">
        <w:t xml:space="preserve">         </w:t>
      </w:r>
      <w:r w:rsidR="00E03BF7">
        <w:rPr>
          <w:noProof/>
          <w:lang w:eastAsia="hr-HR" w:val="hr-HR"/>
        </w:rPr>
        <w:drawing>
          <wp:inline distR="0" distL="0" distB="0" distT="0">
            <wp:extent cy="723900" cx="546100"/>
            <wp:effectExtent b="0" r="0" t="0" l="0"/>
            <wp:docPr descr="Opis: grb rh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AD9" w:rsidP="00E03BF7" w:rsidR="006061B1" w:rsidRPr="00377516">
      <w:r>
        <w:t xml:space="preserve"> </w:t>
      </w:r>
    </w:p>
    <w:p w:rsidRDefault="00E03BF7" w:rsidP="00E03BF7" w:rsidR="00E03BF7" w:rsidRPr="00377516">
      <w:r>
        <w:t xml:space="preserve">REPUBLIKA HRVATSKA  </w:t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>
        <w:tab/>
        <w:t xml:space="preserve">         </w:t>
      </w:r>
      <w:r w:rsidR="00F61AD9">
        <w:t xml:space="preserve">         </w:t>
      </w:r>
      <w:r>
        <w:t>3/</w:t>
      </w:r>
      <w:r w:rsidR="00F61AD9">
        <w:t>St-1338/2017-10</w:t>
      </w:r>
    </w:p>
    <w:p w:rsidRDefault="00E03BF7" w:rsidP="00E03BF7" w:rsidR="00E03BF7" w:rsidRPr="00377516">
      <w:r w:rsidRPr="00377516">
        <w:t>TRGOVAČKI SUD U OSIJEKU</w:t>
      </w:r>
    </w:p>
    <w:p w:rsidRDefault="00E03BF7" w:rsidP="00E03BF7" w:rsidR="00E03BF7" w:rsidRPr="00377516">
      <w:r w:rsidRPr="00377516">
        <w:t xml:space="preserve">STALNA SLUŽBA </w:t>
      </w:r>
      <w:r>
        <w:t>U SLAVONSKOM BRODU</w:t>
      </w:r>
    </w:p>
    <w:p w:rsidRDefault="00E03BF7" w:rsidP="00E03BF7" w:rsidR="00E03BF7" w:rsidRPr="00377516">
      <w:proofErr w:type="spellStart"/>
      <w:r w:rsidRPr="00377516">
        <w:t>Trg</w:t>
      </w:r>
      <w:proofErr w:type="spellEnd"/>
      <w:r w:rsidRPr="00377516">
        <w:t xml:space="preserve"> </w:t>
      </w:r>
      <w:proofErr w:type="spellStart"/>
      <w:r w:rsidRPr="00377516">
        <w:t>pobjede</w:t>
      </w:r>
      <w:proofErr w:type="spellEnd"/>
      <w:r w:rsidRPr="00377516">
        <w:t xml:space="preserve"> 13</w:t>
      </w:r>
    </w:p>
    <w:p w:rsidRDefault="00E03BF7" w:rsidP="00E03BF7" w:rsidR="00E03BF7" w:rsidRPr="00377516">
      <w:r w:rsidRPr="00377516">
        <w:t xml:space="preserve">35000 </w:t>
      </w:r>
      <w:proofErr w:type="spellStart"/>
      <w:r w:rsidRPr="00377516">
        <w:t>Slavonski</w:t>
      </w:r>
      <w:proofErr w:type="spellEnd"/>
      <w:r w:rsidRPr="00377516">
        <w:t xml:space="preserve"> </w:t>
      </w:r>
      <w:proofErr w:type="spellStart"/>
      <w:r w:rsidRPr="00377516">
        <w:t>Brod</w:t>
      </w:r>
      <w:proofErr w:type="spellEnd"/>
      <w:r w:rsidRPr="00377516">
        <w:t xml:space="preserve">                                                               </w:t>
      </w:r>
    </w:p>
    <w:p w:rsidRDefault="00E03BF7" w:rsidP="00E03BF7" w:rsidR="00E03BF7">
      <w:pPr>
        <w:jc w:val="center"/>
        <w:rPr>
          <w:b/>
        </w:rPr>
      </w:pPr>
      <w:r w:rsidRPr="00377516">
        <w:rPr>
          <w:b/>
        </w:rPr>
        <w:t xml:space="preserve">R E P U B L I K A </w:t>
      </w:r>
      <w:r w:rsidR="00F61AD9">
        <w:rPr>
          <w:b/>
        </w:rPr>
        <w:t xml:space="preserve"> </w:t>
      </w:r>
      <w:r w:rsidRPr="00377516">
        <w:rPr>
          <w:b/>
        </w:rPr>
        <w:t xml:space="preserve"> H R V A T S K A</w:t>
      </w:r>
    </w:p>
    <w:p w:rsidRDefault="00E03BF7" w:rsidP="00E03BF7" w:rsidR="00E03BF7" w:rsidRPr="00377516">
      <w:pPr>
        <w:jc w:val="center"/>
        <w:rPr>
          <w:b/>
        </w:rPr>
      </w:pPr>
    </w:p>
    <w:p w:rsidRDefault="00E03BF7" w:rsidP="00E03BF7" w:rsidR="00E03BF7" w:rsidRPr="00377516">
      <w:pPr>
        <w:jc w:val="center"/>
        <w:rPr>
          <w:b/>
        </w:rPr>
      </w:pPr>
      <w:r w:rsidRPr="00377516">
        <w:rPr>
          <w:b/>
        </w:rPr>
        <w:t>R J E Š E N J E</w:t>
      </w:r>
    </w:p>
    <w:p w:rsidRDefault="00DF1DB6" w:rsidP="00DF1DB6" w:rsidR="00DF1DB6" w:rsidRPr="007D3CC6">
      <w:pPr>
        <w:jc w:val="both"/>
        <w:rPr>
          <w:lang w:val="hr-HR"/>
        </w:rPr>
      </w:pPr>
    </w:p>
    <w:p w:rsidRDefault="00F61AD9" w:rsidP="00DF1DB6" w:rsidR="00F61AD9">
      <w:pPr>
        <w:jc w:val="both"/>
      </w:pPr>
      <w:r>
        <w:rPr>
          <w:lang w:val="hr-HR"/>
        </w:rPr>
        <w:tab/>
      </w:r>
      <w:r>
        <w:t xml:space="preserve">TRGOVAČKI SUD U OSIJEKU, STALNA SLUŽBA U SLAVONSKOM BRODU,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</w:t>
      </w:r>
      <w:proofErr w:type="spellStart"/>
      <w:r>
        <w:t>Danieli</w:t>
      </w:r>
      <w:proofErr w:type="spellEnd"/>
      <w:r>
        <w:t xml:space="preserve"> Martini Maoduš,</w:t>
      </w:r>
      <w:r w:rsidR="00294642">
        <w:t xml:space="preserve"> u </w:t>
      </w:r>
      <w:proofErr w:type="spellStart"/>
      <w:r w:rsidR="00294642">
        <w:t>stečajnom</w:t>
      </w:r>
      <w:proofErr w:type="spellEnd"/>
      <w:r w:rsidR="00294642">
        <w:t xml:space="preserve"> </w:t>
      </w:r>
      <w:proofErr w:type="spellStart"/>
      <w:r w:rsidR="00294642">
        <w:t>postupku</w:t>
      </w:r>
      <w:proofErr w:type="spellEnd"/>
      <w:r>
        <w:t xml:space="preserve">  </w:t>
      </w:r>
      <w:proofErr w:type="spellStart"/>
      <w:r>
        <w:t>nad</w:t>
      </w:r>
      <w:proofErr w:type="spellEnd"/>
      <w:r>
        <w:t xml:space="preserve"> </w:t>
      </w:r>
      <w:proofErr w:type="spellStart"/>
      <w:r w:rsidR="00294642">
        <w:t>stečajnom</w:t>
      </w:r>
      <w:proofErr w:type="spellEnd"/>
      <w:r w:rsidR="00294642">
        <w:t xml:space="preserve"> </w:t>
      </w:r>
      <w:proofErr w:type="spellStart"/>
      <w:r w:rsidR="00294642">
        <w:t>masom</w:t>
      </w:r>
      <w:proofErr w:type="spellEnd"/>
      <w:r>
        <w:rPr>
          <w:b/>
        </w:rPr>
        <w:t xml:space="preserve"> AUTO CENTAR POSAVINA </w:t>
      </w:r>
      <w:proofErr w:type="spellStart"/>
      <w:r>
        <w:rPr>
          <w:b/>
        </w:rPr>
        <w:t>d.o.o</w:t>
      </w:r>
      <w:proofErr w:type="spellEnd"/>
      <w:r>
        <w:rPr>
          <w:b/>
        </w:rPr>
        <w:t xml:space="preserve">., </w:t>
      </w:r>
      <w:proofErr w:type="spellStart"/>
      <w:r>
        <w:rPr>
          <w:b/>
        </w:rPr>
        <w:t>Slavonski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Brod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Sjeverna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vezna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cesta</w:t>
      </w:r>
      <w:proofErr w:type="spellEnd"/>
      <w:r>
        <w:rPr>
          <w:b/>
        </w:rPr>
        <w:t xml:space="preserve"> 2, OIB: 49096237841</w:t>
      </w:r>
      <w:r>
        <w:t>,</w:t>
      </w:r>
      <w:r w:rsidR="00294642">
        <w:t xml:space="preserve"> </w:t>
      </w:r>
      <w:proofErr w:type="spellStart"/>
      <w:r w:rsidR="00294642">
        <w:t>koga</w:t>
      </w:r>
      <w:proofErr w:type="spellEnd"/>
      <w:r w:rsidR="00294642">
        <w:t xml:space="preserve"> </w:t>
      </w:r>
      <w:proofErr w:type="spellStart"/>
      <w:r w:rsidR="00294642">
        <w:t>zastupa</w:t>
      </w:r>
      <w:proofErr w:type="spellEnd"/>
      <w:r w:rsidR="00294642">
        <w:t xml:space="preserve"> </w:t>
      </w:r>
      <w:proofErr w:type="spellStart"/>
      <w:r w:rsidR="00294642">
        <w:t>upraviteljica</w:t>
      </w:r>
      <w:proofErr w:type="spellEnd"/>
      <w:r w:rsidR="00294642">
        <w:t xml:space="preserve"> </w:t>
      </w:r>
      <w:proofErr w:type="spellStart"/>
      <w:r w:rsidR="00294642">
        <w:t>stečajne</w:t>
      </w:r>
      <w:proofErr w:type="spellEnd"/>
      <w:r w:rsidR="00294642">
        <w:t xml:space="preserve"> </w:t>
      </w:r>
      <w:proofErr w:type="spellStart"/>
      <w:r w:rsidR="00294642">
        <w:t>mase</w:t>
      </w:r>
      <w:proofErr w:type="spellEnd"/>
      <w:r w:rsidR="00294642">
        <w:t xml:space="preserve"> Ana – Maria </w:t>
      </w:r>
      <w:proofErr w:type="spellStart"/>
      <w:r w:rsidR="00294642">
        <w:t>Bogović</w:t>
      </w:r>
      <w:proofErr w:type="spellEnd"/>
      <w:r w:rsidR="00294642">
        <w:t xml:space="preserve"> </w:t>
      </w:r>
      <w:proofErr w:type="spellStart"/>
      <w:r w:rsidR="00294642">
        <w:t>iz</w:t>
      </w:r>
      <w:proofErr w:type="spellEnd"/>
      <w:r w:rsidR="00294642">
        <w:t xml:space="preserve"> </w:t>
      </w:r>
      <w:proofErr w:type="spellStart"/>
      <w:r w:rsidR="00294642">
        <w:t>Slavonskog</w:t>
      </w:r>
      <w:proofErr w:type="spellEnd"/>
      <w:r w:rsidR="00294642">
        <w:t xml:space="preserve"> </w:t>
      </w:r>
      <w:proofErr w:type="spellStart"/>
      <w:r w:rsidR="00294642">
        <w:t>Broda</w:t>
      </w:r>
      <w:proofErr w:type="spellEnd"/>
      <w:r w:rsidR="00294642">
        <w:t>,</w:t>
      </w:r>
      <w:r>
        <w:t xml:space="preserve"> 29. </w:t>
      </w:r>
      <w:proofErr w:type="spellStart"/>
      <w:proofErr w:type="gramStart"/>
      <w:r>
        <w:t>ožujka</w:t>
      </w:r>
      <w:proofErr w:type="spellEnd"/>
      <w:proofErr w:type="gramEnd"/>
      <w:r>
        <w:t xml:space="preserve"> 2018.        </w:t>
      </w:r>
    </w:p>
    <w:p w:rsidRDefault="00F61AD9" w:rsidP="00DF1DB6" w:rsidR="00E03BF7" w:rsidRPr="00E03BF7">
      <w:pPr>
        <w:jc w:val="both"/>
        <w:rPr>
          <w:lang w:val="hr-HR"/>
        </w:rPr>
      </w:pPr>
      <w:r>
        <w:t xml:space="preserve">                                                  </w:t>
      </w:r>
    </w:p>
    <w:p w:rsidRDefault="00DF1DB6" w:rsidP="00DF1DB6" w:rsidR="00DF1DB6" w:rsidRPr="00E03BF7">
      <w:pPr>
        <w:jc w:val="center"/>
      </w:pPr>
      <w:proofErr w:type="gramStart"/>
      <w:r w:rsidRPr="00E03BF7">
        <w:t>r</w:t>
      </w:r>
      <w:proofErr w:type="gramEnd"/>
      <w:r w:rsidRPr="00E03BF7">
        <w:t xml:space="preserve"> i j e š i o  j e</w:t>
      </w:r>
    </w:p>
    <w:p w:rsidRDefault="00DF1DB6" w:rsidP="00302D54" w:rsidR="00DF1DB6">
      <w:pPr>
        <w:jc w:val="both"/>
        <w:rPr>
          <w:lang w:val="hr-HR"/>
        </w:rPr>
      </w:pPr>
    </w:p>
    <w:p w:rsidRDefault="004B09D4" w:rsidP="00294642" w:rsidR="00AD0706" w:rsidRPr="00294642">
      <w:pPr>
        <w:ind w:firstLine="720"/>
        <w:jc w:val="both"/>
        <w:rPr>
          <w:lang w:val="hr-HR"/>
        </w:rPr>
      </w:pPr>
      <w:r w:rsidRPr="00294642">
        <w:rPr>
          <w:lang w:val="hr-HR"/>
        </w:rPr>
        <w:t xml:space="preserve">Odbija se </w:t>
      </w:r>
      <w:r w:rsidR="00294642" w:rsidRPr="00294642">
        <w:rPr>
          <w:lang w:val="hr-HR"/>
        </w:rPr>
        <w:t xml:space="preserve">zahtjev Ane-Marije Bogović iz Slavonskog Broda, Naselje </w:t>
      </w:r>
      <w:proofErr w:type="spellStart"/>
      <w:r w:rsidR="00294642" w:rsidRPr="00294642">
        <w:rPr>
          <w:lang w:val="hr-HR"/>
        </w:rPr>
        <w:t>Lutvinka</w:t>
      </w:r>
      <w:proofErr w:type="spellEnd"/>
      <w:r w:rsidR="00294642" w:rsidRPr="00294642">
        <w:rPr>
          <w:lang w:val="hr-HR"/>
        </w:rPr>
        <w:t xml:space="preserve"> ulaz 2/9, OIB: 36495483478 za razrješenjem od dužnosti upravitelja stečajne mase.</w:t>
      </w:r>
      <w:r w:rsidRPr="00294642">
        <w:rPr>
          <w:lang w:val="hr-HR"/>
        </w:rPr>
        <w:t xml:space="preserve"> </w:t>
      </w:r>
    </w:p>
    <w:p w:rsidRDefault="00F61AD9" w:rsidP="00F61AD9" w:rsidR="00F61AD9" w:rsidRPr="00DE5B9A">
      <w:pPr>
        <w:pStyle w:val="Odlomakpopisa"/>
        <w:ind w:left="2160"/>
        <w:jc w:val="both"/>
        <w:rPr>
          <w:lang w:val="hr-HR"/>
        </w:rPr>
      </w:pPr>
    </w:p>
    <w:p w:rsidRDefault="00DF1DB6" w:rsidP="00DF1DB6" w:rsidR="00DF1DB6" w:rsidRPr="005B59C1">
      <w:pPr>
        <w:jc w:val="center"/>
      </w:pPr>
      <w:r w:rsidRPr="005B59C1">
        <w:t>O</w:t>
      </w:r>
      <w:r w:rsidR="000A578B">
        <w:t xml:space="preserve"> </w:t>
      </w:r>
      <w:r w:rsidRPr="005B59C1">
        <w:t>b</w:t>
      </w:r>
      <w:r w:rsidR="000A578B">
        <w:t xml:space="preserve"> </w:t>
      </w:r>
      <w:r w:rsidRPr="005B59C1">
        <w:t>r</w:t>
      </w:r>
      <w:r w:rsidR="000A578B">
        <w:t xml:space="preserve"> </w:t>
      </w:r>
      <w:r w:rsidRPr="005B59C1">
        <w:t>a</w:t>
      </w:r>
      <w:r w:rsidR="000A578B">
        <w:t xml:space="preserve"> </w:t>
      </w:r>
      <w:r w:rsidRPr="005B59C1">
        <w:t>z</w:t>
      </w:r>
      <w:r w:rsidR="000A578B">
        <w:t xml:space="preserve"> </w:t>
      </w:r>
      <w:r w:rsidRPr="005B59C1">
        <w:t>l</w:t>
      </w:r>
      <w:r w:rsidR="000A578B">
        <w:t xml:space="preserve"> </w:t>
      </w:r>
      <w:r w:rsidRPr="005B59C1">
        <w:t>o</w:t>
      </w:r>
      <w:r w:rsidR="000A578B">
        <w:t xml:space="preserve"> </w:t>
      </w:r>
      <w:r w:rsidRPr="005B59C1">
        <w:t>ž</w:t>
      </w:r>
      <w:r w:rsidR="000A578B">
        <w:t xml:space="preserve"> </w:t>
      </w:r>
      <w:r w:rsidRPr="005B59C1">
        <w:t>e</w:t>
      </w:r>
      <w:r w:rsidR="000A578B">
        <w:t xml:space="preserve"> </w:t>
      </w:r>
      <w:r w:rsidRPr="005B59C1">
        <w:t>n</w:t>
      </w:r>
      <w:r w:rsidR="000A578B">
        <w:t xml:space="preserve"> </w:t>
      </w:r>
      <w:r w:rsidRPr="005B59C1">
        <w:t>j</w:t>
      </w:r>
      <w:r w:rsidR="000A578B">
        <w:t xml:space="preserve"> </w:t>
      </w:r>
      <w:r w:rsidRPr="005B59C1">
        <w:t>e</w:t>
      </w:r>
    </w:p>
    <w:p w:rsidRDefault="00783E2F" w:rsidP="00783E2F" w:rsidR="00783E2F">
      <w:pPr>
        <w:ind w:firstLine="1440" w:left="5760"/>
        <w:jc w:val="both"/>
        <w:rPr>
          <w:lang w:val="hr-HR"/>
        </w:rPr>
      </w:pPr>
      <w:r>
        <w:tab/>
      </w:r>
      <w:r>
        <w:tab/>
      </w:r>
    </w:p>
    <w:p w:rsidRDefault="00294642" w:rsidP="00294642" w:rsidR="00783E2F">
      <w:pPr>
        <w:jc w:val="both"/>
        <w:rPr>
          <w:lang w:val="hr-HR"/>
        </w:rPr>
      </w:pPr>
      <w:r>
        <w:rPr>
          <w:lang w:val="hr-HR"/>
        </w:rPr>
        <w:tab/>
        <w:t xml:space="preserve">U ovoj pravnoj stvari sud je donio rješenje o otvaranju i istovremenom zaključenju stečajnog postupka dana 19. rujna 2017. godine, koje rješenje je postalo pravomoćno dana 6. listopada 2017. godine. Istim rješenjem je imenovana za stečajnog upravitelja kroz sustav </w:t>
      </w:r>
      <w:proofErr w:type="spellStart"/>
      <w:r>
        <w:rPr>
          <w:lang w:val="hr-HR"/>
        </w:rPr>
        <w:t>eSpisa</w:t>
      </w:r>
      <w:proofErr w:type="spellEnd"/>
      <w:r>
        <w:rPr>
          <w:lang w:val="hr-HR"/>
        </w:rPr>
        <w:t xml:space="preserve"> Ana – Maria Bogović.</w:t>
      </w:r>
    </w:p>
    <w:p w:rsidRDefault="001E679D" w:rsidP="00294642" w:rsidR="001E679D">
      <w:pPr>
        <w:jc w:val="both"/>
        <w:rPr>
          <w:lang w:val="hr-HR"/>
        </w:rPr>
      </w:pPr>
    </w:p>
    <w:p w:rsidRDefault="00294642" w:rsidP="00294642" w:rsidR="00294642">
      <w:pPr>
        <w:jc w:val="both"/>
        <w:rPr>
          <w:lang w:val="hr-HR"/>
        </w:rPr>
      </w:pPr>
      <w:r>
        <w:rPr>
          <w:lang w:val="hr-HR"/>
        </w:rPr>
        <w:tab/>
        <w:t>Dana 13. veljače 2018. godine Ana – Maria Bogović je dostavila ovom sudu osobni zahtjev za razrješenje navodeći da je temeljem rješenja Ministarstva pravosuđa od 2. veljače 2018. godine brisana s liste B stečajnih upravitelja, s danom 12. veljače 2018. godine.</w:t>
      </w:r>
    </w:p>
    <w:p w:rsidRDefault="001E679D" w:rsidP="00294642" w:rsidR="001E679D">
      <w:pPr>
        <w:jc w:val="both"/>
        <w:rPr>
          <w:lang w:val="hr-HR"/>
        </w:rPr>
      </w:pPr>
    </w:p>
    <w:p w:rsidRDefault="00294642" w:rsidP="00294642" w:rsidR="00294642">
      <w:pPr>
        <w:jc w:val="both"/>
        <w:rPr>
          <w:lang w:val="hr-HR"/>
        </w:rPr>
      </w:pPr>
      <w:r>
        <w:rPr>
          <w:lang w:val="hr-HR"/>
        </w:rPr>
        <w:tab/>
        <w:t>U podnesku navodi da je od strane Upravnog suda u Osijeku pozvana preuzeti upravni spor koji se vodi izme</w:t>
      </w:r>
      <w:r w:rsidR="001E679D">
        <w:rPr>
          <w:lang w:val="hr-HR"/>
        </w:rPr>
        <w:t>đu dužnika i Republike Hrvatske.</w:t>
      </w:r>
    </w:p>
    <w:p w:rsidRDefault="001E679D" w:rsidP="00294642" w:rsidR="001E679D">
      <w:pPr>
        <w:jc w:val="both"/>
        <w:rPr>
          <w:lang w:val="hr-HR"/>
        </w:rPr>
      </w:pPr>
    </w:p>
    <w:p w:rsidRDefault="001E679D" w:rsidP="00294642" w:rsidR="001E679D">
      <w:pPr>
        <w:jc w:val="both"/>
        <w:rPr>
          <w:lang w:val="hr-HR"/>
        </w:rPr>
      </w:pPr>
      <w:r>
        <w:rPr>
          <w:lang w:val="hr-HR"/>
        </w:rPr>
        <w:tab/>
        <w:t xml:space="preserve">Sud je dopisom kontaktirao ranijeg punomoćnika u istom upravnom sporu odvjetnika Ivana </w:t>
      </w:r>
      <w:proofErr w:type="spellStart"/>
      <w:r>
        <w:rPr>
          <w:lang w:val="hr-HR"/>
        </w:rPr>
        <w:t>Opačka</w:t>
      </w:r>
      <w:proofErr w:type="spellEnd"/>
      <w:r>
        <w:rPr>
          <w:lang w:val="hr-HR"/>
        </w:rPr>
        <w:t xml:space="preserve"> te je od istog zaprimljeno očitovanja kojim isti opisuje o kakvom se sporu radi, koji dopis je proslijeđen i upraviteljici stečajne mase.</w:t>
      </w:r>
    </w:p>
    <w:p w:rsidRDefault="001E679D" w:rsidP="00294642" w:rsidR="001E679D">
      <w:pPr>
        <w:jc w:val="both"/>
        <w:rPr>
          <w:lang w:val="hr-HR"/>
        </w:rPr>
      </w:pPr>
    </w:p>
    <w:p w:rsidRDefault="001E679D" w:rsidP="001E679D" w:rsidR="001E679D">
      <w:pPr>
        <w:jc w:val="both"/>
        <w:rPr>
          <w:color w:val="000000"/>
          <w:lang w:val="hr-HR"/>
        </w:rPr>
      </w:pPr>
      <w:r>
        <w:rPr>
          <w:lang w:val="hr-HR"/>
        </w:rPr>
        <w:tab/>
        <w:t xml:space="preserve">Po </w:t>
      </w:r>
      <w:r w:rsidR="00F61AD9" w:rsidRPr="00C555C5">
        <w:rPr>
          <w:color w:val="000000"/>
          <w:lang w:val="hr-HR"/>
        </w:rPr>
        <w:t xml:space="preserve">čl. </w:t>
      </w:r>
      <w:r>
        <w:rPr>
          <w:color w:val="000000"/>
          <w:lang w:val="hr-HR"/>
        </w:rPr>
        <w:t>91.</w:t>
      </w:r>
      <w:r w:rsidR="00F61AD9" w:rsidRPr="00C555C5">
        <w:rPr>
          <w:color w:val="000000"/>
          <w:lang w:val="hr-HR"/>
        </w:rPr>
        <w:t xml:space="preserve"> stavak </w:t>
      </w:r>
      <w:r>
        <w:rPr>
          <w:color w:val="000000"/>
          <w:lang w:val="hr-HR"/>
        </w:rPr>
        <w:t>5.</w:t>
      </w:r>
      <w:r w:rsidR="00F61AD9" w:rsidRPr="00C555C5">
        <w:rPr>
          <w:color w:val="000000"/>
          <w:lang w:val="hr-HR"/>
        </w:rPr>
        <w:t xml:space="preserve"> Stečajnog zakona</w:t>
      </w:r>
      <w:r>
        <w:rPr>
          <w:color w:val="000000"/>
          <w:lang w:val="hr-HR"/>
        </w:rPr>
        <w:t xml:space="preserve"> NN 51/17 i dr. </w:t>
      </w:r>
      <w:r w:rsidR="00F61AD9" w:rsidRPr="00C555C5">
        <w:rPr>
          <w:color w:val="000000"/>
          <w:lang w:val="hr-HR"/>
        </w:rPr>
        <w:t xml:space="preserve">odlučeno kao u izreci </w:t>
      </w:r>
      <w:r>
        <w:rPr>
          <w:color w:val="000000"/>
          <w:lang w:val="hr-HR"/>
        </w:rPr>
        <w:t xml:space="preserve">jer je činjenica brisanja s liste B stečajnih upravitelja negativna procesna pretpostavka samo od značenja za imenovanje Ane – Marije Bogović stečajnim upraviteljem u predmetima u kojima se rješenje o otvaranju stečajnog postupka donose nakon 12. veljače 2018. godine, a nije zapreka za obavljanje </w:t>
      </w:r>
      <w:r>
        <w:rPr>
          <w:color w:val="000000"/>
          <w:lang w:val="hr-HR"/>
        </w:rPr>
        <w:lastRenderedPageBreak/>
        <w:t>dužnosti stečajnih upravitelja i upravitelja stečajne mase u predmetima u kojima je ista imenovana na tu dužnost prije 12. veljače 2018. godine.</w:t>
      </w:r>
    </w:p>
    <w:p w:rsidRDefault="001E679D" w:rsidP="001E679D" w:rsidR="001E679D">
      <w:pPr>
        <w:jc w:val="both"/>
        <w:rPr>
          <w:color w:val="000000"/>
          <w:lang w:val="hr-HR"/>
        </w:rPr>
      </w:pPr>
    </w:p>
    <w:p w:rsidRDefault="001E679D" w:rsidP="001E679D" w:rsidR="00F61AD9">
      <w:pPr>
        <w:jc w:val="both"/>
        <w:rPr>
          <w:lang w:val="hr-HR"/>
        </w:rPr>
      </w:pPr>
      <w:r>
        <w:rPr>
          <w:color w:val="000000"/>
          <w:lang w:val="hr-HR"/>
        </w:rPr>
        <w:t xml:space="preserve"> </w:t>
      </w:r>
      <w:r>
        <w:rPr>
          <w:color w:val="000000"/>
          <w:lang w:val="hr-HR"/>
        </w:rPr>
        <w:tab/>
        <w:t xml:space="preserve">U osobnom zahtjevu se ne navode nikakve druge činjenice koje bi bile zapreka za obavljanje dužnosti upravitelja stečajne mase u konkretnom predmetu. </w:t>
      </w:r>
    </w:p>
    <w:p w:rsidRDefault="000A578B" w:rsidP="00302D54" w:rsidR="000A578B">
      <w:pPr>
        <w:ind w:firstLine="720"/>
        <w:rPr>
          <w:lang w:val="hr-HR"/>
        </w:rPr>
      </w:pPr>
    </w:p>
    <w:p w:rsidRDefault="000A578B" w:rsidP="000A578B" w:rsidR="000A578B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tab/>
      </w:r>
    </w:p>
    <w:p w:rsidRDefault="00302D54" w:rsidP="00DF1DB6" w:rsidR="00302D54">
      <w:pPr>
        <w:ind w:firstLine="720"/>
        <w:jc w:val="center"/>
        <w:rPr>
          <w:lang w:val="hr-HR"/>
        </w:rPr>
      </w:pPr>
      <w:r>
        <w:rPr>
          <w:lang w:val="hr-HR"/>
        </w:rPr>
        <w:t>U Slavonskom Brodu</w:t>
      </w:r>
      <w:r w:rsidR="00C77992">
        <w:rPr>
          <w:lang w:val="hr-HR"/>
        </w:rPr>
        <w:t xml:space="preserve"> </w:t>
      </w:r>
      <w:r w:rsidR="00F61AD9">
        <w:rPr>
          <w:lang w:val="hr-HR"/>
        </w:rPr>
        <w:t>29. ožujka 2018.</w:t>
      </w:r>
    </w:p>
    <w:p w:rsidRDefault="00302D54" w:rsidP="00302D54" w:rsidR="00302D54">
      <w:pPr>
        <w:ind w:firstLine="720"/>
        <w:rPr>
          <w:lang w:val="hr-HR"/>
        </w:rPr>
      </w:pPr>
    </w:p>
    <w:p w:rsidRDefault="00302D54" w:rsidP="00302D54" w:rsidR="00302D54">
      <w:pPr>
        <w:ind w:firstLine="72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DF1DB6">
        <w:rPr>
          <w:lang w:val="hr-HR"/>
        </w:rPr>
        <w:tab/>
      </w:r>
      <w:r w:rsidR="00DF1DB6">
        <w:rPr>
          <w:lang w:val="hr-HR"/>
        </w:rPr>
        <w:tab/>
      </w:r>
      <w:r w:rsidR="00DF1DB6">
        <w:rPr>
          <w:lang w:val="hr-HR"/>
        </w:rPr>
        <w:tab/>
        <w:t>Sutkinja:</w:t>
      </w:r>
    </w:p>
    <w:p w:rsidRDefault="00DF1DB6" w:rsidP="00302D54" w:rsidR="00DF1DB6">
      <w:pPr>
        <w:ind w:firstLine="72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983AA2" w:rsidP="00DF1DB6" w:rsidR="00983AA2" w:rsidRPr="00DF1DB6">
      <w:pPr>
        <w:rPr>
          <w:sz w:val="20"/>
          <w:szCs w:val="20"/>
          <w:lang w:val="hr-HR"/>
        </w:rPr>
      </w:pPr>
      <w:r w:rsidRPr="00DF1DB6">
        <w:rPr>
          <w:sz w:val="20"/>
          <w:szCs w:val="20"/>
          <w:lang w:val="hr-HR"/>
        </w:rPr>
        <w:t>NAPUTK O PRAVNOM LIJEKU:</w:t>
      </w:r>
      <w:r w:rsidR="000A578B">
        <w:rPr>
          <w:sz w:val="20"/>
          <w:szCs w:val="20"/>
          <w:lang w:val="hr-HR"/>
        </w:rPr>
        <w:tab/>
      </w:r>
      <w:r w:rsidR="000A578B">
        <w:rPr>
          <w:sz w:val="20"/>
          <w:szCs w:val="20"/>
          <w:lang w:val="hr-HR"/>
        </w:rPr>
        <w:tab/>
      </w:r>
      <w:r w:rsidR="000A578B">
        <w:rPr>
          <w:sz w:val="20"/>
          <w:szCs w:val="20"/>
          <w:lang w:val="hr-HR"/>
        </w:rPr>
        <w:tab/>
      </w:r>
      <w:r w:rsidR="000A578B">
        <w:rPr>
          <w:sz w:val="20"/>
          <w:szCs w:val="20"/>
          <w:lang w:val="hr-HR"/>
        </w:rPr>
        <w:tab/>
      </w:r>
      <w:r w:rsidR="000A578B">
        <w:rPr>
          <w:sz w:val="20"/>
          <w:szCs w:val="20"/>
          <w:lang w:val="hr-HR"/>
        </w:rPr>
        <w:tab/>
      </w:r>
      <w:r w:rsidR="000A578B">
        <w:rPr>
          <w:sz w:val="20"/>
          <w:szCs w:val="20"/>
          <w:lang w:val="hr-HR"/>
        </w:rPr>
        <w:tab/>
      </w:r>
      <w:r w:rsidR="000A578B" w:rsidRPr="007A731D">
        <w:rPr>
          <w:lang w:val="hr-HR"/>
        </w:rPr>
        <w:t>Daniela Martini Maoduš</w:t>
      </w:r>
    </w:p>
    <w:p w:rsidRDefault="00983AA2" w:rsidP="00DF1DB6" w:rsidR="00DF1DB6" w:rsidRPr="00DF1DB6">
      <w:pPr>
        <w:rPr>
          <w:sz w:val="20"/>
          <w:szCs w:val="20"/>
          <w:lang w:val="hr-HR"/>
        </w:rPr>
      </w:pPr>
      <w:r w:rsidRPr="00DF1DB6">
        <w:rPr>
          <w:sz w:val="20"/>
          <w:szCs w:val="20"/>
          <w:lang w:val="hr-HR"/>
        </w:rPr>
        <w:t xml:space="preserve">Protiv ovog rješenja dopuštena je žalba u roku od </w:t>
      </w:r>
      <w:r w:rsidR="001E679D">
        <w:rPr>
          <w:sz w:val="20"/>
          <w:szCs w:val="20"/>
          <w:lang w:val="hr-HR"/>
        </w:rPr>
        <w:t>8</w:t>
      </w:r>
      <w:r w:rsidRPr="00DF1DB6">
        <w:rPr>
          <w:sz w:val="20"/>
          <w:szCs w:val="20"/>
          <w:lang w:val="hr-HR"/>
        </w:rPr>
        <w:t xml:space="preserve"> dana</w:t>
      </w:r>
    </w:p>
    <w:p w:rsidRDefault="00983AA2" w:rsidP="00DF1DB6" w:rsidR="00DF1DB6">
      <w:pPr>
        <w:rPr>
          <w:sz w:val="20"/>
          <w:szCs w:val="20"/>
          <w:lang w:val="hr-HR"/>
        </w:rPr>
      </w:pPr>
      <w:r w:rsidRPr="00DF1DB6">
        <w:rPr>
          <w:sz w:val="20"/>
          <w:szCs w:val="20"/>
          <w:lang w:val="hr-HR"/>
        </w:rPr>
        <w:t xml:space="preserve"> od dana primitka prijepisa rješenja. Žalba se podnosi </w:t>
      </w:r>
    </w:p>
    <w:p w:rsidRDefault="00983AA2" w:rsidP="00DF1DB6" w:rsidR="00983AA2">
      <w:pPr>
        <w:rPr>
          <w:sz w:val="20"/>
          <w:szCs w:val="20"/>
          <w:lang w:val="hr-HR"/>
        </w:rPr>
      </w:pPr>
      <w:r w:rsidRPr="00DF1DB6">
        <w:rPr>
          <w:sz w:val="20"/>
          <w:szCs w:val="20"/>
          <w:lang w:val="hr-HR"/>
        </w:rPr>
        <w:t>Visokom trgovačkom sudu putem ovog suda.</w:t>
      </w:r>
      <w:r w:rsidR="000A578B">
        <w:rPr>
          <w:sz w:val="20"/>
          <w:szCs w:val="20"/>
          <w:lang w:val="hr-HR"/>
        </w:rPr>
        <w:t xml:space="preserve"> Žalba se podnosi u</w:t>
      </w:r>
    </w:p>
    <w:p w:rsidRDefault="000A578B" w:rsidP="00DF1DB6" w:rsidR="000A578B" w:rsidRPr="00DF1DB6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tri primjerka.</w:t>
      </w:r>
      <w:r w:rsidR="001E679D">
        <w:rPr>
          <w:sz w:val="20"/>
          <w:szCs w:val="20"/>
          <w:lang w:val="hr-HR"/>
        </w:rPr>
        <w:t xml:space="preserve"> Žalbu može uložiti samo uprav. </w:t>
      </w:r>
      <w:proofErr w:type="spellStart"/>
      <w:r w:rsidR="001E679D">
        <w:rPr>
          <w:sz w:val="20"/>
          <w:szCs w:val="20"/>
          <w:lang w:val="hr-HR"/>
        </w:rPr>
        <w:t>steč</w:t>
      </w:r>
      <w:proofErr w:type="spellEnd"/>
      <w:r w:rsidR="001E679D">
        <w:rPr>
          <w:sz w:val="20"/>
          <w:szCs w:val="20"/>
          <w:lang w:val="hr-HR"/>
        </w:rPr>
        <w:t>. mase.</w:t>
      </w:r>
    </w:p>
    <w:p w:rsidRDefault="00302D54" w:rsidP="00302D54" w:rsidR="00302D54">
      <w:pPr>
        <w:ind w:firstLine="720"/>
        <w:rPr>
          <w:lang w:val="hr-HR"/>
        </w:rPr>
      </w:pPr>
    </w:p>
    <w:p w:rsidRDefault="00302D54" w:rsidP="00302D54" w:rsidR="00302D54">
      <w:pPr>
        <w:rPr>
          <w:lang w:val="hr-HR"/>
        </w:rPr>
      </w:pPr>
      <w:r>
        <w:rPr>
          <w:lang w:val="hr-HR"/>
        </w:rPr>
        <w:t xml:space="preserve">DNA: </w:t>
      </w:r>
    </w:p>
    <w:p w:rsidRDefault="00302D54" w:rsidP="00302D54" w:rsidR="00302D54">
      <w:pPr>
        <w:numPr>
          <w:ilvl w:val="0"/>
          <w:numId w:val="2"/>
        </w:numPr>
        <w:rPr>
          <w:lang w:val="hr-HR"/>
        </w:rPr>
      </w:pPr>
      <w:r>
        <w:rPr>
          <w:lang w:val="hr-HR"/>
        </w:rPr>
        <w:t>Rješenje nepravomoćno</w:t>
      </w:r>
    </w:p>
    <w:p w:rsidRDefault="00302D54" w:rsidP="00302D54" w:rsidR="007E6D48">
      <w:pPr>
        <w:numPr>
          <w:ilvl w:val="0"/>
          <w:numId w:val="2"/>
        </w:numPr>
        <w:rPr>
          <w:lang w:val="hr-HR"/>
        </w:rPr>
      </w:pPr>
      <w:r>
        <w:rPr>
          <w:lang w:val="hr-HR"/>
        </w:rPr>
        <w:t>Dostaviti</w:t>
      </w:r>
      <w:r w:rsidR="007E6D48">
        <w:rPr>
          <w:lang w:val="hr-HR"/>
        </w:rPr>
        <w:t xml:space="preserve"> </w:t>
      </w:r>
      <w:r w:rsidR="001E679D">
        <w:rPr>
          <w:lang w:val="hr-HR"/>
        </w:rPr>
        <w:t xml:space="preserve">putem </w:t>
      </w:r>
      <w:proofErr w:type="spellStart"/>
      <w:r w:rsidR="001E679D">
        <w:rPr>
          <w:lang w:val="hr-HR"/>
        </w:rPr>
        <w:t>eOglasne</w:t>
      </w:r>
      <w:proofErr w:type="spellEnd"/>
      <w:r w:rsidR="001E679D">
        <w:rPr>
          <w:lang w:val="hr-HR"/>
        </w:rPr>
        <w:t xml:space="preserve"> ploče suda</w:t>
      </w:r>
    </w:p>
    <w:p w:rsidRDefault="00783E2F" w:rsidP="00302D54" w:rsidR="00783E2F">
      <w:pPr>
        <w:numPr>
          <w:ilvl w:val="0"/>
          <w:numId w:val="2"/>
        </w:numPr>
        <w:rPr>
          <w:lang w:val="hr-HR"/>
        </w:rPr>
      </w:pPr>
      <w:r>
        <w:rPr>
          <w:lang w:val="hr-HR"/>
        </w:rPr>
        <w:t>kale</w:t>
      </w:r>
      <w:r w:rsidR="00605503">
        <w:rPr>
          <w:lang w:val="hr-HR"/>
        </w:rPr>
        <w:t xml:space="preserve">ndar </w:t>
      </w:r>
      <w:r w:rsidR="001E679D">
        <w:rPr>
          <w:lang w:val="hr-HR"/>
        </w:rPr>
        <w:t>17</w:t>
      </w:r>
      <w:r>
        <w:rPr>
          <w:lang w:val="hr-HR"/>
        </w:rPr>
        <w:t xml:space="preserve"> dana</w:t>
      </w:r>
    </w:p>
    <w:sectPr w:rsidR="00783E2F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26CDD"/>
    <w:multiLevelType w:val="hybridMultilevel"/>
    <w:tmpl w:val="F448FA38"/>
    <w:lvl w:tplc="0D1681A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359F5133"/>
    <w:multiLevelType w:val="hybridMultilevel"/>
    <w:tmpl w:val="7DBAA4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BF97717"/>
    <w:multiLevelType w:val="hybridMultilevel"/>
    <w:tmpl w:val="7140051E"/>
    <w:lvl w:tplc="C128AA4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706"/>
    <w:rsid w:val="000A578B"/>
    <w:rsid w:val="00137EA6"/>
    <w:rsid w:val="00163C60"/>
    <w:rsid w:val="001E679D"/>
    <w:rsid w:val="001F1AFE"/>
    <w:rsid w:val="002573AE"/>
    <w:rsid w:val="00274860"/>
    <w:rsid w:val="00294642"/>
    <w:rsid w:val="002D7608"/>
    <w:rsid w:val="00302D54"/>
    <w:rsid w:val="00385012"/>
    <w:rsid w:val="00396DDB"/>
    <w:rsid w:val="0042162A"/>
    <w:rsid w:val="004A6BF7"/>
    <w:rsid w:val="004B09D4"/>
    <w:rsid w:val="004B61FF"/>
    <w:rsid w:val="00514515"/>
    <w:rsid w:val="005B59C1"/>
    <w:rsid w:val="005D2141"/>
    <w:rsid w:val="00605503"/>
    <w:rsid w:val="006061B1"/>
    <w:rsid w:val="00667981"/>
    <w:rsid w:val="006E5D0B"/>
    <w:rsid w:val="00712F55"/>
    <w:rsid w:val="00783E2F"/>
    <w:rsid w:val="007A731D"/>
    <w:rsid w:val="007E6D48"/>
    <w:rsid w:val="0084160C"/>
    <w:rsid w:val="00983AA2"/>
    <w:rsid w:val="009C1E50"/>
    <w:rsid w:val="00A7338C"/>
    <w:rsid w:val="00AA51FC"/>
    <w:rsid w:val="00AA661F"/>
    <w:rsid w:val="00AD0706"/>
    <w:rsid w:val="00AD18BB"/>
    <w:rsid w:val="00C77992"/>
    <w:rsid w:val="00DB5FDE"/>
    <w:rsid w:val="00DE5B9A"/>
    <w:rsid w:val="00DF1DB6"/>
    <w:rsid w:val="00E03BF7"/>
    <w:rsid w:val="00F61AD9"/>
    <w:rsid w:val="00FA0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F1AF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578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5F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5F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5F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5F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5F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F1AF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578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5F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5F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5F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5F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5F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1338</izvorni_sadrzaj>
    <derivirana_varijabla naziv="DomainObject.Predmet.Broj_1">1338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3. studenog 2017.</izvorni_sadrzaj>
    <derivirana_varijabla naziv="DomainObject.Predmet.DatumArhiviranja_1">3. studenog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2017.</izvorni_sadrzaj>
    <derivirana_varijabla naziv="DomainObject.Predmet.DatumOsnivanja_1">26.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rujna 2017.</izvorni_sadrzaj>
    <derivirana_varijabla naziv="DomainObject.Predmet.DatumRjesavanja_1">19. rujna 2017.</derivirana_varijabla>
  </DomainObject.Predmet.DatumRjesavanja>
  <DomainObject.Predmet.DatumRokaCuvanja>
    <izvorni_sadrzaj>6. listopada 2027.</izvorni_sadrzaj>
    <derivirana_varijabla naziv="DomainObject.Predmet.DatumRokaCuvanja_1">6. listopada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3. studenog 2017.</izvorni_sadrzaj>
    <derivirana_varijabla naziv="DomainObject.Predmet.DatumZatvaranja_1">3. studenog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hr.ibm.icms.common.model.sluzbeneosobe.Referada@2d092d09[id=1000000583, dbStatus=null, naziv=Referada 3 SS SB, oznaka=null, sudac=null] &lt;-hr.ibm.icms.common.model.sluzbeneosobe.Referada@2d092d09[status dodjele: =false]</izvorni_sadrzaj>
    <derivirana_varijabla naziv="DomainObject.Predmet.MjestoCuvanja_1">hr.ibm.icms.common.model.sluzbeneosobe.Referada@2d092d09[id=1000000583, dbStatus=null, naziv=Referada 3 SS SB, oznaka=null, sudac=null] &lt;-hr.ibm.icms.common.model.sluzbeneosobe.Referada@2d092d09[status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st.1.</izvorni_sadrzaj>
    <derivirana_varijabla naziv="DomainObject.Predmet.Opis_1">Čl. 429.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St-1338/2017</izvorni_sadrzaj>
    <derivirana_varijabla naziv="DomainObject.Predmet.OznakaBroj_1">St-1338/2017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CENTAR POSAVINA d.o.o. za trgovinu i servisiranje vozila</izvorni_sadrzaj>
    <derivirana_varijabla naziv="DomainObject.Predmet.ProtustrankaFormated_1">  AUTO CENTAR POSAVINA d.o.o. za trgovinu i servisiranje vozila</derivirana_varijabla>
  </DomainObject.Predmet.ProtustrankaFormated>
  <DomainObject.Predmet.ProtustrankaFormatedOIB>
    <izvorni_sadrzaj>  AUTO CENTAR POSAVINA d.o.o. za trgovinu i servisiranje vozila, OIB 49096237841</izvorni_sadrzaj>
    <derivirana_varijabla naziv="DomainObject.Predmet.ProtustrankaFormatedOIB_1">  AUTO CENTAR POSAVINA d.o.o. za trgovinu i servisiranje vozila, OIB 49096237841</derivirana_varijabla>
  </DomainObject.Predmet.ProtustrankaFormatedOIB>
  <DomainObject.Predmet.ProtustrankaFormatedWithAdress>
    <izvorni_sadrzaj> AUTO CENTAR POSAVINA d.o.o. za trgovinu i servisiranje vozila, Sjeverna vezna cesta 2, 35000 Slavonski Brod</izvorni_sadrzaj>
    <derivirana_varijabla naziv="DomainObject.Predmet.ProtustrankaFormatedWithAdress_1"> AUTO CENTAR POSAVINA d.o.o. za trgovinu i servisiranje vozila, Sjeverna vezna cesta 2, 35000 Slavonski Brod</derivirana_varijabla>
  </DomainObject.Predmet.ProtustrankaFormatedWithAdress>
  <DomainObject.Predmet.ProtustrankaFormatedWithAdressOIB>
    <izvorni_sadrzaj> AUTO CENTAR POSAVINA d.o.o. za trgovinu i servisiranje vozila, OIB 49096237841, Sjeverna vezna cesta 2, 35000 Slavonski Brod</izvorni_sadrzaj>
    <derivirana_varijabla naziv="DomainObject.Predmet.ProtustrankaFormatedWithAdressOIB_1"> AUTO CENTAR POSAVINA d.o.o. za trgovinu i servisiranje vozila, OIB 49096237841, Sjeverna vezna cesta 2, 35000 Slavonski Brod</derivirana_varijabla>
  </DomainObject.Predmet.ProtustrankaFormatedWithAdressOIB>
  <DomainObject.Predmet.ProtustrankaWithAdress>
    <izvorni_sadrzaj>AUTO CENTAR POSAVINA d.o.o. za trgovinu i servisiranje vozila Sjeverna vezna cesta 2, 35000 Slavonski Brod</izvorni_sadrzaj>
    <derivirana_varijabla naziv="DomainObject.Predmet.ProtustrankaWithAdress_1">AUTO CENTAR POSAVINA d.o.o. za trgovinu i servisiranje vozila Sjeverna vezna cesta 2, 35000 Slavonski Brod</derivirana_varijabla>
  </DomainObject.Predmet.ProtustrankaWithAdress>
  <DomainObject.Predmet.ProtustrankaWithAdressOIB>
    <izvorni_sadrzaj>AUTO CENTAR POSAVINA d.o.o. za trgovinu i servisiranje vozila, OIB 49096237841, Sjeverna vezna cesta 2, 35000 Slavonski Brod</izvorni_sadrzaj>
    <derivirana_varijabla naziv="DomainObject.Predmet.ProtustrankaWithAdressOIB_1">AUTO CENTAR POSAVINA d.o.o. za trgovinu i servisiranje vozila, OIB 49096237841, Sjeverna vezna cesta 2, 35000 Slavonski Brod</derivirana_varijabla>
  </DomainObject.Predmet.ProtustrankaWithAdressOIB>
  <DomainObject.Predmet.ProtustrankaNazivFormated>
    <izvorni_sadrzaj>AUTO CENTAR POSAVINA d.o.o. za trgovinu i servisiranje vozila</izvorni_sadrzaj>
    <derivirana_varijabla naziv="DomainObject.Predmet.ProtustrankaNazivFormated_1">AUTO CENTAR POSAVINA d.o.o. za trgovinu i servisiranje vozila</derivirana_varijabla>
  </DomainObject.Predmet.ProtustrankaNazivFormated>
  <DomainObject.Predmet.ProtustrankaNazivFormatedOIB>
    <izvorni_sadrzaj>AUTO CENTAR POSAVINA d.o.o. za trgovinu i servisiranje vozila, OIB 49096237841</izvorni_sadrzaj>
    <derivirana_varijabla naziv="DomainObject.Predmet.ProtustrankaNazivFormatedOIB_1">AUTO CENTAR POSAVINA d.o.o. za trgovinu i servisiranje vozila, OIB 49096237841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277322.26</izvorni_sadrzaj>
    <derivirana_varijabla naziv="DomainObject.Predmet.TrenutnaVrijednost_1">277322.26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CENTAR POSAVINA d.o.o. za trgovinu i servisiranje vozila</item>
    </izvorni_sadrzaj>
    <derivirana_varijabla naziv="DomainObject.Predmet.ProtuStrankaListFormated_1">
      <item>AUTO CENTAR POSAVINA d.o.o. za trgovinu i servisiranje vozila</item>
    </derivirana_varijabla>
  </DomainObject.Predmet.ProtuStrankaListFormated>
  <DomainObject.Predmet.ProtuStrankaListFormatedOIB>
    <izvorni_sadrzaj>
      <item>AUTO CENTAR POSAVINA d.o.o. za trgovinu i servisiranje vozila, OIB 49096237841</item>
    </izvorni_sadrzaj>
    <derivirana_varijabla naziv="DomainObject.Predmet.ProtuStrankaListFormatedOIB_1">
      <item>AUTO CENTAR POSAVINA d.o.o. za trgovinu i servisiranje vozila, OIB 49096237841</item>
    </derivirana_varijabla>
  </DomainObject.Predmet.ProtuStrankaListFormatedOIB>
  <DomainObject.Predmet.ProtuStrankaListFormatedWithAdress>
    <izvorni_sadrzaj>
      <item>AUTO CENTAR POSAVINA d.o.o. za trgovinu i servisiranje vozila, Sjeverna vezna cesta 2, 35000 Slavonski Brod</item>
    </izvorni_sadrzaj>
    <derivirana_varijabla naziv="DomainObject.Predmet.ProtuStrankaListFormatedWithAdress_1">
      <item>AUTO CENTAR POSAVINA d.o.o. za trgovinu i servisiranje vozila, Sjeverna vezna cesta 2, 35000 Slavonski Brod</item>
    </derivirana_varijabla>
  </DomainObject.Predmet.ProtuStrankaListFormatedWithAdress>
  <DomainObject.Predmet.ProtuStrankaListFormatedWithAdressOIB>
    <izvorni_sadrzaj>
      <item>AUTO CENTAR POSAVINA d.o.o. za trgovinu i servisiranje vozila, OIB 49096237841, Sjeverna vezna cesta 2, 35000 Slavonski Brod</item>
    </izvorni_sadrzaj>
    <derivirana_varijabla naziv="DomainObject.Predmet.ProtuStrankaListFormatedWithAdressOIB_1">
      <item>AUTO CENTAR POSAVINA d.o.o. za trgovinu i servisiranje vozila, OIB 49096237841, Sjeverna vezna cesta 2, 35000 Slavonski Brod</item>
    </derivirana_varijabla>
  </DomainObject.Predmet.ProtuStrankaListFormatedWithAdressOIB>
  <DomainObject.Predmet.ProtuStrankaListNazivFormated>
    <izvorni_sadrzaj>
      <item>AUTO CENTAR POSAVINA d.o.o. za trgovinu i servisiranje vozila</item>
    </izvorni_sadrzaj>
    <derivirana_varijabla naziv="DomainObject.Predmet.ProtuStrankaListNazivFormated_1">
      <item>AUTO CENTAR POSAVINA d.o.o. za trgovinu i servisiranje vozila</item>
    </derivirana_varijabla>
  </DomainObject.Predmet.ProtuStrankaListNazivFormated>
  <DomainObject.Predmet.ProtuStrankaListNazivFormatedOIB>
    <izvorni_sadrzaj>
      <item>AUTO CENTAR POSAVINA d.o.o. za trgovinu i servisiranje vozila, OIB 49096237841</item>
    </izvorni_sadrzaj>
    <derivirana_varijabla naziv="DomainObject.Predmet.ProtuStrankaListNazivFormatedOIB_1">
      <item>AUTO CENTAR POSAVINA d.o.o. za trgovinu i servisiranje vozila, OIB 49096237841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CENTAR POSAVINA d.o.o. za trgovinu i servisiranje vozila</izvorni_sadrzaj>
    <derivirana_varijabla naziv="DomainObject.Predmet.ProtustrankaIDrugi_1">AUTO CENTAR POSAVINA d.o.o. za trgovinu i servisiranje vozila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AUTO CENTAR POSAVINA d.o.o. za trgovinu i servisiranje vozila, OIB 49096237841, Sjeverna vezna cesta 2, 35000 Slavonski Brod</izvorni_sadrzaj>
    <derivirana_varijabla naziv="DomainObject.Predmet.ProtustrankaIDrugiAdressOIB_1">AUTO CENTAR POSAVINA d.o.o. za trgovinu i servisiranje vozila, OIB 49096237841, Sjeverna vezna cesta 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rujna 2017.</izvorni_sadrzaj>
    <derivirana_varijabla naziv="DomainObject.Predmet.OdlukaRjesenje.DatumDonosenjaOdluke_1">19. rujna 2017.</derivirana_varijabla>
  </DomainObject.Predmet.OdlukaRjesenje.DatumDonosenjaOdluke>
  <DomainObject.Predmet.OdlukaRjesenje.DatumPravomocnosti>
    <izvorni_sadrzaj>6. listopada 2017.</izvorni_sadrzaj>
    <derivirana_varijabla naziv="DomainObject.Predmet.OdlukaRjesenje.DatumPravomocnosti_1">6. listopada 2017.</derivirana_varijabla>
  </DomainObject.Predmet.OdlukaRjesenje.DatumPravomocnosti>
  <DomainObject.Predmet.OdlukaRjesenje.Oznaka>
    <izvorni_sadrzaj>St-1338/2017-6</izvorni_sadrzaj>
    <derivirana_varijabla naziv="DomainObject.Predmet.OdlukaRjesenje.Oznaka_1">St-1338/2017-6</derivirana_varijabla>
  </DomainObject.Predmet.OdlukaRjesenje.Oznaka>
  <DomainObject.Predmet.SudioniciListNaziv>
    <izvorni_sadrzaj>
      <item>Financijska agencija</item>
      <item>AUTO CENTAR POSAVINA d.o.o. za trgovinu i servisiranje vozila</item>
    </izvorni_sadrzaj>
    <derivirana_varijabla naziv="DomainObject.Predmet.SudioniciListNaziv_1">
      <item>Financijska agencija</item>
      <item>AUTO CENTAR POSAVINA d.o.o. za trgovinu i servisiranje vozila</item>
    </derivirana_varijabla>
  </DomainObject.Predmet.SudioniciListNaziv>
  <DomainObject.Predmet.SudioniciListAdressOIB>
    <izvorni_sadrzaj>
      <item>Financijska agencija, OIB 85821130368, Ulica grada Vukovara 70,10000 Zagreb</item>
      <item>AUTO CENTAR POSAVINA d.o.o. za trgovinu i servisiranje vozila, OIB 49096237841, Sjeverna vezna cesta 2,35000 Slavonski Brod</item>
    </izvorni_sadrzaj>
    <derivirana_varijabla naziv="DomainObject.Predmet.SudioniciListAdressOIB_1">
      <item>Financijska agencija, OIB 85821130368, Ulica grada Vukovara 70,10000 Zagreb</item>
      <item>AUTO CENTAR POSAVINA d.o.o. za trgovinu i servisiranje vozila, OIB 49096237841, Sjeverna vezna cesta 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49096237841</item>
    </izvorni_sadrzaj>
    <derivirana_varijabla naziv="DomainObject.Predmet.SudioniciListNazivOIB_1">
      <item>, OIB 85821130368</item>
      <item>, OIB 49096237841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16A8A9-139A-4F51-8655-71C7661AFF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440</properties:Words>
  <properties:Characters>2256</properties:Characters>
  <properties:Lines>64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Riješio je</vt:lpstr>
    </vt:vector>
  </properties:TitlesOfParts>
  <properties:LinksUpToDate>false</properties:LinksUpToDate>
  <properties:CharactersWithSpaces>2883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2018-03-29T09:49:00Z</dcterms:created>
  <dc:creator>mvujcic</dc:creator>
  <cp:lastModifiedBy>wsadmin</cp:lastModifiedBy>
  <cp:lastPrinted>2018-03-29T09:48:00Z</cp:lastPrinted>
  <dcterms:modified xmlns:xsi="http://www.w3.org/2001/XMLSchema-instance" xsi:type="dcterms:W3CDTF">2018-03-29T09:49:00Z</dcterms:modified>
  <cp:revision>3</cp:revision>
  <dc:title>Riješio 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odbijen zahtjev/prijedlog (odbija se zahtjev za razrješenjem.docx)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