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8d8f" w14:paraId="d5b8d8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51445">
        <w:rPr>
          <w:rFonts w:hAnsi="Times New Roman" w:ascii="Times New Roman"/>
          <w:b/>
          <w:bCs/>
          <w:sz w:val="24"/>
          <w:szCs w:val="24"/>
        </w:rPr>
        <w:t>2459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51445">
        <w:rPr>
          <w:rFonts w:hAnsi="Times New Roman" w:ascii="Times New Roman"/>
        </w:rPr>
        <w:t>2459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51445" w:rsidRPr="00951445">
        <w:rPr>
          <w:rFonts w:hAnsi="Times New Roman" w:ascii="Times New Roman"/>
        </w:rPr>
        <w:t>Poslovanje u Pokretu j.d.o.o. za usluge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503A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951445" w:rsidRPr="00951445">
        <w:rPr>
          <w:rFonts w:hAnsi="Times New Roman" w:ascii="Times New Roman"/>
        </w:rPr>
        <w:t>95808084507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D7FE5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F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F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F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F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F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F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F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F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St-2459/2016</izvorni_sadrzaj>
    <derivirana_varijabla naziv="DomainObject.Predmet.OznakaBroj_1">St-2459/2016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Poslovanje u Pokretu j.d.o.o. za usluge</izvorni_sadrzaj>
    <derivirana_varijabla naziv="DomainObject.Predmet.ProtustrankaFormated_1">  Poslovanje u Pokretu j.d.o.o. za usluge</derivirana_varijabla>
  </DomainObject.Predmet.ProtustrankaFormated>
  <DomainObject.Predmet.ProtustrankaFormatedOIB>
    <izvorni_sadrzaj>  Poslovanje u Pokretu j.d.o.o. za usluge, OIB 95808084507</izvorni_sadrzaj>
    <derivirana_varijabla naziv="DomainObject.Predmet.ProtustrankaFormatedOIB_1">  Poslovanje u Pokretu j.d.o.o. za usluge, OIB 95808084507</derivirana_varijabla>
  </DomainObject.Predmet.ProtustrankaFormatedOIB>
  <DomainObject.Predmet.ProtustrankaFormatedWithAdress>
    <izvorni_sadrzaj> Poslovanje u Pokretu j.d.o.o. za usluge, Horvaćanska cesta 63, 10000 Zagreb</izvorni_sadrzaj>
    <derivirana_varijabla naziv="DomainObject.Predmet.ProtustrankaFormatedWithAdress_1"> Poslovanje u Pokretu j.d.o.o. za usluge, Horvaćanska cesta 63, 10000 Zagreb</derivirana_varijabla>
  </DomainObject.Predmet.ProtustrankaFormatedWithAdress>
  <DomainObject.Predmet.ProtustrankaFormatedWithAdressOIB>
    <izvorni_sadrzaj> Poslovanje u Pokretu j.d.o.o. za usluge, OIB 95808084507, Horvaćanska cesta 63, 10000 Zagreb</izvorni_sadrzaj>
    <derivirana_varijabla naziv="DomainObject.Predmet.ProtustrankaFormatedWithAdressOIB_1"> Poslovanje u Pokretu j.d.o.o. za usluge, OIB 95808084507, Horvaćanska cesta 63, 10000 Zagreb</derivirana_varijabla>
  </DomainObject.Predmet.ProtustrankaFormatedWithAdressOIB>
  <DomainObject.Predmet.ProtustrankaWithAdress>
    <izvorni_sadrzaj>Poslovanje u Pokretu j.d.o.o. za usluge Horvaćanska cesta 63, 10000 Zagreb</izvorni_sadrzaj>
    <derivirana_varijabla naziv="DomainObject.Predmet.ProtustrankaWithAdress_1">Poslovanje u Pokretu j.d.o.o. za usluge Horvaćanska cesta 63, 10000 Zagreb</derivirana_varijabla>
  </DomainObject.Predmet.ProtustrankaWithAdress>
  <DomainObject.Predmet.ProtustrankaWithAdressOIB>
    <izvorni_sadrzaj>Poslovanje u Pokretu j.d.o.o. za usluge, OIB 95808084507, Horvaćanska cesta 63, 10000 Zagreb</izvorni_sadrzaj>
    <derivirana_varijabla naziv="DomainObject.Predmet.ProtustrankaWithAdressOIB_1">Poslovanje u Pokretu j.d.o.o. za usluge, OIB 95808084507, Horvaćanska cesta 63, 10000 Zagreb</derivirana_varijabla>
  </DomainObject.Predmet.ProtustrankaWithAdressOIB>
  <DomainObject.Predmet.ProtustrankaNazivFormated>
    <izvorni_sadrzaj>Poslovanje u Pokretu j.d.o.o. za usluge</izvorni_sadrzaj>
    <derivirana_varijabla naziv="DomainObject.Predmet.ProtustrankaNazivFormated_1">Poslovanje u Pokretu j.d.o.o. za usluge</derivirana_varijabla>
  </DomainObject.Predmet.ProtustrankaNazivFormated>
  <DomainObject.Predmet.ProtustrankaNazivFormatedOIB>
    <izvorni_sadrzaj>Poslovanje u Pokretu j.d.o.o. za usluge, OIB 95808084507</izvorni_sadrzaj>
    <derivirana_varijabla naziv="DomainObject.Predmet.ProtustrankaNazivFormatedOIB_1">Poslovanje u Pokretu j.d.o.o. za usluge, OIB 95808084507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Poslovanje u Pokretu j.d.o.o. za usluge</item>
    </izvorni_sadrzaj>
    <derivirana_varijabla naziv="DomainObject.Predmet.ProtuStrankaListFormated_1">
      <item>Poslovanje u Pokretu j.d.o.o. za usluge</item>
    </derivirana_varijabla>
  </DomainObject.Predmet.ProtuStrankaListFormated>
  <DomainObject.Predmet.ProtuStrankaListFormatedOIB>
    <izvorni_sadrzaj>
      <item>Poslovanje u Pokretu j.d.o.o. za usluge, OIB 95808084507</item>
    </izvorni_sadrzaj>
    <derivirana_varijabla naziv="DomainObject.Predmet.ProtuStrankaListFormatedOIB_1">
      <item>Poslovanje u Pokretu j.d.o.o. za usluge, OIB 95808084507</item>
    </derivirana_varijabla>
  </DomainObject.Predmet.ProtuStrankaListFormatedOIB>
  <DomainObject.Predmet.ProtuStrankaListFormatedWithAdress>
    <izvorni_sadrzaj>
      <item>Poslovanje u Pokretu j.d.o.o. za usluge, Horvaćanska cesta 63, 10000 Zagreb</item>
    </izvorni_sadrzaj>
    <derivirana_varijabla naziv="DomainObject.Predmet.ProtuStrankaListFormatedWithAdress_1">
      <item>Poslovanje u Pokretu j.d.o.o. za usluge, Horvaćanska cesta 63, 10000 Zagreb</item>
    </derivirana_varijabla>
  </DomainObject.Predmet.ProtuStrankaListFormatedWithAdress>
  <DomainObject.Predmet.ProtuStrankaListFormatedWithAdressOIB>
    <izvorni_sadrzaj>
      <item>Poslovanje u Pokretu j.d.o.o. za usluge, OIB 95808084507, Horvaćanska cesta 63, 10000 Zagreb</item>
    </izvorni_sadrzaj>
    <derivirana_varijabla naziv="DomainObject.Predmet.ProtuStrankaListFormatedWithAdressOIB_1">
      <item>Poslovanje u Pokretu j.d.o.o. za usluge, OIB 95808084507, Horvaćanska cesta 63, 10000 Zagreb</item>
    </derivirana_varijabla>
  </DomainObject.Predmet.ProtuStrankaListFormatedWithAdressOIB>
  <DomainObject.Predmet.ProtuStrankaListNazivFormated>
    <izvorni_sadrzaj>
      <item>Poslovanje u Pokretu j.d.o.o. za usluge</item>
    </izvorni_sadrzaj>
    <derivirana_varijabla naziv="DomainObject.Predmet.ProtuStrankaListNazivFormated_1">
      <item>Poslovanje u Pokretu j.d.o.o. za usluge</item>
    </derivirana_varijabla>
  </DomainObject.Predmet.ProtuStrankaListNazivFormated>
  <DomainObject.Predmet.ProtuStrankaListNazivFormatedOIB>
    <izvorni_sadrzaj>
      <item>Poslovanje u Pokretu j.d.o.o. za usluge, OIB 95808084507</item>
    </izvorni_sadrzaj>
    <derivirana_varijabla naziv="DomainObject.Predmet.ProtuStrankaListNazivFormatedOIB_1">
      <item>Poslovanje u Pokretu j.d.o.o. za usluge, OIB 95808084507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Poslovanje u Pokretu j.d.o.o. za usluge</izvorni_sadrzaj>
    <derivirana_varijabla naziv="DomainObject.Predmet.ProtustrankaIDrugi_1">Poslovanje u Pokretu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Poslovanje u Pokretu j.d.o.o. za usluge, OIB 95808084507, Horvaćanska cesta 63, 10000 Zagreb</izvorni_sadrzaj>
    <derivirana_varijabla naziv="DomainObject.Predmet.ProtustrankaIDrugiAdressOIB_1">Poslovanje u Pokretu j.d.o.o. za usluge, OIB 95808084507, Horvaćanska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Poslovanje u Pokretu j.d.o.o. za usluge</item>
    </izvorni_sadrzaj>
    <derivirana_varijabla naziv="DomainObject.Predmet.SudioniciListNaziv_1">
      <item>FINA Regionalni centar Zagreb</item>
      <item>Poslovanje u Pokretu j.d.o.o.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Poslovanje u Pokretu j.d.o.o. za usluge, OIB 95808084507, Horvaćanska cesta 63,10000 Zagreb</item>
    </izvorni_sadrzaj>
    <derivirana_varijabla naziv="DomainObject.Predmet.SudioniciListAdressOIB_1">
      <item>FINA Regionalni centar Zagreb, OIB 85821130368, Trg svibanjskih žrtava 1995. br 1,10000 Zagreb</item>
      <item>Poslovanje u Pokretu j.d.o.o. za usluge, OIB 95808084507, Horvaćanska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95808084507</item>
    </izvorni_sadrzaj>
    <derivirana_varijabla naziv="DomainObject.Predmet.SudioniciListNazivOIB_1">
      <item>, OIB 85821130368</item>
      <item>, OIB 95808084507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775</properties:Characters>
  <properties:Lines>47</properties:Lines>
  <properties:Paragraphs>21</properties:Paragraphs>
  <properties:TotalTime>634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2016-06-07T08:26:00Z</dcterms:modified>
  <cp:revision>343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