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e1de" w14:paraId="c01e1de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54752">
        <w:rPr>
          <w:rFonts w:hAnsi="Times New Roman" w:ascii="Times New Roman"/>
          <w:szCs w:val="24"/>
          <w:lang w:val="hr-HR"/>
        </w:rPr>
        <w:t>ZADRUGA BRANITELJA MEDVEDGRADSKA PEKARNICA zadruga za proizvodnju hrane, ekološku proizvodnju i razvoj u poljoprivredi, stočarstvu i voćarstvu, Vinarska 18, 10312 Kloštar Ivanić, OIB: 63044848044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D54752">
        <w:rPr>
          <w:rFonts w:hAnsi="Times New Roman" w:ascii="Times New Roman"/>
          <w:szCs w:val="24"/>
        </w:rPr>
        <w:t>ZADRUGA BRANITELJA MEDVEDGRADSKA PEKARNICA zadruga za proizvodnju hrane, ekološku proizvodnju i razvoj u poljoprivredi, stočarstvu i voćarstvu, Vinarska 18, 10312 Kloštar Ivanić, OIB: 63044848044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D54752">
        <w:rPr>
          <w:rFonts w:hAnsi="Times New Roman" w:ascii="Times New Roman"/>
          <w:szCs w:val="24"/>
        </w:rPr>
        <w:t xml:space="preserve">Zdravko Frleta iz </w:t>
      </w:r>
      <w:r w:rsidR="00C664C5">
        <w:rPr>
          <w:rFonts w:hAnsi="Times New Roman" w:ascii="Times New Roman"/>
          <w:szCs w:val="24"/>
        </w:rPr>
        <w:t>Novog Zagreba, Brune Bušića 40, OIB: 16983053469.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C664C5">
        <w:rPr>
          <w:rFonts w:hAnsi="Times New Roman" w:ascii="Times New Roman"/>
          <w:szCs w:val="24"/>
          <w:lang w:val="hr-HR"/>
        </w:rPr>
        <w:t>ZADRUGA BRANITELJA MEDVEDGRADSKA PEKARNICA zadruga za proizvodnju hrane, ekološku proizvodnju i razvoj u poljoprivredi, stočarstvu i voćarstvu, Vinarska 18, 10312 Kloštar Ivanić, OIB: 63044848044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AD28C8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</w:t>
      </w:r>
      <w:r w:rsidR="00C664C5">
        <w:rPr>
          <w:rFonts w:hAnsi="Times New Roman" w:ascii="Times New Roman"/>
          <w:lang w:val="hr-HR"/>
        </w:rPr>
        <w:t>9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na </w:t>
      </w:r>
      <w:r>
        <w:rPr>
          <w:rFonts w:hAnsi="Times New Roman" w:ascii="Times New Roman"/>
          <w:lang w:val="hr-HR"/>
        </w:rPr>
        <w:lastRenderedPageBreak/>
        <w:t>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</w:t>
      </w:r>
      <w:r w:rsidR="00C664C5">
        <w:rPr>
          <w:rFonts w:hAnsi="Times New Roman" w:ascii="Times New Roman"/>
          <w:lang w:val="hr-HR"/>
        </w:rPr>
        <w:t>9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071E7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071E7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071E7" w:rsidP="00B071E7" w:rsidR="00B071E7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752" w:rsidP="00DB4528" w:rsidR="00D54752">
      <w:r>
        <w:separator/>
      </w:r>
    </w:p>
  </w:endnote>
  <w:endnote w:id="0" w:type="continuationSeparator">
    <w:p w:rsidRDefault="00D54752" w:rsidP="00DB4528" w:rsidR="00D54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752" w:rsidP="00DB4528" w:rsidR="00D54752">
      <w:r>
        <w:separator/>
      </w:r>
    </w:p>
  </w:footnote>
  <w:footnote w:id="0" w:type="continuationSeparator">
    <w:p w:rsidRDefault="00D54752" w:rsidP="00DB4528" w:rsidR="00D54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54752" w:rsidR="00D5475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71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54752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1613/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752" w:rsidP="00840E3D" w:rsidR="00D5475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1613</w:t>
    </w:r>
    <w:r>
      <w:rPr>
        <w:rFonts w:hAnsi="Times New Roman" w:ascii="Times New Roman"/>
        <w:lang w:val="hr-HR"/>
      </w:rPr>
      <w:t>/2015</w:t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54752" w:rsidP="00840E3D" w:rsidR="00D5475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54752" w:rsidP="00840E3D" w:rsidR="00D54752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54752" w:rsidR="00D547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155A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7F296D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28C8"/>
    <w:rsid w:val="00AD5255"/>
    <w:rsid w:val="00AF40B4"/>
    <w:rsid w:val="00B03169"/>
    <w:rsid w:val="00B071E7"/>
    <w:rsid w:val="00B2463B"/>
    <w:rsid w:val="00BA5129"/>
    <w:rsid w:val="00C57CAF"/>
    <w:rsid w:val="00C664C5"/>
    <w:rsid w:val="00CB1B4C"/>
    <w:rsid w:val="00CF2939"/>
    <w:rsid w:val="00D44D4F"/>
    <w:rsid w:val="00D54752"/>
    <w:rsid w:val="00D955F3"/>
    <w:rsid w:val="00D978FE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7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1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1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1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1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7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1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1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1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1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St-1613/2015</izvorni_sadrzaj>
    <derivirana_varijabla naziv="DomainObject.Predmet.OznakaBroj_1">St-1613/2015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MEDVEDGRADSKA PEKARNICA</izvorni_sadrzaj>
    <derivirana_varijabla naziv="DomainObject.Predmet.ProtustrankaFormated_1">  ZADRUGA BRANITELJA MEDVEDGRADSKA PEKARNICA</derivirana_varijabla>
  </DomainObject.Predmet.ProtustrankaFormated>
  <DomainObject.Predmet.ProtustrankaFormatedOIB>
    <izvorni_sadrzaj>  ZADRUGA BRANITELJA MEDVEDGRADSKA PEKARNICA, OIB 63044848044</izvorni_sadrzaj>
    <derivirana_varijabla naziv="DomainObject.Predmet.ProtustrankaFormatedOIB_1">  ZADRUGA BRANITELJA MEDVEDGRADSKA PEKARNICA, OIB 63044848044</derivirana_varijabla>
  </DomainObject.Predmet.ProtustrankaFormatedOIB>
  <DomainObject.Predmet.ProtustrankaFormatedWithAdress>
    <izvorni_sadrzaj> ZADRUGA BRANITELJA MEDVEDGRADSKA PEKARNICA, Vinarska 18, 10312 Kloštar Ivanić</izvorni_sadrzaj>
    <derivirana_varijabla naziv="DomainObject.Predmet.ProtustrankaFormatedWithAdress_1"> ZADRUGA BRANITELJA MEDVEDGRADSKA PEKARNICA, Vinarska 18, 10312 Kloštar Ivanić</derivirana_varijabla>
  </DomainObject.Predmet.ProtustrankaFormatedWithAdress>
  <DomainObject.Predmet.ProtustrankaFormatedWithAdressOIB>
    <izvorni_sadrzaj> ZADRUGA BRANITELJA MEDVEDGRADSKA PEKARNICA, OIB 63044848044, Vinarska 18, 10312 Kloštar Ivanić</izvorni_sadrzaj>
    <derivirana_varijabla naziv="DomainObject.Predmet.ProtustrankaFormatedWithAdressOIB_1"> ZADRUGA BRANITELJA MEDVEDGRADSKA PEKARNICA, OIB 63044848044, Vinarska 18, 10312 Kloštar Ivanić</derivirana_varijabla>
  </DomainObject.Predmet.ProtustrankaFormatedWithAdressOIB>
  <DomainObject.Predmet.ProtustrankaWithAdress>
    <izvorni_sadrzaj>ZADRUGA BRANITELJA MEDVEDGRADSKA PEKARNICA Vinarska 18, 10312 Kloštar Ivanić</izvorni_sadrzaj>
    <derivirana_varijabla naziv="DomainObject.Predmet.ProtustrankaWithAdress_1">ZADRUGA BRANITELJA MEDVEDGRADSKA PEKARNICA Vinarska 18, 10312 Kloštar Ivanić</derivirana_varijabla>
  </DomainObject.Predmet.ProtustrankaWithAdress>
  <DomainObject.Predmet.ProtustrankaWithAdressOIB>
    <izvorni_sadrzaj>ZADRUGA BRANITELJA MEDVEDGRADSKA PEKARNICA, OIB 63044848044, Vinarska 18, 10312 Kloštar Ivanić</izvorni_sadrzaj>
    <derivirana_varijabla naziv="DomainObject.Predmet.ProtustrankaWithAdressOIB_1">ZADRUGA BRANITELJA MEDVEDGRADSKA PEKARNICA, OIB 63044848044, Vinarska 18, 10312 Kloštar Ivanić</derivirana_varijabla>
  </DomainObject.Predmet.ProtustrankaWithAdressOIB>
  <DomainObject.Predmet.ProtustrankaNazivFormated>
    <izvorni_sadrzaj>ZADRUGA BRANITELJA MEDVEDGRADSKA PEKARNICA</izvorni_sadrzaj>
    <derivirana_varijabla naziv="DomainObject.Predmet.ProtustrankaNazivFormated_1">ZADRUGA BRANITELJA MEDVEDGRADSKA PEKARNICA</derivirana_varijabla>
  </DomainObject.Predmet.ProtustrankaNazivFormated>
  <DomainObject.Predmet.ProtustrankaNazivFormatedOIB>
    <izvorni_sadrzaj>ZADRUGA BRANITELJA MEDVEDGRADSKA PEKARNICA, OIB 63044848044</izvorni_sadrzaj>
    <derivirana_varijabla naziv="DomainObject.Predmet.ProtustrankaNazivFormatedOIB_1">ZADRUGA BRANITELJA MEDVEDGRADSKA PEKARNICA, OIB 63044848044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MEDVEDGRADSKA PEKARNICA</item>
    </izvorni_sadrzaj>
    <derivirana_varijabla naziv="DomainObject.Predmet.ProtuStrankaListFormated_1">
      <item>ZADRUGA BRANITELJA MEDVEDGRADSKA PEKARNICA</item>
    </derivirana_varijabla>
  </DomainObject.Predmet.ProtuStrankaListFormated>
  <DomainObject.Predmet.ProtuStrankaListFormatedOIB>
    <izvorni_sadrzaj>
      <item>ZADRUGA BRANITELJA MEDVEDGRADSKA PEKARNICA, OIB 63044848044</item>
    </izvorni_sadrzaj>
    <derivirana_varijabla naziv="DomainObject.Predmet.ProtuStrankaListFormatedOIB_1">
      <item>ZADRUGA BRANITELJA MEDVEDGRADSKA PEKARNICA, OIB 63044848044</item>
    </derivirana_varijabla>
  </DomainObject.Predmet.ProtuStrankaListFormatedOIB>
  <DomainObject.Predmet.ProtuStrankaListFormatedWithAdress>
    <izvorni_sadrzaj>
      <item>ZADRUGA BRANITELJA MEDVEDGRADSKA PEKARNICA, Vinarska 18, 10312 Kloštar Ivanić</item>
    </izvorni_sadrzaj>
    <derivirana_varijabla naziv="DomainObject.Predmet.ProtuStrankaListFormatedWithAdress_1">
      <item>ZADRUGA BRANITELJA MEDVEDGRADSKA PEKARNICA, Vinarska 18, 10312 Kloštar Ivanić</item>
    </derivirana_varijabla>
  </DomainObject.Predmet.ProtuStrankaListFormatedWithAdress>
  <DomainObject.Predmet.ProtuStrankaListFormatedWithAdressOIB>
    <izvorni_sadrzaj>
      <item>ZADRUGA BRANITELJA MEDVEDGRADSKA PEKARNICA, OIB 63044848044, Vinarska 18, 10312 Kloštar Ivanić</item>
    </izvorni_sadrzaj>
    <derivirana_varijabla naziv="DomainObject.Predmet.ProtuStrankaListFormatedWithAdressOIB_1">
      <item>ZADRUGA BRANITELJA MEDVEDGRADSKA PEKARNICA, OIB 63044848044, Vinarska 18, 10312 Kloštar Ivanić</item>
    </derivirana_varijabla>
  </DomainObject.Predmet.ProtuStrankaListFormatedWithAdressOIB>
  <DomainObject.Predmet.ProtuStrankaListNazivFormated>
    <izvorni_sadrzaj>
      <item>ZADRUGA BRANITELJA MEDVEDGRADSKA PEKARNICA</item>
    </izvorni_sadrzaj>
    <derivirana_varijabla naziv="DomainObject.Predmet.ProtuStrankaListNazivFormated_1">
      <item>ZADRUGA BRANITELJA MEDVEDGRADSKA PEKARNICA</item>
    </derivirana_varijabla>
  </DomainObject.Predmet.ProtuStrankaListNazivFormated>
  <DomainObject.Predmet.ProtuStrankaListNazivFormatedOIB>
    <izvorni_sadrzaj>
      <item>ZADRUGA BRANITELJA MEDVEDGRADSKA PEKARNICA, OIB 63044848044</item>
    </izvorni_sadrzaj>
    <derivirana_varijabla naziv="DomainObject.Predmet.ProtuStrankaListNazivFormatedOIB_1">
      <item>ZADRUGA BRANITELJA MEDVEDGRADSKA PEKARNICA, OIB 63044848044</item>
    </derivirana_varijabla>
  </DomainObject.Predmet.ProtuStrankaListNazivFormatedOIB>
  <DomainObject.Predmet.OstaliListFormated>
    <izvorni_sadrzaj>
      <item>Zoran Janković</item>
    </izvorni_sadrzaj>
    <derivirana_varijabla naziv="DomainObject.Predmet.OstaliListFormated_1">
      <item>Zoran Janković</item>
    </derivirana_varijabla>
  </DomainObject.Predmet.OstaliListFormated>
  <DomainObject.Predmet.OstaliListFormatedOIB>
    <izvorni_sadrzaj>
      <item>Zoran Janković, OIB 82088896083</item>
    </izvorni_sadrzaj>
    <derivirana_varijabla naziv="DomainObject.Predmet.OstaliListFormatedOIB_1">
      <item>Zoran Janković, OIB 82088896083</item>
    </derivirana_varijabla>
  </DomainObject.Predmet.OstaliListFormatedOIB>
  <DomainObject.Predmet.OstaliListFormatedWithAdress>
    <izvorni_sadrzaj>
      <item>Zoran Janković, Vinarska 18, 10310 Kloštar Ivanić</item>
    </izvorni_sadrzaj>
    <derivirana_varijabla naziv="DomainObject.Predmet.OstaliListFormatedWithAdress_1">
      <item>Zoran Janković, Vinarska 18, 10310 Kloštar Ivanić</item>
    </derivirana_varijabla>
  </DomainObject.Predmet.OstaliListFormatedWithAdress>
  <DomainObject.Predmet.OstaliListFormatedWithAdressOIB>
    <izvorni_sadrzaj>
      <item>Zoran Janković, OIB 82088896083, Vinarska 18, 10310 Kloštar Ivanić</item>
    </izvorni_sadrzaj>
    <derivirana_varijabla naziv="DomainObject.Predmet.OstaliListFormatedWithAdressOIB_1">
      <item>Zoran Janković, OIB 82088896083, Vinarska 18, 10310 Kloštar Ivanić</item>
    </derivirana_varijabla>
  </DomainObject.Predmet.OstaliListFormatedWithAdressOIB>
  <DomainObject.Predmet.OstaliListNazivFormated>
    <izvorni_sadrzaj>
      <item>Zoran Janković</item>
    </izvorni_sadrzaj>
    <derivirana_varijabla naziv="DomainObject.Predmet.OstaliListNazivFormated_1">
      <item>Zoran Janković</item>
    </derivirana_varijabla>
  </DomainObject.Predmet.OstaliListNazivFormated>
  <DomainObject.Predmet.OstaliListNazivFormatedOIB>
    <izvorni_sadrzaj>
      <item>Zoran Janković, OIB 82088896083</item>
    </izvorni_sadrzaj>
    <derivirana_varijabla naziv="DomainObject.Predmet.OstaliListNazivFormatedOIB_1">
      <item>Zoran Janković, OIB 82088896083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MEDVEDGRADSKA PEKARNICA</izvorni_sadrzaj>
    <derivirana_varijabla naziv="DomainObject.Predmet.ProtustrankaIDrugi_1">ZADRUGA BRANITELJA MEDVEDGRADSKA PEKARNICA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MEDVEDGRADSKA PEKARNICA, OIB 63044848044, Vinarska 18, 10312 Kloštar Ivanić</izvorni_sadrzaj>
    <derivirana_varijabla naziv="DomainObject.Predmet.ProtustrankaIDrugiAdressOIB_1">ZADRUGA BRANITELJA MEDVEDGRADSKA PEKARNICA, OIB 63044848044, Vinarska 18,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MEDVEDGRADSKA PEKARNICA</item>
      <item>Zoran Janković</item>
    </izvorni_sadrzaj>
    <derivirana_varijabla naziv="DomainObject.Predmet.SudioniciListNaziv_1">
      <item>FINA Regionalni centar Zagreb</item>
      <item>ZADRUGA BRANITELJA MEDVEDGRADSKA PEKARNICA</item>
      <item>Zoran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MEDVEDGRADSKA PEKARNICA, OIB 63044848044, Vinarska 18,10312 Kloštar Ivanić</item>
      <item>Zoran Janković, OIB 82088896083, Vinarska 18,10310 Kloštar Ivanić</item>
    </izvorni_sadrzaj>
    <derivirana_varijabla naziv="DomainObject.Predmet.SudioniciListAdressOIB_1">
      <item>FINA Regionalni centar Zagreb, OIB 85821130368, Trg svibanjskih žrtava 1995. 1,10000 Zagreb</item>
      <item>ZADRUGA BRANITELJA MEDVEDGRADSKA PEKARNICA, OIB 63044848044, Vinarska 18,10312 Kloštar Ivanić</item>
      <item>Zoran Janković, OIB 82088896083, Vinarska 18,10310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63044848044</item>
      <item>, OIB 82088896083</item>
    </izvorni_sadrzaj>
    <derivirana_varijabla naziv="DomainObject.Predmet.SudioniciListNazivOIB_1">
      <item>, OIB 85821130368</item>
      <item>, OIB 63044848044</item>
      <item>, OIB 82088896083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2243</properties:Characters>
  <properties:Lines>69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2016-07-28T09:15:00Z</dcterms:created>
  <dc:creator>Sudsko vijeæe</dc:creator>
  <cp:lastModifiedBy>dvorana100</cp:lastModifiedBy>
  <cp:lastPrinted>2016-07-28T09:16:00Z</cp:lastPrinted>
  <dcterms:modified xmlns:xsi="http://www.w3.org/2001/XMLSchema-instance" xsi:type="dcterms:W3CDTF">2016-07-28T09:16:00Z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