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5fcd" w14:paraId="c005fcd" w:rsidRDefault="0060046E" w:rsidP="0060046E" w:rsidR="0060046E" w:rsidRPr="003B3BDD">
      <w:pPr>
        <w:jc w:val="both"/>
        <w15:collapsed w:val="false"/>
      </w:pPr>
      <w:bookmarkStart w:name="_GoBack" w:id="0"/>
      <w:bookmarkEnd w:id="0"/>
      <w:r w:rsidRPr="003B3BDD">
        <w:rPr>
          <w:b/>
        </w:rPr>
        <w:t xml:space="preserve">                 </w:t>
      </w:r>
      <w:r w:rsidR="00B8333D">
        <w:rPr>
          <w:b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49.2pt;height:61.2pt" type="#_x0000_t75">
            <v:imagedata r:id="rId8" o:title="HR grb"/>
          </v:shape>
        </w:pict>
      </w:r>
      <w:r w:rsidRPr="003B3BDD">
        <w:rPr>
          <w:b/>
        </w:rPr>
        <w:t xml:space="preserve">                                                            </w:t>
      </w:r>
    </w:p>
    <w:p w:rsidRDefault="00214108" w:rsidP="0060046E" w:rsidR="0060046E" w:rsidRPr="003B3BDD">
      <w:r w:rsidRPr="003B3BDD">
        <w:t xml:space="preserve"> </w:t>
      </w:r>
      <w:r w:rsidR="00E57A82">
        <w:t xml:space="preserve">   </w:t>
      </w:r>
      <w:r w:rsidR="0060046E" w:rsidRPr="003B3BDD">
        <w:t>REPUBLIKA HRVATSKA</w:t>
      </w:r>
    </w:p>
    <w:p w:rsidRDefault="0060046E" w:rsidP="0060046E" w:rsidR="0060046E" w:rsidRPr="003B3BDD">
      <w:r w:rsidRPr="003B3BDD">
        <w:t xml:space="preserve"> TRGOVAČKI SUD U PAZINU</w:t>
      </w:r>
    </w:p>
    <w:p w:rsidRDefault="00214108" w:rsidP="00756964" w:rsidR="00E57A82">
      <w:r w:rsidRPr="003B3BDD">
        <w:t xml:space="preserve"> </w:t>
      </w:r>
      <w:r w:rsidR="00E57A82">
        <w:tab/>
      </w:r>
      <w:r w:rsidR="0060046E" w:rsidRPr="003B3BDD">
        <w:t>Pazin, Dršćevka 1</w:t>
      </w:r>
      <w:r w:rsidR="0060046E" w:rsidRPr="003B3BDD">
        <w:rPr>
          <w:b/>
        </w:rPr>
        <w:t xml:space="preserve">     </w:t>
      </w:r>
      <w:r w:rsidR="0060046E" w:rsidRPr="003B3BDD">
        <w:tab/>
      </w:r>
      <w:r w:rsidR="0060046E" w:rsidRPr="003B3BDD">
        <w:tab/>
      </w:r>
      <w:r w:rsidR="0060046E" w:rsidRPr="003B3BDD">
        <w:tab/>
      </w:r>
      <w:r w:rsidR="0060046E" w:rsidRPr="003B3BDD">
        <w:tab/>
      </w:r>
    </w:p>
    <w:p w:rsidRDefault="0060046E" w:rsidP="00756964" w:rsidR="0060046E" w:rsidRPr="003B3BDD">
      <w:r w:rsidRPr="003B3BDD">
        <w:t xml:space="preserve">    </w:t>
      </w:r>
    </w:p>
    <w:p w:rsidRDefault="0060046E" w:rsidP="0060046E" w:rsidR="0060046E" w:rsidRPr="003B3BDD">
      <w:pPr>
        <w:jc w:val="center"/>
      </w:pPr>
      <w:r w:rsidRPr="003B3BDD">
        <w:t>R E P U B L I K A  H R V A T S K A</w:t>
      </w:r>
    </w:p>
    <w:p w:rsidRDefault="0060046E" w:rsidP="0060046E" w:rsidR="0060046E" w:rsidRPr="003B3BDD"/>
    <w:p w:rsidRDefault="0060046E" w:rsidP="0060046E" w:rsidR="0060046E" w:rsidRPr="003B3BDD">
      <w:pPr>
        <w:jc w:val="center"/>
      </w:pPr>
      <w:r w:rsidRPr="003B3BDD">
        <w:t>R J E Š E NJ E</w:t>
      </w:r>
    </w:p>
    <w:p w:rsidRDefault="0060046E" w:rsidP="0060046E" w:rsidR="0060046E" w:rsidRPr="003B3BDD">
      <w:pPr>
        <w:ind w:firstLine="708"/>
        <w:jc w:val="both"/>
      </w:pPr>
    </w:p>
    <w:p w:rsidRDefault="000F28C7" w:rsidP="0060046E" w:rsidR="0060046E">
      <w:pPr>
        <w:ind w:firstLine="708"/>
        <w:jc w:val="both"/>
      </w:pPr>
      <w:r w:rsidRPr="003B3BDD">
        <w:t>Trgovački sud u Pazinu, po stečajnom sucu Ivanu Dujiću, u stečajnom postupku nad dužnikom ŠKZ ZLATNIK-PULA, u stečaju, Pula, Trg Giardini 4, OIB: 81201449339</w:t>
      </w:r>
      <w:r w:rsidR="0060046E" w:rsidRPr="003B3BDD">
        <w:t xml:space="preserve">, </w:t>
      </w:r>
      <w:r w:rsidR="00BF4925">
        <w:t>3</w:t>
      </w:r>
      <w:r w:rsidR="00F401A6">
        <w:t>0</w:t>
      </w:r>
      <w:r w:rsidR="00FE2A73" w:rsidRPr="003B3BDD">
        <w:t>.</w:t>
      </w:r>
      <w:r w:rsidR="0060046E" w:rsidRPr="003B3BDD">
        <w:t xml:space="preserve"> </w:t>
      </w:r>
      <w:r w:rsidR="00F401A6">
        <w:t>ožujka</w:t>
      </w:r>
      <w:r w:rsidR="0060046E" w:rsidRPr="003B3BDD">
        <w:t xml:space="preserve"> 201</w:t>
      </w:r>
      <w:r w:rsidRPr="003B3BDD">
        <w:t>7</w:t>
      </w:r>
      <w:r w:rsidR="0060046E" w:rsidRPr="003B3BDD">
        <w:t>.</w:t>
      </w:r>
    </w:p>
    <w:p w:rsidRDefault="00E57A82" w:rsidP="0060046E" w:rsidR="00E57A82" w:rsidRPr="003B3BDD">
      <w:pPr>
        <w:ind w:firstLine="708"/>
        <w:jc w:val="both"/>
      </w:pPr>
    </w:p>
    <w:p w:rsidRDefault="0060046E" w:rsidP="0060046E" w:rsidR="0060046E" w:rsidRPr="003B3BDD">
      <w:pPr>
        <w:jc w:val="center"/>
      </w:pPr>
      <w:r w:rsidRPr="003B3BDD">
        <w:t>r i j e š i o  j e</w:t>
      </w:r>
    </w:p>
    <w:p w:rsidRDefault="00875944" w:rsidP="00B71D01" w:rsidR="00875944" w:rsidRPr="003B3BDD">
      <w:pPr>
        <w:jc w:val="both"/>
      </w:pPr>
    </w:p>
    <w:p w:rsidRDefault="00BF4925" w:rsidP="00D23DC7" w:rsidR="0060046E" w:rsidRPr="003B3BDD">
      <w:pPr>
        <w:jc w:val="both"/>
      </w:pPr>
      <w:r>
        <w:tab/>
      </w:r>
      <w:r w:rsidR="00D23DC7" w:rsidRPr="003B3BDD">
        <w:t xml:space="preserve">Nalaže se računovodstvu ovoga suda da </w:t>
      </w:r>
      <w:r w:rsidR="00D23DC7">
        <w:t>i</w:t>
      </w:r>
      <w:r w:rsidR="00B71D01" w:rsidRPr="003B3BDD">
        <w:t xml:space="preserve">z </w:t>
      </w:r>
      <w:r w:rsidR="00D23DC7">
        <w:t xml:space="preserve">sredstava na depozitu br. St-4/15 </w:t>
      </w:r>
      <w:r w:rsidR="000E668C" w:rsidRPr="003B3BDD">
        <w:t>isplati</w:t>
      </w:r>
      <w:r w:rsidR="00D23DC7">
        <w:t>:</w:t>
      </w:r>
    </w:p>
    <w:p w:rsidRDefault="00D76373" w:rsidP="00BF4925" w:rsidR="00BF4925">
      <w:pPr>
        <w:jc w:val="both"/>
      </w:pPr>
      <w:r>
        <w:tab/>
      </w:r>
      <w:r w:rsidR="00BF4925">
        <w:t xml:space="preserve">- </w:t>
      </w:r>
      <w:r w:rsidR="00BF4925" w:rsidRPr="003B3BDD">
        <w:t>iznos od 4.348,20 kn vjerovnik</w:t>
      </w:r>
      <w:r w:rsidR="00BF4925">
        <w:t>u</w:t>
      </w:r>
      <w:r w:rsidR="00BF4925" w:rsidRPr="003B3BDD">
        <w:t xml:space="preserve"> </w:t>
      </w:r>
      <w:r w:rsidR="00BF4925">
        <w:t>Lariju</w:t>
      </w:r>
      <w:r w:rsidR="00BF4925" w:rsidRPr="003B3BDD">
        <w:t xml:space="preserve"> Pucar</w:t>
      </w:r>
      <w:r w:rsidR="00BF4925">
        <w:t>u</w:t>
      </w:r>
      <w:r w:rsidR="00BF4925" w:rsidRPr="003B3BDD">
        <w:t xml:space="preserve">, iz Vukovara, Borovo Naselje, Brandajza 28, </w:t>
      </w:r>
      <w:r w:rsidR="00BF4925" w:rsidRPr="00D23DC7">
        <w:t>na račun njegovog punomoćnika Igora Belića, odvjetnika u Puli, Zagrebačka 43, broj HR8523600001100801109,</w:t>
      </w:r>
      <w:r w:rsidR="00BF4925" w:rsidRPr="003B3BDD">
        <w:t xml:space="preserve">te </w:t>
      </w:r>
    </w:p>
    <w:p w:rsidRDefault="00BF4925" w:rsidP="00BF4925" w:rsidR="00BF4925">
      <w:pPr>
        <w:jc w:val="both"/>
      </w:pPr>
      <w:r>
        <w:tab/>
        <w:t xml:space="preserve">- </w:t>
      </w:r>
      <w:r w:rsidRPr="003B3BDD">
        <w:t>iznos od 4.348,20 kn vjerovnik</w:t>
      </w:r>
      <w:r>
        <w:t>u</w:t>
      </w:r>
      <w:r w:rsidRPr="003B3BDD">
        <w:t xml:space="preserve"> Damir</w:t>
      </w:r>
      <w:r>
        <w:t>u</w:t>
      </w:r>
      <w:r w:rsidRPr="003B3BDD">
        <w:t xml:space="preserve"> Zengić</w:t>
      </w:r>
      <w:r>
        <w:t>u</w:t>
      </w:r>
      <w:r w:rsidRPr="003B3BDD">
        <w:t xml:space="preserve">, OIB: 20716801119, iz Fažane, Sv. Elizeja 7, </w:t>
      </w:r>
      <w:r>
        <w:t xml:space="preserve">na račun njegovog punomoćnika Igora Belića, odvjetnika u Puli, Zagrebačka 43, broj </w:t>
      </w:r>
      <w:r w:rsidRPr="00D23DC7">
        <w:t>HR8523600001100801109</w:t>
      </w:r>
      <w:r>
        <w:t>,</w:t>
      </w:r>
    </w:p>
    <w:p w:rsidRDefault="00BF4925" w:rsidP="00BF4925" w:rsidR="00BF4925" w:rsidRPr="003B3BDD">
      <w:pPr>
        <w:jc w:val="both"/>
      </w:pPr>
      <w:r>
        <w:tab/>
        <w:t>te da</w:t>
      </w:r>
      <w:r w:rsidRPr="003B3BDD">
        <w:t xml:space="preserve"> </w:t>
      </w:r>
      <w:r>
        <w:t>u spis ovog predmeta dostavi dokaze o provedenim isplatama.</w:t>
      </w:r>
      <w:r w:rsidRPr="003B3BDD">
        <w:t xml:space="preserve"> </w:t>
      </w:r>
    </w:p>
    <w:p w:rsidRDefault="00D76373" w:rsidP="00BF4925" w:rsidR="0060046E" w:rsidRPr="003B3BDD">
      <w:pPr>
        <w:jc w:val="both"/>
      </w:pPr>
      <w:r>
        <w:tab/>
      </w:r>
      <w:r w:rsidRPr="003B3BDD">
        <w:t xml:space="preserve"> </w:t>
      </w:r>
    </w:p>
    <w:p w:rsidRDefault="0060046E" w:rsidP="0060046E" w:rsidR="0060046E" w:rsidRPr="003B3BDD">
      <w:pPr>
        <w:jc w:val="center"/>
      </w:pPr>
      <w:r w:rsidRPr="003B3BDD">
        <w:t>Obrazloženje</w:t>
      </w:r>
    </w:p>
    <w:p w:rsidRDefault="00654B47" w:rsidP="0060046E" w:rsidR="00654B47" w:rsidRPr="003B3BDD">
      <w:pPr>
        <w:jc w:val="center"/>
      </w:pPr>
    </w:p>
    <w:p w:rsidRDefault="000E668C" w:rsidP="00D76373" w:rsidR="00D23DC7" w:rsidRPr="003B3BDD">
      <w:pPr>
        <w:ind w:firstLine="708"/>
        <w:jc w:val="both"/>
      </w:pPr>
      <w:r w:rsidRPr="003B3BDD">
        <w:t xml:space="preserve">Ovosudnim </w:t>
      </w:r>
      <w:r w:rsidR="00D23DC7">
        <w:t>rješenjem p</w:t>
      </w:r>
      <w:r w:rsidR="00D23DC7" w:rsidRPr="000F28C7">
        <w:t>osl</w:t>
      </w:r>
      <w:r w:rsidR="00D23DC7">
        <w:t>.</w:t>
      </w:r>
      <w:r w:rsidR="00D23DC7" w:rsidRPr="000F28C7">
        <w:t>br</w:t>
      </w:r>
      <w:r w:rsidR="00D23DC7">
        <w:t>.</w:t>
      </w:r>
      <w:r w:rsidR="00D23DC7" w:rsidRPr="000F28C7">
        <w:t xml:space="preserve"> St-4/15-229</w:t>
      </w:r>
      <w:r w:rsidR="00D23DC7">
        <w:t xml:space="preserve"> </w:t>
      </w:r>
      <w:r w:rsidR="00D76373">
        <w:t xml:space="preserve">od </w:t>
      </w:r>
      <w:r w:rsidR="00D23DC7" w:rsidRPr="003B3BDD">
        <w:t>25. siječnja 2017.</w:t>
      </w:r>
      <w:r w:rsidR="00D76373">
        <w:t xml:space="preserve"> odlučeno je:</w:t>
      </w:r>
      <w:r w:rsidR="00D76373" w:rsidRPr="003B3BDD">
        <w:t xml:space="preserve"> </w:t>
      </w:r>
    </w:p>
    <w:p w:rsidRDefault="00D76373" w:rsidP="00D23DC7" w:rsidR="00D23DC7" w:rsidRPr="003B3BDD">
      <w:pPr>
        <w:jc w:val="both"/>
      </w:pPr>
      <w:r>
        <w:t>„</w:t>
      </w:r>
      <w:r w:rsidR="00D23DC7" w:rsidRPr="003B3BDD">
        <w:t>I</w:t>
      </w:r>
      <w:r w:rsidR="00D23DC7" w:rsidRPr="003B3BDD">
        <w:tab/>
        <w:t xml:space="preserve">Iz iznosa kupovnine u iznosu od 30.000,00 kn, postignute prodajom nekretnine k.č.br. 190/2 k.o. Prnjani, pašnjak površine 9038 m2, isplatiti će se:  </w:t>
      </w:r>
    </w:p>
    <w:p w:rsidRDefault="00D23DC7" w:rsidP="00D23DC7" w:rsidR="00D23DC7" w:rsidRPr="003B3BDD">
      <w:pPr>
        <w:jc w:val="both"/>
      </w:pPr>
      <w:r w:rsidRPr="003B3BDD">
        <w:t>1.</w:t>
      </w:r>
      <w:r w:rsidRPr="003B3BDD">
        <w:tab/>
        <w:t xml:space="preserve">iznos od 1.500,00 kn na ime troškova utvrđivanja tražbine, na račun ŠKZ ZLATNIK-PULA, u stečaju, Pula, br: HR3423800061110016627, </w:t>
      </w:r>
    </w:p>
    <w:p w:rsidRDefault="00D23DC7" w:rsidP="00D23DC7" w:rsidR="00D23DC7" w:rsidRPr="003B3BDD">
      <w:pPr>
        <w:jc w:val="both"/>
      </w:pPr>
      <w:r w:rsidRPr="003B3BDD">
        <w:t xml:space="preserve">2. </w:t>
      </w:r>
      <w:r w:rsidRPr="003B3BDD">
        <w:tab/>
        <w:t>iznos od 6.759,00 kn na ime troškova unovčenja nekretnine, na račun ŠKZ ZLATNIK-PULA, u stečaju, Pula, br: HR3423800061110016627,</w:t>
      </w:r>
    </w:p>
    <w:p w:rsidRDefault="00D23DC7" w:rsidP="00D23DC7" w:rsidR="00D23DC7" w:rsidRPr="003B3BDD">
      <w:pPr>
        <w:jc w:val="both"/>
      </w:pPr>
      <w:r w:rsidRPr="003B3BDD">
        <w:t xml:space="preserve">3. </w:t>
      </w:r>
      <w:r w:rsidRPr="003B3BDD">
        <w:tab/>
        <w:t xml:space="preserve">iznos od 4.348,20 kn vjerovniku TOMISLAVU ČONDIĆU, OIB: 52291102407, iz Vodice, Poljička 35, te se tom vjerovniku nalaže da u roku od osam dana dostavi broj računa i poziv na broj, radi isplate,  </w:t>
      </w:r>
    </w:p>
    <w:p w:rsidRDefault="00D23DC7" w:rsidP="00D23DC7" w:rsidR="00D23DC7" w:rsidRPr="003B3BDD">
      <w:pPr>
        <w:jc w:val="both"/>
      </w:pPr>
      <w:r w:rsidRPr="003B3BDD">
        <w:t>4.</w:t>
      </w:r>
      <w:r w:rsidRPr="003B3BDD">
        <w:tab/>
        <w:t xml:space="preserve">iznos od 4.348,20 kn vjerovniku DENISU DOBLANOVIĆU, iz Pule, Marulićeva 45/II, te se tom vjerovniku nalaže da u roku od osam dana dostavi broj računa i poziv na broj, radi isplate,  </w:t>
      </w:r>
    </w:p>
    <w:p w:rsidRDefault="00D23DC7" w:rsidP="00D23DC7" w:rsidR="00D23DC7" w:rsidRPr="003B3BDD">
      <w:pPr>
        <w:jc w:val="both"/>
      </w:pPr>
      <w:r w:rsidRPr="003B3BDD">
        <w:t xml:space="preserve">5. </w:t>
      </w:r>
      <w:r w:rsidRPr="003B3BDD">
        <w:tab/>
        <w:t xml:space="preserve">iznos od 4.348,20 kn vjerovniku LARIJU PUCARU, iz Vukovara, Borovo Naselje, Brandajza 28, te se tom vjerovniku nalaže da u roku od osam dana dostavi broj računa i poziv na broj, radi isplate,  </w:t>
      </w:r>
    </w:p>
    <w:p w:rsidRDefault="00D23DC7" w:rsidP="00D23DC7" w:rsidR="00D23DC7" w:rsidRPr="003B3BDD">
      <w:pPr>
        <w:jc w:val="both"/>
      </w:pPr>
      <w:r w:rsidRPr="003B3BDD">
        <w:t>6.</w:t>
      </w:r>
      <w:r w:rsidRPr="003B3BDD">
        <w:tab/>
        <w:t xml:space="preserve">iznos od 4.348,20 kn vjerovniku DAMIRU ZENGIĆU, OIB: 20716801119, iz Fažane, Sv. Elizeja 7, te se tom vjerovniku nalaže da u roku od osam dana dostavi broj računa i poziv na broj, radi isplate,  </w:t>
      </w:r>
    </w:p>
    <w:p w:rsidRDefault="00D23DC7" w:rsidP="00D23DC7" w:rsidR="00D23DC7" w:rsidRPr="003B3BDD">
      <w:pPr>
        <w:jc w:val="both"/>
      </w:pPr>
      <w:r w:rsidRPr="003B3BDD">
        <w:lastRenderedPageBreak/>
        <w:t>7.</w:t>
      </w:r>
      <w:r w:rsidRPr="003B3BDD">
        <w:tab/>
        <w:t xml:space="preserve">iznos od 4.348,20 kn vjerovniku IVICI STOJANOVIĆU, OIB: 74762483667, iz Pule, Divkovićeva 3, te se tom vjerovniku nalaže da u roku od osam dana dostavi broj računa i poziv na broj, radi isplate. </w:t>
      </w:r>
    </w:p>
    <w:p w:rsidRDefault="00D23DC7" w:rsidP="00D23DC7" w:rsidR="00D23DC7">
      <w:pPr>
        <w:jc w:val="both"/>
      </w:pPr>
      <w:r w:rsidRPr="003B3BDD">
        <w:t>II</w:t>
      </w:r>
      <w:r w:rsidRPr="003B3BDD">
        <w:tab/>
        <w:t>Nalaže se računovodstvu ovoga suda da po pravomoćnosti ovoga rješenja i dostavi broja računa i poziva na broj (za vjerovnike pod točkama I 3 -7. izreke) izvrši isplate sukladno točki I ovog rješenja.</w:t>
      </w:r>
      <w:r w:rsidR="00D76373">
        <w:t>“.</w:t>
      </w:r>
    </w:p>
    <w:p w:rsidRDefault="00D76373" w:rsidP="00D23DC7" w:rsidR="00D76373">
      <w:pPr>
        <w:jc w:val="both"/>
      </w:pPr>
      <w:r>
        <w:tab/>
        <w:t>To je rješenje postalo pravomoćno 14. veljače 2017.</w:t>
      </w:r>
    </w:p>
    <w:p w:rsidRDefault="00D76373" w:rsidP="00756964" w:rsidR="00D23DC7">
      <w:pPr>
        <w:jc w:val="both"/>
      </w:pPr>
      <w:r>
        <w:tab/>
        <w:t>V</w:t>
      </w:r>
      <w:r w:rsidRPr="00D76373">
        <w:t>jerovni</w:t>
      </w:r>
      <w:r>
        <w:t>ci</w:t>
      </w:r>
      <w:r w:rsidRPr="00D76373">
        <w:t xml:space="preserve"> </w:t>
      </w:r>
      <w:r w:rsidR="00BF4925">
        <w:t>Lari Pucar i Damir Zengić</w:t>
      </w:r>
      <w:r w:rsidRPr="00D76373">
        <w:t xml:space="preserve">, </w:t>
      </w:r>
      <w:r>
        <w:t xml:space="preserve">zastupani po </w:t>
      </w:r>
      <w:r w:rsidRPr="00D76373">
        <w:t>punomoćnik</w:t>
      </w:r>
      <w:r>
        <w:t>u</w:t>
      </w:r>
      <w:r w:rsidRPr="00D76373">
        <w:t xml:space="preserve"> Igor</w:t>
      </w:r>
      <w:r>
        <w:t>u</w:t>
      </w:r>
      <w:r w:rsidRPr="00D76373">
        <w:t xml:space="preserve"> Belić</w:t>
      </w:r>
      <w:r>
        <w:t>u</w:t>
      </w:r>
      <w:r w:rsidRPr="00D76373">
        <w:t xml:space="preserve">, odvjetnika u Puli, </w:t>
      </w:r>
      <w:r>
        <w:t xml:space="preserve">su u podnesku od </w:t>
      </w:r>
      <w:r w:rsidR="00BF4925">
        <w:t>28</w:t>
      </w:r>
      <w:r>
        <w:t xml:space="preserve">. </w:t>
      </w:r>
      <w:r w:rsidR="00BF4925">
        <w:t>ožujka</w:t>
      </w:r>
      <w:r>
        <w:t xml:space="preserve"> 2017. </w:t>
      </w:r>
      <w:r w:rsidR="00756964">
        <w:t>naveli da predlažu da se izvrši isplata na</w:t>
      </w:r>
      <w:r w:rsidR="00756964" w:rsidRPr="00756964">
        <w:t xml:space="preserve"> račun njihovog punomoćnika Igora Belića, odvjetnika u Puli</w:t>
      </w:r>
      <w:r w:rsidR="00756964">
        <w:t>.</w:t>
      </w:r>
    </w:p>
    <w:p w:rsidRDefault="00756964" w:rsidP="00BF4925" w:rsidR="00756964">
      <w:pPr>
        <w:jc w:val="both"/>
      </w:pPr>
      <w:r>
        <w:tab/>
      </w:r>
      <w:r w:rsidR="00BF4925">
        <w:t xml:space="preserve">U skladu s </w:t>
      </w:r>
      <w:r>
        <w:t>pravomoćn</w:t>
      </w:r>
      <w:r w:rsidR="00BF4925">
        <w:t>im rješenjem</w:t>
      </w:r>
      <w:r>
        <w:t xml:space="preserve"> </w:t>
      </w:r>
      <w:r w:rsidRPr="00756964">
        <w:t>posl.br. St-4/15-229 od 25. siječnja 2017.</w:t>
      </w:r>
      <w:r>
        <w:t xml:space="preserve"> </w:t>
      </w:r>
      <w:r w:rsidR="00DC4189">
        <w:t xml:space="preserve">u  </w:t>
      </w:r>
      <w:r>
        <w:t>izre</w:t>
      </w:r>
      <w:r w:rsidR="00BF4925">
        <w:t>ci</w:t>
      </w:r>
      <w:r w:rsidR="00DC4189">
        <w:t xml:space="preserve"> ovog rješenja određena je isplata.</w:t>
      </w:r>
    </w:p>
    <w:p w:rsidRDefault="00756964" w:rsidP="0060046E" w:rsidR="00756964">
      <w:pPr>
        <w:jc w:val="center"/>
      </w:pPr>
    </w:p>
    <w:p w:rsidRDefault="0060046E" w:rsidP="00756964" w:rsidR="0060046E" w:rsidRPr="003B3BDD">
      <w:pPr>
        <w:jc w:val="center"/>
      </w:pPr>
      <w:r w:rsidRPr="003B3BDD">
        <w:t xml:space="preserve">U Pazinu, </w:t>
      </w:r>
      <w:r w:rsidR="00BF4925">
        <w:t>30</w:t>
      </w:r>
      <w:r w:rsidR="003A78AF" w:rsidRPr="003B3BDD">
        <w:t>.</w:t>
      </w:r>
      <w:r w:rsidRPr="003B3BDD">
        <w:t xml:space="preserve"> </w:t>
      </w:r>
      <w:r w:rsidR="00756964">
        <w:t>ožujka</w:t>
      </w:r>
      <w:r w:rsidR="00C8326E" w:rsidRPr="003B3BDD">
        <w:t xml:space="preserve"> </w:t>
      </w:r>
      <w:r w:rsidRPr="003B3BDD">
        <w:t>201</w:t>
      </w:r>
      <w:r w:rsidR="00A810DF">
        <w:t>7</w:t>
      </w:r>
      <w:r w:rsidRPr="003B3BDD">
        <w:t>.</w:t>
      </w:r>
    </w:p>
    <w:p w:rsidRDefault="0060046E" w:rsidP="0060046E" w:rsidR="0060046E" w:rsidRPr="003B3BDD">
      <w:pPr>
        <w:ind w:left="4956"/>
      </w:pPr>
      <w:r w:rsidRPr="003B3BDD">
        <w:t xml:space="preserve">           </w:t>
      </w:r>
      <w:r w:rsidR="003A78AF" w:rsidRPr="003B3BDD">
        <w:tab/>
      </w:r>
      <w:r w:rsidR="003A78AF" w:rsidRPr="003B3BDD">
        <w:tab/>
      </w:r>
      <w:r w:rsidR="00DC4189">
        <w:t xml:space="preserve">  </w:t>
      </w:r>
      <w:r w:rsidRPr="003B3BDD">
        <w:t>Stečajni sudac</w:t>
      </w:r>
    </w:p>
    <w:p w:rsidRDefault="0060046E" w:rsidP="0060046E" w:rsidR="0060046E" w:rsidRPr="003B3BDD">
      <w:pPr>
        <w:ind w:left="4956"/>
        <w:jc w:val="center"/>
      </w:pPr>
    </w:p>
    <w:p w:rsidRDefault="0060046E" w:rsidP="0060046E" w:rsidR="0060046E" w:rsidRPr="003B3BDD">
      <w:pPr>
        <w:ind w:left="4956"/>
      </w:pPr>
      <w:r w:rsidRPr="003B3BDD">
        <w:t xml:space="preserve">              </w:t>
      </w:r>
      <w:r w:rsidR="003A78AF" w:rsidRPr="003B3BDD">
        <w:tab/>
        <w:t xml:space="preserve">  </w:t>
      </w:r>
      <w:r w:rsidR="00DC4189">
        <w:t xml:space="preserve">   </w:t>
      </w:r>
      <w:r w:rsidRPr="003B3BDD">
        <w:t>Ivan Dujić</w:t>
      </w:r>
      <w:r w:rsidR="00B8333D">
        <w:t>, v.r.</w:t>
      </w:r>
    </w:p>
    <w:p w:rsidRDefault="0060046E" w:rsidP="0060046E" w:rsidR="0060046E"/>
    <w:p w:rsidRDefault="00756964" w:rsidP="0060046E" w:rsidR="00756964"/>
    <w:p w:rsidRDefault="00DC4189" w:rsidP="0060046E" w:rsidR="00DC4189" w:rsidRPr="003B3BDD"/>
    <w:p w:rsidRDefault="0060046E" w:rsidP="0060046E" w:rsidR="0060046E" w:rsidRPr="003B3BDD">
      <w:r w:rsidRPr="003B3BDD">
        <w:t>UPUTA O PRAVNOM LIJEKU:</w:t>
      </w:r>
    </w:p>
    <w:p w:rsidRDefault="0060046E" w:rsidP="0060046E" w:rsidR="0060046E" w:rsidRPr="003B3BDD">
      <w:pPr>
        <w:jc w:val="both"/>
      </w:pPr>
      <w:r w:rsidRPr="003B3BDD">
        <w:tab/>
      </w:r>
      <w:r w:rsidR="00DC4189" w:rsidRPr="00DC4189">
        <w:t>Protiv ovog rješenja može se podnijeti žalba u roku od 8 dana od dana dostave, a dostava se smatra obavljenom istekom osmoga dana od dana objave pismena na mrežnoj stranici e-Oglasna ploča sudova (čl. 12. Stečajnog zakona). Žalba se podnosi putem ovog suda u tri istovjetna primjerka, a o žalbi odlučuje Visoki trgovački sud Republike Hrvatske.</w:t>
      </w:r>
    </w:p>
    <w:p w:rsidRDefault="0060046E" w:rsidP="0060046E" w:rsidR="0060046E" w:rsidRPr="003B3BDD"/>
    <w:p w:rsidRDefault="0060046E" w:rsidP="0060046E" w:rsidR="0060046E" w:rsidRPr="003B3BDD">
      <w:r w:rsidRPr="003B3BDD">
        <w:t xml:space="preserve">DNA: </w:t>
      </w:r>
    </w:p>
    <w:p w:rsidRDefault="00214108" w:rsidP="00214108" w:rsidR="00214108" w:rsidRPr="003B3BDD">
      <w:pPr>
        <w:jc w:val="both"/>
      </w:pPr>
      <w:r w:rsidRPr="003B3BDD">
        <w:t xml:space="preserve">- </w:t>
      </w:r>
      <w:r w:rsidR="00A810DF">
        <w:t xml:space="preserve">e- </w:t>
      </w:r>
      <w:r w:rsidRPr="003B3BDD">
        <w:t>oglasna ploča suda</w:t>
      </w:r>
      <w:r w:rsidR="00A810DF">
        <w:t xml:space="preserve"> – osam dana</w:t>
      </w:r>
    </w:p>
    <w:p w:rsidRDefault="00756964" w:rsidP="0060046E" w:rsidR="00756964">
      <w:pPr>
        <w:jc w:val="both"/>
      </w:pPr>
      <w:r>
        <w:t xml:space="preserve">- </w:t>
      </w:r>
      <w:r w:rsidRPr="00756964">
        <w:t>vjerovni</w:t>
      </w:r>
      <w:r>
        <w:t>cima</w:t>
      </w:r>
      <w:r w:rsidRPr="00756964">
        <w:t xml:space="preserve"> </w:t>
      </w:r>
      <w:r w:rsidR="00BF4925" w:rsidRPr="00BF4925">
        <w:t>Lari</w:t>
      </w:r>
      <w:r w:rsidR="00BF4925">
        <w:t>ju</w:t>
      </w:r>
      <w:r w:rsidR="00BF4925" w:rsidRPr="00BF4925">
        <w:t xml:space="preserve"> Pucar</w:t>
      </w:r>
      <w:r w:rsidR="00BF4925">
        <w:t>u</w:t>
      </w:r>
      <w:r w:rsidR="00BF4925" w:rsidRPr="00BF4925">
        <w:t xml:space="preserve"> i Damir</w:t>
      </w:r>
      <w:r w:rsidR="00BF4925">
        <w:t>u</w:t>
      </w:r>
      <w:r w:rsidR="00BF4925" w:rsidRPr="00BF4925">
        <w:t xml:space="preserve"> Zengić</w:t>
      </w:r>
      <w:r w:rsidR="00BF4925">
        <w:t>u</w:t>
      </w:r>
      <w:r w:rsidRPr="00756964">
        <w:t xml:space="preserve">, </w:t>
      </w:r>
      <w:r>
        <w:t xml:space="preserve">po pun. </w:t>
      </w:r>
      <w:r w:rsidRPr="00756964">
        <w:t>Igor</w:t>
      </w:r>
      <w:r>
        <w:t>u</w:t>
      </w:r>
      <w:r w:rsidRPr="00756964">
        <w:t xml:space="preserve"> Belić</w:t>
      </w:r>
      <w:r>
        <w:t>u</w:t>
      </w:r>
      <w:r w:rsidRPr="00756964">
        <w:t>, odvjetnik</w:t>
      </w:r>
      <w:r>
        <w:t>u</w:t>
      </w:r>
      <w:r w:rsidRPr="00756964">
        <w:t xml:space="preserve"> u Puli, Zagrebačka 43</w:t>
      </w:r>
    </w:p>
    <w:p w:rsidRDefault="00DC2BEA" w:rsidP="00A810DF" w:rsidR="00DC2BEA"/>
    <w:p w:rsidRDefault="0060046E" w:rsidR="0069479E" w:rsidRPr="003B3BDD">
      <w:r w:rsidRPr="003B3BDD">
        <w:t xml:space="preserve">- </w:t>
      </w:r>
      <w:r w:rsidR="00DC2BEA" w:rsidRPr="003B3BDD">
        <w:t>po pravomoćnosti</w:t>
      </w:r>
      <w:r w:rsidR="00DC2BEA">
        <w:t>:</w:t>
      </w:r>
      <w:r w:rsidR="00DC2BEA" w:rsidRPr="003B3BDD">
        <w:t xml:space="preserve"> </w:t>
      </w:r>
      <w:r w:rsidRPr="003B3BDD">
        <w:t>računovodstvo suda</w:t>
      </w:r>
      <w:r w:rsidR="00756964">
        <w:t xml:space="preserve">, uz rješenje </w:t>
      </w:r>
      <w:r w:rsidR="00756964" w:rsidRPr="00756964">
        <w:t xml:space="preserve">posl.br. St-4/15-229 od 25. siječnja 2017. </w:t>
      </w:r>
      <w:r w:rsidR="00756964">
        <w:t>(sa potvrdama pravomoćnosti)</w:t>
      </w:r>
    </w:p>
    <w:sectPr w:rsidSect="000F28C7" w:rsidR="0069479E" w:rsidRPr="003B3BD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BC3" w:rsidP="003A78AF" w:rsidR="00C31BC3">
      <w:r>
        <w:separator/>
      </w:r>
    </w:p>
  </w:endnote>
  <w:endnote w:id="0" w:type="continuationSeparator">
    <w:p w:rsidRDefault="00C31BC3" w:rsidP="003A78AF" w:rsidR="00C31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BC3" w:rsidP="003A78AF" w:rsidR="00C31BC3">
      <w:r>
        <w:separator/>
      </w:r>
    </w:p>
  </w:footnote>
  <w:footnote w:id="0" w:type="continuationSeparator">
    <w:p w:rsidRDefault="00C31BC3" w:rsidP="003A78AF" w:rsidR="00C31B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R="000F28C7">
    <w:pPr>
      <w:pStyle w:val="Zaglavlje"/>
      <w:jc w:val="center"/>
    </w:pPr>
    <w:r>
      <w:t xml:space="preserve">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8333D">
      <w:rPr>
        <w:noProof/>
      </w:rPr>
      <w:t>2</w:t>
    </w:r>
    <w:r>
      <w:fldChar w:fldCharType="end"/>
    </w:r>
    <w:r w:rsidRPr="000F28C7">
      <w:t xml:space="preserve"> </w:t>
    </w:r>
    <w:r>
      <w:t xml:space="preserve">                   </w:t>
    </w:r>
    <w:r w:rsidRPr="000F28C7">
      <w:t>Poslovni broj: 10 St-4/15-2</w:t>
    </w:r>
    <w:r w:rsidR="00BF4925">
      <w:t>38</w:t>
    </w:r>
  </w:p>
  <w:p w:rsidRDefault="003A78AF" w:rsidR="003A78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R="000F28C7">
    <w:pPr>
      <w:pStyle w:val="Zaglavlje"/>
    </w:pPr>
    <w:r>
      <w:tab/>
    </w:r>
    <w:r>
      <w:tab/>
    </w:r>
    <w:r w:rsidRPr="000F28C7">
      <w:t>Poslovni broj: 10 St-4/15-2</w:t>
    </w:r>
    <w:r w:rsidR="00BF4925">
      <w:t>38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0046E"/>
    <w:rsid w:val="00013449"/>
    <w:rsid w:val="000140BA"/>
    <w:rsid w:val="00025843"/>
    <w:rsid w:val="00026952"/>
    <w:rsid w:val="000378F7"/>
    <w:rsid w:val="00047A8D"/>
    <w:rsid w:val="00052BEA"/>
    <w:rsid w:val="00063522"/>
    <w:rsid w:val="000664B2"/>
    <w:rsid w:val="00097416"/>
    <w:rsid w:val="000D594C"/>
    <w:rsid w:val="000E668C"/>
    <w:rsid w:val="000F28C7"/>
    <w:rsid w:val="00126B28"/>
    <w:rsid w:val="00145CBD"/>
    <w:rsid w:val="001851E5"/>
    <w:rsid w:val="00187705"/>
    <w:rsid w:val="00196C6D"/>
    <w:rsid w:val="001A7F48"/>
    <w:rsid w:val="001B4C33"/>
    <w:rsid w:val="001E1882"/>
    <w:rsid w:val="001F6335"/>
    <w:rsid w:val="00214108"/>
    <w:rsid w:val="00226946"/>
    <w:rsid w:val="00236AF1"/>
    <w:rsid w:val="002857E0"/>
    <w:rsid w:val="002C47A9"/>
    <w:rsid w:val="003035D9"/>
    <w:rsid w:val="00316196"/>
    <w:rsid w:val="00316977"/>
    <w:rsid w:val="00351BE3"/>
    <w:rsid w:val="003807A1"/>
    <w:rsid w:val="00393ACD"/>
    <w:rsid w:val="003A6093"/>
    <w:rsid w:val="003A78AF"/>
    <w:rsid w:val="003B3BDD"/>
    <w:rsid w:val="004004AC"/>
    <w:rsid w:val="0041435D"/>
    <w:rsid w:val="00431227"/>
    <w:rsid w:val="00457F94"/>
    <w:rsid w:val="005B5CD5"/>
    <w:rsid w:val="005F48C1"/>
    <w:rsid w:val="005F510B"/>
    <w:rsid w:val="0060046E"/>
    <w:rsid w:val="0063602B"/>
    <w:rsid w:val="00650915"/>
    <w:rsid w:val="00654B47"/>
    <w:rsid w:val="0069479E"/>
    <w:rsid w:val="006A3796"/>
    <w:rsid w:val="006D2195"/>
    <w:rsid w:val="00756964"/>
    <w:rsid w:val="00757136"/>
    <w:rsid w:val="007660D3"/>
    <w:rsid w:val="007902B6"/>
    <w:rsid w:val="007B4AC3"/>
    <w:rsid w:val="007C32E8"/>
    <w:rsid w:val="007D2831"/>
    <w:rsid w:val="007F0175"/>
    <w:rsid w:val="007F0B1E"/>
    <w:rsid w:val="00832DFA"/>
    <w:rsid w:val="00851869"/>
    <w:rsid w:val="00875944"/>
    <w:rsid w:val="0088793B"/>
    <w:rsid w:val="00895C13"/>
    <w:rsid w:val="008D10DC"/>
    <w:rsid w:val="00943886"/>
    <w:rsid w:val="00970ABE"/>
    <w:rsid w:val="00990A93"/>
    <w:rsid w:val="00994E36"/>
    <w:rsid w:val="009A29DE"/>
    <w:rsid w:val="009E3D7F"/>
    <w:rsid w:val="00A44C8B"/>
    <w:rsid w:val="00A7710C"/>
    <w:rsid w:val="00A810DF"/>
    <w:rsid w:val="00AD0766"/>
    <w:rsid w:val="00AD516A"/>
    <w:rsid w:val="00AF3D51"/>
    <w:rsid w:val="00B17FA6"/>
    <w:rsid w:val="00B25060"/>
    <w:rsid w:val="00B71D01"/>
    <w:rsid w:val="00B7504B"/>
    <w:rsid w:val="00B8333D"/>
    <w:rsid w:val="00BD3569"/>
    <w:rsid w:val="00BF4925"/>
    <w:rsid w:val="00C31BC3"/>
    <w:rsid w:val="00C76567"/>
    <w:rsid w:val="00C80FF1"/>
    <w:rsid w:val="00C8326E"/>
    <w:rsid w:val="00CA05F5"/>
    <w:rsid w:val="00CB18AE"/>
    <w:rsid w:val="00D0530F"/>
    <w:rsid w:val="00D23DC7"/>
    <w:rsid w:val="00D31C72"/>
    <w:rsid w:val="00D34E4B"/>
    <w:rsid w:val="00D43E50"/>
    <w:rsid w:val="00D76373"/>
    <w:rsid w:val="00DC2BEA"/>
    <w:rsid w:val="00DC4189"/>
    <w:rsid w:val="00DC714B"/>
    <w:rsid w:val="00DE7E69"/>
    <w:rsid w:val="00E57A82"/>
    <w:rsid w:val="00E86E7A"/>
    <w:rsid w:val="00EC389A"/>
    <w:rsid w:val="00ED4F63"/>
    <w:rsid w:val="00F06B12"/>
    <w:rsid w:val="00F3562B"/>
    <w:rsid w:val="00F401A6"/>
    <w:rsid w:val="00F769C9"/>
    <w:rsid w:val="00FB1731"/>
    <w:rsid w:val="00FE2A73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23DC7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A78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78AF"/>
    <w:rPr>
      <w:bCs/>
      <w:sz w:val="24"/>
      <w:szCs w:val="24"/>
    </w:rPr>
  </w:style>
  <w:style w:styleId="Podnoje" w:type="paragraph">
    <w:name w:val="footer"/>
    <w:basedOn w:val="Normal"/>
    <w:link w:val="PodnojeChar"/>
    <w:rsid w:val="003A7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8AF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990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90A93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3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33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33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33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33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6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00292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163337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80446062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58624043">
              <w:marLeft w:val="0"/>
              <w:marRight w:val="0"/>
              <w:marTop w:val="75"/>
              <w:marBottom w:val="0"/>
              <w:divBdr>
                <w:top w:space="2" w:sz="6" w:color="C3C3C3" w:val="dotted"/>
                <w:left w:space="0" w:sz="0" w:color="auto" w:val="none"/>
                <w:bottom w:space="2" w:sz="6" w:color="C3C3C3" w:val="dotted"/>
                <w:right w:space="0" w:sz="0" w:color="auto" w:val="none"/>
              </w:divBdr>
            </w:div>
          </w:divsChild>
        </w:div>
      </w:divsChild>
    </w:div>
    <w:div w:id="106020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8589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46344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2887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417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7875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018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54570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792607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235448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13.05.2009.</izvorni_sadrzaj>
    <derivirana_varijabla naziv="DomainObject.Predmet.PrimjedbaSuca_1">13.05.2009.</derivirana_varijabla>
  </DomainObject.Predmet.PrimjedbaSuca>
  <DomainObject.Predmet.ProtustrankaFormated>
    <izvorni_sadrzaj>  ŠKZ ZLATNIK - PULA u stečaju, Pula</izvorni_sadrzaj>
    <derivirana_varijabla naziv="DomainObject.Predmet.ProtustrankaFormated_1">  ŠKZ ZLATNIK - PULA u stečaju, Pula</derivirana_varijabla>
  </DomainObject.Predmet.ProtustrankaFormated>
  <DomainObject.Predmet.ProtustrankaFormatedOIB>
    <izvorni_sadrzaj>  ŠKZ ZLATNIK - PULA u stečaju, Pula, OIB 81201449339</izvorni_sadrzaj>
    <derivirana_varijabla naziv="DomainObject.Predmet.ProtustrankaFormatedOIB_1">  ŠKZ ZLATNIK - PULA u stečaju, Pula, OIB 81201449339</derivirana_varijabla>
  </DomainObject.Predmet.ProtustrankaFormatedOIB>
  <DomainObject.Predmet.ProtustrankaFormatedWithAdress>
    <izvorni_sadrzaj> ŠKZ ZLATNIK - PULA u stečaju, Pula</izvorni_sadrzaj>
    <derivirana_varijabla naziv="DomainObject.Predmet.ProtustrankaFormatedWithAdress_1"> ŠKZ ZLATNIK - PULA u stečaju, Pula</derivirana_varijabla>
  </DomainObject.Predmet.ProtustrankaFormatedWithAdress>
  <DomainObject.Predmet.ProtustrankaFormatedWithAdressOIB>
    <izvorni_sadrzaj> ŠKZ ZLATNIK - PULA u stečaju, Pula, OIB 81201449339</izvorni_sadrzaj>
    <derivirana_varijabla naziv="DomainObject.Predmet.ProtustrankaFormatedWithAdressOIB_1"> ŠKZ ZLATNIK - PULA u stečaju, Pula, OIB 81201449339</derivirana_varijabla>
  </DomainObject.Predmet.ProtustrankaFormatedWithAdressOIB>
  <DomainObject.Predmet.ProtustrankaWithAdress>
    <izvorni_sadrzaj>ŠKZ ZLATNIK - PULA u stečaju, Pula </izvorni_sadrzaj>
    <derivirana_varijabla naziv="DomainObject.Predmet.ProtustrankaWithAdress_1">ŠKZ ZLATNIK - PULA u stečaju, Pula </derivirana_varijabla>
  </DomainObject.Predmet.ProtustrankaWithAdress>
  <DomainObject.Predmet.ProtustrankaWithAdressOIB>
    <izvorni_sadrzaj>ŠKZ ZLATNIK - PULA u stečaju, Pula, OIB 81201449339</izvorni_sadrzaj>
    <derivirana_varijabla naziv="DomainObject.Predmet.ProtustrankaWithAdressOIB_1">ŠKZ ZLATNIK - PULA u stečaju, Pula, OIB 81201449339</derivirana_varijabla>
  </DomainObject.Predmet.ProtustrankaWithAdressOIB>
  <DomainObject.Predmet.ProtustrankaNazivFormated>
    <izvorni_sadrzaj>ŠKZ ZLATNIK - PULA u stečaju, Pula</izvorni_sadrzaj>
    <derivirana_varijabla naziv="DomainObject.Predmet.ProtustrankaNazivFormated_1">ŠKZ ZLATNIK - PULA u stečaju, Pula</derivirana_varijabla>
  </DomainObject.Predmet.ProtustrankaNazivFormated>
  <DomainObject.Predmet.ProtustrankaNazivFormatedOIB>
    <izvorni_sadrzaj>ŠKZ ZLATNIK - PULA u stečaju, Pula, OIB 81201449339</izvorni_sadrzaj>
    <derivirana_varijabla naziv="DomainObject.Predmet.ProtustrankaNazivFormatedOIB_1">ŠKZ ZLATNIK - PULA u stečaju, Pula, OIB 81201449339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ŠKZ ZLATNIK - PULA "u prisilnoj likvidaciji", PULA</izvorni_sadrzaj>
    <derivirana_varijabla naziv="DomainObject.Predmet.StrankaFormated_1">  ŠKZ ZLATNIK - PULA "u prisilnoj likvidaciji", PULA</derivirana_varijabla>
  </DomainObject.Predmet.StrankaFormated>
  <DomainObject.Predmet.StrankaFormatedOIB>
    <izvorni_sadrzaj>  ŠKZ ZLATNIK - PULA "u prisilnoj likvidaciji", PULA, OIB 81201449339</izvorni_sadrzaj>
    <derivirana_varijabla naziv="DomainObject.Predmet.StrankaFormatedOIB_1">  ŠKZ ZLATNIK - PULA "u prisilnoj likvidaciji", PULA, OIB 81201449339</derivirana_varijabla>
  </DomainObject.Predmet.StrankaFormatedOIB>
  <DomainObject.Predmet.StrankaFormatedWithAdress>
    <izvorni_sadrzaj> ŠKZ ZLATNIK - PULA "u prisilnoj likvidaciji", PULA</izvorni_sadrzaj>
    <derivirana_varijabla naziv="DomainObject.Predmet.StrankaFormatedWithAdress_1"> ŠKZ ZLATNIK - PULA "u prisilnoj likvidaciji", PULA</derivirana_varijabla>
  </DomainObject.Predmet.StrankaFormatedWithAdress>
  <DomainObject.Predmet.StrankaFormatedWithAdressOIB>
    <izvorni_sadrzaj> ŠKZ ZLATNIK - PULA "u prisilnoj likvidaciji", PULA, OIB 81201449339</izvorni_sadrzaj>
    <derivirana_varijabla naziv="DomainObject.Predmet.StrankaFormatedWithAdressOIB_1"> ŠKZ ZLATNIK - PULA "u prisilnoj likvidaciji", PULA, OIB 81201449339</derivirana_varijabla>
  </DomainObject.Predmet.StrankaFormatedWithAdressOIB>
  <DomainObject.Predmet.StrankaWithAdress>
    <izvorni_sadrzaj>ŠKZ ZLATNIK - PULA "u prisilnoj likvidaciji", PULA </izvorni_sadrzaj>
    <derivirana_varijabla naziv="DomainObject.Predmet.StrankaWithAdress_1">ŠKZ ZLATNIK - PULA "u prisilnoj likvidaciji", PULA </derivirana_varijabla>
  </DomainObject.Predmet.StrankaWithAdress>
  <DomainObject.Predmet.StrankaWithAdressOIB>
    <izvorni_sadrzaj>ŠKZ ZLATNIK - PULA "u prisilnoj likvidaciji", PULA, OIB 81201449339</izvorni_sadrzaj>
    <derivirana_varijabla naziv="DomainObject.Predmet.StrankaWithAdressOIB_1">ŠKZ ZLATNIK - PULA "u prisilnoj likvidaciji", PULA, OIB 81201449339</derivirana_varijabla>
  </DomainObject.Predmet.StrankaWithAdressOIB>
  <DomainObject.Predmet.StrankaNazivFormated>
    <izvorni_sadrzaj>ŠKZ ZLATNIK - PULA "u prisilnoj likvidaciji", PULA</izvorni_sadrzaj>
    <derivirana_varijabla naziv="DomainObject.Predmet.StrankaNazivFormated_1">ŠKZ ZLATNIK - PULA "u prisilnoj likvidaciji", PULA</derivirana_varijabla>
  </DomainObject.Predmet.StrankaNazivFormated>
  <DomainObject.Predmet.StrankaNazivFormatedOIB>
    <izvorni_sadrzaj>ŠKZ ZLATNIK - PULA "u prisilnoj likvidaciji", PULA, OIB 81201449339</izvorni_sadrzaj>
    <derivirana_varijabla naziv="DomainObject.Predmet.StrankaNazivFormatedOIB_1">ŠKZ ZLATNIK - PULA "u prisilnoj likvidaciji", PULA, OIB 81201449339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ŠKZ ZLATNIK - PULA "u prisilnoj likvidaciji", PULA</item>
    </izvorni_sadrzaj>
    <derivirana_varijabla naziv="DomainObject.Predmet.StrankaListFormated_1">
      <item>ŠKZ ZLATNIK - PULA "u prisilnoj likvidaciji", PULA</item>
    </derivirana_varijabla>
  </DomainObject.Predmet.StrankaListFormated>
  <DomainObject.Predmet.StrankaListFormatedOIB>
    <izvorni_sadrzaj>
      <item>ŠKZ ZLATNIK - PULA "u prisilnoj likvidaciji", PULA, OIB 81201449339</item>
    </izvorni_sadrzaj>
    <derivirana_varijabla naziv="DomainObject.Predmet.StrankaListFormatedOIB_1">
      <item>ŠKZ ZLATNIK - PULA "u prisilnoj likvidaciji", PULA, OIB 81201449339</item>
    </derivirana_varijabla>
  </DomainObject.Predmet.StrankaListFormatedOIB>
  <DomainObject.Predmet.StrankaListFormatedWithAdress>
    <izvorni_sadrzaj>
      <item>ŠKZ ZLATNIK - PULA "u prisilnoj likvidaciji", PULA</item>
    </izvorni_sadrzaj>
    <derivirana_varijabla naziv="DomainObject.Predmet.StrankaListFormatedWithAdress_1">
      <item>ŠKZ ZLATNIK - PULA "u prisilnoj likvidaciji", PULA</item>
    </derivirana_varijabla>
  </DomainObject.Predmet.StrankaListFormatedWithAdress>
  <DomainObject.Predmet.StrankaListFormatedWithAdressOIB>
    <izvorni_sadrzaj>
      <item>ŠKZ ZLATNIK - PULA "u prisilnoj likvidaciji", PULA, OIB 81201449339</item>
    </izvorni_sadrzaj>
    <derivirana_varijabla naziv="DomainObject.Predmet.StrankaListFormatedWithAdressOIB_1">
      <item>ŠKZ ZLATNIK - PULA "u prisilnoj likvidaciji", PULA, OIB 81201449339</item>
    </derivirana_varijabla>
  </DomainObject.Predmet.StrankaListFormatedWithAdressOIB>
  <DomainObject.Predmet.StrankaListNazivFormated>
    <izvorni_sadrzaj>
      <item>ŠKZ ZLATNIK - PULA "u prisilnoj likvidaciji", PULA</item>
    </izvorni_sadrzaj>
    <derivirana_varijabla naziv="DomainObject.Predmet.StrankaListNazivFormated_1">
      <item>ŠKZ ZLATNIK - PULA "u prisilnoj likvidaciji", PULA</item>
    </derivirana_varijabla>
  </DomainObject.Predmet.StrankaListNazivFormated>
  <DomainObject.Predmet.StrankaListNazivFormatedOIB>
    <izvorni_sadrzaj>
      <item>ŠKZ ZLATNIK - PULA "u prisilnoj likvidaciji", PULA, OIB 81201449339</item>
    </izvorni_sadrzaj>
    <derivirana_varijabla naziv="DomainObject.Predmet.StrankaListNazivFormatedOIB_1">
      <item>ŠKZ ZLATNIK - PULA "u prisilnoj likvidaciji", PULA, OIB 81201449339</item>
    </derivirana_varijabla>
  </DomainObject.Predmet.StrankaListNazivFormatedOIB>
  <DomainObject.Predmet.ProtuStrankaListFormated>
    <izvorni_sadrzaj>
      <item>ŠKZ ZLATNIK - PULA u stečaju, Pula</item>
    </izvorni_sadrzaj>
    <derivirana_varijabla naziv="DomainObject.Predmet.ProtuStrankaListFormated_1">
      <item>ŠKZ ZLATNIK - PULA u stečaju, Pula</item>
    </derivirana_varijabla>
  </DomainObject.Predmet.ProtuStrankaListFormated>
  <DomainObject.Predmet.ProtuStrankaListFormatedOIB>
    <izvorni_sadrzaj>
      <item>ŠKZ ZLATNIK - PULA u stečaju, Pula, OIB 81201449339</item>
    </izvorni_sadrzaj>
    <derivirana_varijabla naziv="DomainObject.Predmet.ProtuStrankaListFormatedOIB_1">
      <item>ŠKZ ZLATNIK - PULA u stečaju, Pula, OIB 81201449339</item>
    </derivirana_varijabla>
  </DomainObject.Predmet.ProtuStrankaListFormatedOIB>
  <DomainObject.Predmet.ProtuStrankaListFormatedWithAdress>
    <izvorni_sadrzaj>
      <item>ŠKZ ZLATNIK - PULA u stečaju, Pula</item>
    </izvorni_sadrzaj>
    <derivirana_varijabla naziv="DomainObject.Predmet.ProtuStrankaListFormatedWithAdress_1">
      <item>ŠKZ ZLATNIK - PULA u stečaju, Pula</item>
    </derivirana_varijabla>
  </DomainObject.Predmet.ProtuStrankaListFormatedWithAdress>
  <DomainObject.Predmet.ProtuStrankaListFormatedWithAdressOIB>
    <izvorni_sadrzaj>
      <item>ŠKZ ZLATNIK - PULA u stečaju, Pula, OIB 81201449339</item>
    </izvorni_sadrzaj>
    <derivirana_varijabla naziv="DomainObject.Predmet.ProtuStrankaListFormatedWithAdressOIB_1">
      <item>ŠKZ ZLATNIK - PULA u stečaju, Pula, OIB 81201449339</item>
    </derivirana_varijabla>
  </DomainObject.Predmet.ProtuStrankaListFormatedWithAdressOIB>
  <DomainObject.Predmet.ProtuStrankaListNazivFormated>
    <izvorni_sadrzaj>
      <item>ŠKZ ZLATNIK - PULA u stečaju, Pula</item>
    </izvorni_sadrzaj>
    <derivirana_varijabla naziv="DomainObject.Predmet.ProtuStrankaListNazivFormated_1">
      <item>ŠKZ ZLATNIK - PULA u stečaju, Pula</item>
    </derivirana_varijabla>
  </DomainObject.Predmet.ProtuStrankaListNazivFormated>
  <DomainObject.Predmet.ProtuStrankaListNazivFormatedOIB>
    <izvorni_sadrzaj>
      <item>ŠKZ ZLATNIK - PULA u stečaju, Pula, OIB 81201449339</item>
    </izvorni_sadrzaj>
    <derivirana_varijabla naziv="DomainObject.Predmet.ProtuStrankaListNazivFormatedOIB_1">
      <item>ŠKZ ZLATNIK - PULA u stečaju, Pula, OIB 81201449339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M. Benussi 8, 52440 Poreč</item>
    </izvorni_sadrzaj>
    <derivirana_varijabla naziv="DomainObject.Predmet.OstaliListFormatedWithAdress_1">
      <item>Dražen Ezgeta, M. Benussi 8, 52440 Poreč</item>
    </derivirana_varijabla>
  </DomainObject.Predmet.OstaliListFormatedWithAdress>
  <DomainObject.Predmet.OstaliListFormatedWithAdressOIB>
    <izvorni_sadrzaj>
      <item>Dražen Ezgeta, OIB 62061046523, M. Benussi 8, 52440 Poreč</item>
    </izvorni_sadrzaj>
    <derivirana_varijabla naziv="DomainObject.Predmet.OstaliListFormatedWithAdressOIB_1">
      <item>Dražen Ezgeta, OIB 62061046523, M.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ŠKZ ZLATNIK - PULA "u prisilnoj likvidaciji", PULA</izvorni_sadrzaj>
    <derivirana_varijabla naziv="DomainObject.Predmet.StrankaIDrugi_1">ŠKZ ZLATNIK - PULA "u prisilnoj likvidaciji", PULA</derivirana_varijabla>
  </DomainObject.Predmet.StrankaIDrugi>
  <DomainObject.Predmet.ProtustrankaIDrugi>
    <izvorni_sadrzaj>ŠKZ ZLATNIK - PULA u stečaju, Pula</izvorni_sadrzaj>
    <derivirana_varijabla naziv="DomainObject.Predmet.ProtustrankaIDrugi_1">ŠKZ ZLATNIK - PULA u stečaju, Pula</derivirana_varijabla>
  </DomainObject.Predmet.ProtustrankaIDrugi>
  <DomainObject.Predmet.StrankaIDrugiAdressOIB>
    <izvorni_sadrzaj>ŠKZ ZLATNIK - PULA "u prisilnoj likvidaciji", PULA, OIB 81201449339</izvorni_sadrzaj>
    <derivirana_varijabla naziv="DomainObject.Predmet.StrankaIDrugiAdressOIB_1">ŠKZ ZLATNIK - PULA "u prisilnoj likvidaciji", PULA, OIB 81201449339</derivirana_varijabla>
  </DomainObject.Predmet.StrankaIDrugiAdressOIB>
  <DomainObject.Predmet.ProtustrankaIDrugiAdressOIB>
    <izvorni_sadrzaj>ŠKZ ZLATNIK - PULA u stečaju, Pula, OIB 81201449339</izvorni_sadrzaj>
    <derivirana_varijabla naziv="DomainObject.Predmet.ProtustrankaIDrugiAdressOIB_1">ŠKZ ZLATNIK - PULA u stečaju, Pula, OIB 81201449339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ŠKZ ZLATNIK - PULA "u prisilnoj likvidaciji", PULA</item>
      <item>ŠKZ ZLATNIK - PULA u stečaju, Pula</item>
    </izvorni_sadrzaj>
    <derivirana_varijabla naziv="DomainObject.Predmet.SudioniciListNaziv_1">
      <item>Dražen Ezgeta</item>
      <item>ŠKZ ZLATNIK - PULA "u prisilnoj likvidaciji", PULA</item>
      <item>ŠKZ ZLATNIK - PULA u stečaju, Pula</item>
    </derivirana_varijabla>
  </DomainObject.Predmet.SudioniciListNaziv>
  <DomainObject.Predmet.SudioniciListAdressOIB>
    <izvorni_sadrzaj>
      <item>Dražen Ezgeta, OIB 62061046523, M. Benussi 8,52440 Poreč</item>
      <item>ŠKZ ZLATNIK - PULA "u prisilnoj likvidaciji", PULA, OIB 81201449339</item>
      <item>ŠKZ ZLATNIK - PULA u stečaju, Pula, OIB 81201449339</item>
    </izvorni_sadrzaj>
    <derivirana_varijabla naziv="DomainObject.Predmet.SudioniciListAdressOIB_1">
      <item>Dražen Ezgeta, OIB 62061046523, M. Benussi 8,52440 Poreč</item>
      <item>ŠKZ ZLATNIK - PULA "u prisilnoj likvidaciji", PULA, OIB 81201449339</item>
      <item>ŠKZ ZLATNIK - PULA u stečaju, Pula, OIB 81201449339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81201449339</item>
      <item>, OIB 81201449339</item>
    </izvorni_sadrzaj>
    <derivirana_varijabla naziv="DomainObject.Predmet.SudioniciListNazivOIB_1">
      <item>, OIB 62061046523</item>
      <item>, OIB 81201449339</item>
      <item>, OIB 81201449339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596</properties:Words>
  <properties:Characters>3039</properties:Characters>
  <properties:Lines>78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St-36/11-___</vt:lpstr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2017-03-30T10:29:00Z</dcterms:created>
  <dc:creator>korisnik</dc:creator>
  <cp:lastModifiedBy>Sanja Lakošeljac</cp:lastModifiedBy>
  <cp:lastPrinted>2015-06-29T12:11:00Z</cp:lastPrinted>
  <dcterms:modified xmlns:xsi="http://www.w3.org/2001/XMLSchema-instance" xsi:type="dcterms:W3CDTF">2017-03-30T10:35:00Z</dcterms:modified>
  <cp:revision>4</cp:revision>
  <dc:title>Poslovni broj: 20 St-36/11-___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