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c496" w14:paraId="e8ec496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561973">
        <w:rPr>
          <w:sz w:val="24"/>
          <w:szCs w:val="24"/>
        </w:rPr>
        <w:t xml:space="preserve">    </w:t>
      </w:r>
      <w:r w:rsidR="00894389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561973">
        <w:rPr>
          <w:sz w:val="24"/>
          <w:szCs w:val="24"/>
        </w:rPr>
        <w:t>6</w:t>
      </w:r>
      <w:r w:rsidR="003E2288">
        <w:rPr>
          <w:sz w:val="24"/>
          <w:szCs w:val="24"/>
        </w:rPr>
        <w:t>30</w:t>
      </w:r>
      <w:r w:rsidRPr="00363B59">
        <w:rPr>
          <w:sz w:val="24"/>
          <w:szCs w:val="24"/>
        </w:rPr>
        <w:t>/1</w:t>
      </w:r>
      <w:r w:rsidR="00561973">
        <w:rPr>
          <w:sz w:val="24"/>
          <w:szCs w:val="24"/>
        </w:rPr>
        <w:t>5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3E2288" w:rsidRPr="003E2288">
        <w:rPr>
          <w:sz w:val="24"/>
          <w:szCs w:val="24"/>
        </w:rPr>
        <w:t>EUROBLOK d.o.o. u stečaju za građenje, trgovinu i usluge, Zagreb, Avenija Većeslava Holjevca 27,  OIB:69913463063</w:t>
      </w:r>
      <w:r>
        <w:rPr>
          <w:sz w:val="24"/>
          <w:szCs w:val="24"/>
        </w:rPr>
        <w:t xml:space="preserve">, </w:t>
      </w:r>
      <w:r w:rsidR="003E2288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561973">
        <w:rPr>
          <w:sz w:val="24"/>
          <w:szCs w:val="24"/>
        </w:rPr>
        <w:t>rujna</w:t>
      </w:r>
      <w:r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>Posebno ispitno ročište održati će se</w:t>
      </w:r>
    </w:p>
    <w:p w:rsidRDefault="00E13ABD" w:rsidP="00E13ABD" w:rsidR="00E13ABD">
      <w:pPr>
        <w:ind w:left="1440"/>
        <w:jc w:val="both"/>
        <w:rPr>
          <w:sz w:val="24"/>
          <w:szCs w:val="24"/>
        </w:rPr>
      </w:pPr>
    </w:p>
    <w:p w:rsidRDefault="00561973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="00894389">
        <w:rPr>
          <w:b/>
          <w:sz w:val="24"/>
          <w:szCs w:val="24"/>
        </w:rPr>
        <w:t>.</w:t>
      </w:r>
      <w:r w:rsidR="00E13ABD" w:rsidRPr="001C088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listopada</w:t>
      </w:r>
      <w:r w:rsidR="00E13ABD" w:rsidRPr="001C088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E13ABD" w:rsidRPr="001C088B">
        <w:rPr>
          <w:b/>
          <w:sz w:val="24"/>
          <w:szCs w:val="24"/>
        </w:rPr>
        <w:t>. u 1</w:t>
      </w:r>
      <w:r w:rsidR="003E2288">
        <w:rPr>
          <w:b/>
          <w:sz w:val="24"/>
          <w:szCs w:val="24"/>
        </w:rPr>
        <w:t>1</w:t>
      </w:r>
      <w:r w:rsidR="00E13ABD" w:rsidRPr="001C088B">
        <w:rPr>
          <w:b/>
          <w:sz w:val="24"/>
          <w:szCs w:val="24"/>
        </w:rPr>
        <w:t>,</w:t>
      </w:r>
      <w:r w:rsidR="003E2288">
        <w:rPr>
          <w:b/>
          <w:sz w:val="24"/>
          <w:szCs w:val="24"/>
        </w:rPr>
        <w:t>15</w:t>
      </w:r>
      <w:r w:rsidR="00E13ABD" w:rsidRPr="001C088B">
        <w:rPr>
          <w:b/>
          <w:sz w:val="24"/>
          <w:szCs w:val="24"/>
        </w:rPr>
        <w:t xml:space="preserve"> sati</w:t>
      </w:r>
    </w:p>
    <w:p w:rsidRDefault="00E13ABD" w:rsidP="003E2288" w:rsidR="00E13ABD">
      <w:pPr>
        <w:ind w:left="1440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</w:t>
      </w:r>
      <w:r w:rsidR="003E2288">
        <w:rPr>
          <w:sz w:val="24"/>
          <w:szCs w:val="24"/>
        </w:rPr>
        <w:t>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>Posebno ispitno ročište u ovom stečajnom predmetu određeno je na temelju odredbe čl. 176.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3E2288">
        <w:rPr>
          <w:sz w:val="24"/>
          <w:szCs w:val="24"/>
        </w:rPr>
        <w:t>.</w:t>
      </w:r>
      <w:r w:rsidR="005F579E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3E2288">
        <w:rPr>
          <w:sz w:val="24"/>
          <w:szCs w:val="24"/>
        </w:rPr>
        <w:t>30</w:t>
      </w:r>
      <w:r w:rsidRPr="000352C4">
        <w:rPr>
          <w:sz w:val="24"/>
          <w:szCs w:val="24"/>
        </w:rPr>
        <w:t xml:space="preserve">. </w:t>
      </w:r>
      <w:r w:rsidR="00561973">
        <w:rPr>
          <w:sz w:val="24"/>
          <w:szCs w:val="24"/>
        </w:rPr>
        <w:t>rujna</w:t>
      </w:r>
      <w:r w:rsidRPr="000352C4"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B14AA3">
        <w:rPr>
          <w:sz w:val="24"/>
          <w:szCs w:val="24"/>
        </w:rPr>
        <w:t xml:space="preserve"> v.r.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5C1297" w:rsidP="00B14AA3" w:rsidR="005C1297">
      <w:pPr>
        <w:rPr>
          <w:sz w:val="24"/>
          <w:szCs w:val="24"/>
        </w:rPr>
      </w:pPr>
    </w:p>
    <w:p w:rsidRDefault="00B14AA3" w:rsidP="007A1486" w:rsidR="00B14AA3" w:rsidRPr="00B14AA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B14AA3">
        <w:rPr>
          <w:sz w:val="24"/>
          <w:szCs w:val="24"/>
        </w:rPr>
        <w:t xml:space="preserve">Za točnost </w:t>
      </w:r>
      <w:proofErr w:type="spellStart"/>
      <w:r w:rsidRPr="00B14AA3">
        <w:rPr>
          <w:sz w:val="24"/>
          <w:szCs w:val="24"/>
        </w:rPr>
        <w:t>otpravka</w:t>
      </w:r>
      <w:proofErr w:type="spellEnd"/>
      <w:r w:rsidRPr="00B14AA3">
        <w:rPr>
          <w:sz w:val="24"/>
          <w:szCs w:val="24"/>
        </w:rPr>
        <w:t xml:space="preserve"> - ovlašteni službenik</w:t>
      </w:r>
    </w:p>
    <w:p w:rsidRDefault="00B14AA3" w:rsidP="007A1486" w:rsidR="00B14AA3" w:rsidRPr="00B14AA3">
      <w:pPr>
        <w:ind w:left="720"/>
        <w:rPr>
          <w:sz w:val="24"/>
          <w:szCs w:val="24"/>
        </w:rPr>
      </w:pPr>
      <w:r w:rsidRPr="00B14AA3">
        <w:rPr>
          <w:sz w:val="24"/>
          <w:szCs w:val="24"/>
        </w:rPr>
        <w:tab/>
      </w:r>
      <w:r w:rsidRPr="00B14AA3">
        <w:rPr>
          <w:sz w:val="24"/>
          <w:szCs w:val="24"/>
        </w:rPr>
        <w:tab/>
      </w:r>
      <w:r w:rsidRPr="00B14AA3">
        <w:rPr>
          <w:sz w:val="24"/>
          <w:szCs w:val="24"/>
        </w:rPr>
        <w:tab/>
      </w:r>
      <w:r w:rsidRPr="00B14AA3">
        <w:rPr>
          <w:sz w:val="24"/>
          <w:szCs w:val="24"/>
        </w:rPr>
        <w:tab/>
      </w:r>
      <w:r w:rsidRPr="00B14AA3">
        <w:rPr>
          <w:sz w:val="24"/>
          <w:szCs w:val="24"/>
        </w:rPr>
        <w:tab/>
      </w:r>
      <w:r w:rsidRPr="00B14AA3">
        <w:rPr>
          <w:sz w:val="24"/>
          <w:szCs w:val="24"/>
        </w:rPr>
        <w:tab/>
        <w:t xml:space="preserve">        Ivana Stampf</w:t>
      </w:r>
    </w:p>
    <w:p w:rsidRDefault="00B14AA3" w:rsidP="007A1486" w:rsidR="00B14AA3" w:rsidRPr="007A1486">
      <w:pPr>
        <w:ind w:left="720"/>
      </w:pPr>
    </w:p>
    <w:p w:rsidRDefault="00B14AA3" w:rsidP="00B14AA3" w:rsidR="00B14AA3"/>
    <w:p w:rsidRDefault="00B14AA3" w:rsidP="00B14AA3" w:rsidR="00B14AA3"/>
    <w:sectPr w:rsidSect="00546AD6" w:rsidR="00B14AA3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C088B"/>
    <w:rsid w:val="0024780A"/>
    <w:rsid w:val="002F111F"/>
    <w:rsid w:val="00380169"/>
    <w:rsid w:val="003C5239"/>
    <w:rsid w:val="003E2288"/>
    <w:rsid w:val="00497ADF"/>
    <w:rsid w:val="00546AD6"/>
    <w:rsid w:val="00561973"/>
    <w:rsid w:val="005922D8"/>
    <w:rsid w:val="005C1297"/>
    <w:rsid w:val="005F579E"/>
    <w:rsid w:val="00637E27"/>
    <w:rsid w:val="006539DD"/>
    <w:rsid w:val="00740241"/>
    <w:rsid w:val="007A0198"/>
    <w:rsid w:val="007B5343"/>
    <w:rsid w:val="007F6A71"/>
    <w:rsid w:val="00884ADD"/>
    <w:rsid w:val="00894389"/>
    <w:rsid w:val="008D3494"/>
    <w:rsid w:val="00987CEF"/>
    <w:rsid w:val="00AA254B"/>
    <w:rsid w:val="00AB622C"/>
    <w:rsid w:val="00B14AA3"/>
    <w:rsid w:val="00B51804"/>
    <w:rsid w:val="00C019F2"/>
    <w:rsid w:val="00C34BFE"/>
    <w:rsid w:val="00C368EF"/>
    <w:rsid w:val="00C611E2"/>
    <w:rsid w:val="00C94014"/>
    <w:rsid w:val="00DD0969"/>
    <w:rsid w:val="00E13ABD"/>
    <w:rsid w:val="00E31C51"/>
    <w:rsid w:val="00E406E8"/>
    <w:rsid w:val="00F06235"/>
    <w:rsid w:val="00F21E6C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posebnog ispitnog ročišta</izvorni_sadrzaj>
    <derivirana_varijabla naziv="DomainObject.Primjedba_1">određivanje posebnog ispitnog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EUROBLOK d.o.o.; EUROBLOK d.o.o.</izvorni_sadrzaj>
    <derivirana_varijabla naziv="DomainObject.Predmet.ProtustrankaFormated_1">  EUROBLOK d.o.o.; EUROBLOK d.o.o.</derivirana_varijabla>
  </DomainObject.Predmet.ProtustrankaFormated>
  <DomainObject.Predmet.ProtustrankaFormatedOIB>
    <izvorni_sadrzaj>  EUROBLOK d.o.o., OIB 69913463063; EUROBLOK d.o.o., OIB 69913463063</izvorni_sadrzaj>
    <derivirana_varijabla naziv="DomainObject.Predmet.ProtustrankaFormatedOIB_1">  EUROBLOK d.o.o., OIB 69913463063; EUROBLOK d.o.o., OIB 69913463063</derivirana_varijabla>
  </DomainObject.Predmet.ProtustrankaFormatedOIB>
  <DomainObject.Predmet.ProtustrankaFormatedWithAdress>
    <izvorni_sadrzaj> EUROBLOK d.o.o., Avenija Većeslava Holjevca 27, 10000 Zagreb; EUROBLOK d.o.o., Avenija Većeslava Holjevca 27, 10000 Zagreb</izvorni_sadrzaj>
    <derivirana_varijabla naziv="DomainObject.Predmet.ProtustrankaFormatedWithAdress_1"> EUROBLOK d.o.o., Avenija Većeslava Holjevca 27, 10000 Zagreb;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Zagreb; EUROBLOK d.o.o., OIB 69913463063, Avenija Većeslava Holjevca 27, 10000 Zagreb</izvorni_sadrzaj>
    <derivirana_varijabla naziv="DomainObject.Predmet.ProtustrankaFormatedWithAdressOIB_1"> EUROBLOK d.o.o., OIB 69913463063, Avenija Većeslava Holjevca 27, 10000 Zagreb;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Zagreb, EUROBLOK d.o.o. Avenija Većeslava Holjevca 27, 10000 Zagreb</izvorni_sadrzaj>
    <derivirana_varijabla naziv="DomainObject.Predmet.ProtustrankaWithAdress_1">EUROBLOK d.o.o. Avenija Većeslava Holjevca 27, 10000 Zagreb, 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Zagreb, EUROBLOK d.o.o., OIB 69913463063, Avenija Većeslava Holjevca 27, 10000 Zagreb</izvorni_sadrzaj>
    <derivirana_varijabla naziv="DomainObject.Predmet.ProtustrankaWithAdressOIB_1">EUROBLOK d.o.o., OIB 69913463063, Avenija Većeslava Holjevca 27, 10000 Zagreb, EUROBLOK d.o.o., OIB 69913463063, Avenija Većeslava Holjevca 27, 10000 Zagreb</derivirana_varijabla>
  </DomainObject.Predmet.ProtustrankaWithAdressOIB>
  <DomainObject.Predmet.ProtustrankaNazivFormated>
    <izvorni_sadrzaj>EUROBLOK d.o.o.,EUROBLOK d.o.o.</izvorni_sadrzaj>
    <derivirana_varijabla naziv="DomainObject.Predmet.ProtustrankaNazivFormated_1">EUROBLOK d.o.o.,EUROBLOK d.o.o.</derivirana_varijabla>
  </DomainObject.Predmet.ProtustrankaNazivFormated>
  <DomainObject.Predmet.ProtustrankaNazivFormatedOIB>
    <izvorni_sadrzaj>EUROBLOK d.o.o., OIB 69913463063,EUROBLOK d.o.o., OIB 69913463063</izvorni_sadrzaj>
    <derivirana_varijabla naziv="DomainObject.Predmet.ProtustrankaNazivFormatedOIB_1">EUROBLOK d.o.o., OIB 69913463063,EUROBLOK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TOLIĆ; FINA Regionalni centar Zagreb</izvorni_sadrzaj>
    <derivirana_varijabla naziv="DomainObject.Predmet.StrankaFormated_1">  ERSTE &amp; STEIERMÄRKISCHE BANKA d.o.o.; HRŠAK &amp; HRŠAK; JOZO TOLIĆ; FINA Regionalni centar Zagreb</derivirana_varijabla>
  </DomainObject.Predmet.StrankaFormated>
  <DomainObject.Predmet.StrankaFormatedOIB>
    <izvorni_sadrzaj>  ERSTE &amp; STEIERMÄRKISCHE BANKA d.o.o., OIB 23057039320; HRŠAK &amp; HRŠAK, OIB 74494862058; JOZO TOLIĆ, OIB 11172737648; FINA Regionalni centar Zagreb, OIB 85821130368</izvorni_sadrzaj>
    <derivirana_varijabla naziv="DomainObject.Predmet.StrankaFormatedOIB_1">  ERSTE &amp; STEIERMÄRKISCHE BANKA d.o.o., OIB 23057039320; HRŠAK &amp; HRŠAK, OIB 74494862058; JOZO TOLIĆ, OIB 11172737648; FINA Regionalni centar Zagreb, OIB 85821130368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Zagreb; FINA Regionalni centar Zagreb, Trg svibanjskih žrtava 1995. br 1,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Zagreb; FINA Regionalni centar Zagreb, Trg svibanjskih žrtava 1995. br 1,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Zagreb,FINA Regionalni centar Zagreb Trg svibanjskih žrtava 1995. br 1,10000 Zagreb</izvorni_sadrzaj>
    <derivirana_varijabla naziv="DomainObject.Predmet.StrankaWithAdress_1">ERSTE &amp; STEIERMÄRKISCHE BANKA d.o.o. Jadranski Trg 3/a,51000 Rijeka,HRŠAK &amp; HRŠAK Radićeva 32,10000 Zagreb,JOZO TOLIĆ Prve Poljanice 17,10000 Zagreb,FINA Regionalni centar Zagreb Trg svibanjskih žrtava 1995. br 1,10000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derivirana_varijabla>
  </DomainObject.Predmet.StrankaWithAdressOIB>
  <DomainObject.Predmet.StrankaNazivFormated>
    <izvorni_sadrzaj>ERSTE &amp; STEIERMÄRKISCHE BANKA d.o.o.,HRŠAK &amp; HRŠAK,JOZO TOLIĆ,FINA Regionalni centar Zagreb</izvorni_sadrzaj>
    <derivirana_varijabla naziv="DomainObject.Predmet.StrankaNazivFormated_1">ERSTE &amp; STEIERMÄRKISCHE BANKA d.o.o.,HRŠAK &amp; HRŠAK,JOZO TOLIĆ,FINA Regionalni centar Zagreb</derivirana_varijabla>
  </DomainObject.Predmet.StrankaNazivFormated>
  <DomainObject.Predmet.StrankaNazivFormatedOIB>
    <izvorni_sadrzaj>ERSTE &amp; STEIERMÄRKISCHE BANKA d.o.o., OIB 23057039320,HRŠAK &amp; HRŠAK, OIB 74494862058,JOZO TOLIĆ, OIB 11172737648,FINA Regionalni centar Zagreb, OIB 85821130368</izvorni_sadrzaj>
    <derivirana_varijabla naziv="DomainObject.Predmet.StrankaNazivFormatedOIB_1">ERSTE &amp; STEIERMÄRKISCHE BANKA d.o.o., OIB 23057039320,HRŠAK &amp; HRŠAK, OIB 74494862058,JOZO TOLIĆ, OIB 11172737648,FINA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ERSTE &amp; STEIERMÄRKISCHE BANKA d.o.o.</item>
      <item>HRŠAK &amp; HRŠAK</item>
      <item>JOZO TOLIĆ</item>
      <item>FINA Regionalni centar Zagreb</item>
    </izvorni_sadrzaj>
    <derivirana_varijabla naziv="DomainObject.Predmet.StrankaListFormated_1">
      <item>ERSTE &amp; STEIERMÄRKISCHE BANKA d.o.o.</item>
      <item>HRŠAK &amp; HRŠAK</item>
      <item>JOZO TOLIĆ</item>
      <item>FINA Regionalni centar Zagreb</item>
    </derivirana_varijabla>
  </DomainObject.Predmet.StrankaListFormated>
  <DomainObject.Predmet.StrankaListFormatedOIB>
    <izvorni_sadrzaj>
      <item>ERSTE &amp; STEIERMÄRKISCHE BANKA d.o.o., OIB 23057039320</item>
      <item>HRŠAK &amp; HRŠAK, OIB 74494862058</item>
      <item>JOZO TOLIĆ, OIB 11172737648</item>
      <item>FINA Regionalni centar Zagreb, OIB 85821130368</item>
    </izvorni_sadrzaj>
    <derivirana_varijabla naziv="DomainObject.Predmet.StrankaListFormatedOIB_1">
      <item>ERSTE &amp; STEIERMÄRKISCHE BANKA d.o.o., OIB 23057039320</item>
      <item>HRŠAK &amp; HRŠAK, OIB 74494862058</item>
      <item>JOZO TOLIĆ, OIB 11172737648</item>
      <item>FINA Regionalni centar Zagreb, OIB 85821130368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ERSTE &amp; STEIERMÄRKISCHE BANKA d.o.o.</item>
      <item>HRŠAK &amp; HRŠAK</item>
      <item>JOZO TOLIĆ</item>
      <item>FINA Regionalni centar Zagreb</item>
    </izvorni_sadrzaj>
    <derivirana_varijabla naziv="DomainObject.Predmet.StrankaListNazivFormated_1">
      <item>ERSTE &amp; STEIERMÄRKISCHE BANKA d.o.o.</item>
      <item>HRŠAK &amp; HRŠAK</item>
      <item>JOZO TOLIĆ</item>
      <item>FINA Regionalni centar Zagreb</item>
    </derivirana_varijabla>
  </DomainObject.Predmet.StrankaListNazivFormated>
  <DomainObject.Predmet.StrankaListNazivFormatedOIB>
    <izvorni_sadrzaj>
      <item>ERSTE &amp; STEIERMÄRKISCHE BANKA d.o.o., OIB 23057039320</item>
      <item>HRŠAK &amp; HRŠAK, OIB 74494862058</item>
      <item>JOZO TOLIĆ, OIB 11172737648</item>
      <item>FINA Regionalni centar Zagreb, OIB 85821130368</item>
    </izvorni_sadrzaj>
    <derivirana_varijabla naziv="DomainObject.Predmet.StrankaListNazivFormatedOIB_1">
      <item>ERSTE &amp; STEIERMÄRKISCHE BANKA d.o.o., OIB 23057039320</item>
      <item>HRŠAK &amp; HRŠAK, OIB 74494862058</item>
      <item>JOZO TOLIĆ, OIB 11172737648</item>
      <item>FINA Regionalni centar Zagreb, OIB 85821130368</item>
    </derivirana_varijabla>
  </DomainObject.Predmet.StrankaListNazivFormatedOIB>
  <DomainObject.Predmet.ProtuStrankaListFormated>
    <izvorni_sadrzaj>
      <item>EUROBLOK d.o.o.</item>
      <item>EUROBLOK d.o.o.</item>
    </izvorni_sadrzaj>
    <derivirana_varijabla naziv="DomainObject.Predmet.ProtuStrankaListFormated_1">
      <item>EUROBLOK d.o.o.</item>
      <item>EUROBLOK d.o.o.</item>
    </derivirana_varijabla>
  </DomainObject.Predmet.ProtuStrankaListFormated>
  <DomainObject.Predmet.ProtuStrankaListFormatedOIB>
    <izvorni_sadrzaj>
      <item>EUROBLOK d.o.o., OIB 69913463063</item>
      <item>EUROBLOK d.o.o., OIB 69913463063</item>
    </izvorni_sadrzaj>
    <derivirana_varijabla naziv="DomainObject.Predmet.ProtuStrankaListFormatedOIB_1">
      <item>EUROBLOK d.o.o., OIB 69913463063</item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  <item>EUROBLOK d.o.o.</item>
    </izvorni_sadrzaj>
    <derivirana_varijabla naziv="DomainObject.Predmet.ProtuStrankaListNazivFormated_1">
      <item>EUROBLOK d.o.o.</item>
      <item>EUROBLOK d.o.o.</item>
    </derivirana_varijabla>
  </DomainObject.Predmet.ProtuStrankaListNazivFormated>
  <DomainObject.Predmet.ProtuStrankaListNazivFormatedOIB>
    <izvorni_sadrzaj>
      <item>EUROBLOK d.o.o., OIB 69913463063</item>
      <item>EUROBLOK d.o.o., OIB 69913463063</item>
    </izvorni_sadrzaj>
    <derivirana_varijabla naziv="DomainObject.Predmet.ProtuStrankaListNazivFormatedOIB_1">
      <item>EUROBLOK d.o.o., OIB 69913463063</item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</izvorni_sadrzaj>
    <derivirana_varijabla naziv="DomainObject.Predmet.OstaliListFormated_1">
      <item>OD BUTERIN &amp; POSAVEC</item>
      <item>DAVORKA HULJEV</item>
      <item>ODVJETNIČKI URED ŠPANOVIĆ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FormatedOIB_1">
      <item>OD BUTERIN &amp; POSAVEC</item>
      <item>DAVORKA HULJEV, OIB 69913463063</item>
      <item>ODVJETNIČKI URED ŠPANOVIĆ, OIB 54996477172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</izvorni_sadrzaj>
    <derivirana_varijabla naziv="DomainObject.Predmet.OstaliListNazivFormated_1">
      <item>OD BUTERIN &amp; POSAVEC</item>
      <item>DAVORKA HULJEV</item>
      <item>ODVJETNIČKI URED ŠPANOVIĆ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 i dr.</izvorni_sadrzaj>
    <derivirana_varijabla naziv="DomainObject.Predmet.ProtustrankaIDrugi_1">EUROBLOK d.o.o. i dr.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 i dr.</izvorni_sadrzaj>
    <derivirana_varijabla naziv="DomainObject.Predmet.ProtustrankaIDrugiAdressOIB_1">EUROBLOK d.o.o., OIB 69913463063, Avenija Većeslava Holjevca 27,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</izvorni_sadrzaj>
    <derivirana_varijabla naziv="DomainObject.Predmet.SudioniciListNazivOIB_1"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830</properties:Characters>
  <properties:Lines>39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2016-09-30T09:07:00Z</dcterms:created>
  <dc:creator>mkolakusic</dc:creator>
  <cp:lastModifiedBy>Ivana Stampf</cp:lastModifiedBy>
  <cp:lastPrinted>2012-11-19T11:49:00Z</cp:lastPrinted>
  <dcterms:modified xmlns:xsi="http://www.w3.org/2001/XMLSchema-instance" xsi:type="dcterms:W3CDTF">2016-09-30T09:43:00Z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