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fc3d" w14:paraId="afffc3d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1E2F8F" w:rsidP="003753E2" w:rsidR="003753E2" w:rsidRPr="00146155">
      <w:pPr>
        <w:jc w:val="right"/>
        <w:rPr>
          <w:b/>
        </w:rPr>
      </w:pPr>
      <w:r w:rsidRPr="00146155">
        <w:rPr>
          <w:b/>
        </w:rPr>
        <w:t>Posl. br. 18 St-517</w:t>
      </w:r>
      <w:r w:rsidR="003753E2" w:rsidRPr="00146155">
        <w:rPr>
          <w:b/>
        </w:rPr>
        <w:t>/201</w:t>
      </w:r>
      <w:r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1E2F8F" w:rsidRPr="00146155">
        <w:rPr>
          <w:szCs w:val="24"/>
        </w:rPr>
        <w:t>OBITELJSKO POLJOPRIVREDNO GOSPODARSTVO LUKŠIĆ d.o.o. u stečaju, Potok 6, Trpanj, OIB: 96874452396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1E2F8F" w:rsidRPr="00146155">
        <w:rPr>
          <w:szCs w:val="24"/>
        </w:rPr>
        <w:t>01</w:t>
      </w:r>
      <w:r w:rsidRPr="00146155">
        <w:rPr>
          <w:szCs w:val="24"/>
        </w:rPr>
        <w:t xml:space="preserve">. </w:t>
      </w:r>
      <w:r w:rsidR="001E2F8F" w:rsidRPr="00146155">
        <w:rPr>
          <w:szCs w:val="24"/>
        </w:rPr>
        <w:t>trav</w:t>
      </w:r>
      <w:r w:rsidR="00657B2B" w:rsidRPr="00146155">
        <w:rPr>
          <w:szCs w:val="24"/>
        </w:rPr>
        <w:t>nja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1E2F8F" w:rsidRPr="00146155">
        <w:rPr>
          <w:bCs/>
        </w:rPr>
        <w:t xml:space="preserve">Josip Hrga, Split, Bihaćka 15/III, Split, OIB: 15662494844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1E2F8F" w:rsidRPr="00146155">
        <w:t>OBITELJSKO POLJOPRIVREDNO GOSPODARSTVO LUKŠIĆ d.o.o. u stečaju, Potok 6, Trpanj, OIB: 96874452396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1E2F8F" w:rsidRPr="00146155">
        <w:t>OBITELJSKO POLJOPRIVREDNO GOSPODARSTVO LUKŠIĆ d.o.o. u stečaju, Potok 6, Trpanj, OIB: 96874452396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6E6A2F" w:rsidRPr="00146155">
        <w:t>Milan Ljubičić, Kolan, Šimuni 142, OIB: 87161295116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t-517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6E6A2F" w:rsidRPr="00146155">
        <w:t>5</w:t>
      </w:r>
      <w:r w:rsidR="000204DE" w:rsidRPr="00146155">
        <w:t xml:space="preserve"> </w:t>
      </w:r>
      <w:r w:rsidRPr="00146155">
        <w:t xml:space="preserve">od </w:t>
      </w:r>
      <w:r w:rsidR="006E6A2F" w:rsidRPr="00146155">
        <w:t>21</w:t>
      </w:r>
      <w:r w:rsidR="000204DE" w:rsidRPr="00146155">
        <w:t xml:space="preserve">. </w:t>
      </w:r>
      <w:r w:rsidR="006E6A2F" w:rsidRPr="00146155">
        <w:t>ožujka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OBITELJSKO POLJOPRIVREDNO GOSPODARSTVO LUKŠIĆ d.o.o. u stečaju, Potok 6, Trpanj, OIB: 96874452396, te je istim rješenjem imenovan stečajni upravitelj Josip Hrga, Split, Bihaćka 15/III, Split, OIB: 15662494844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menovani stečajni upr</w:t>
      </w:r>
      <w:r w:rsidR="00D96A90" w:rsidRPr="00146155">
        <w:t xml:space="preserve">avitelj je </w:t>
      </w:r>
      <w:r w:rsidR="006E6A2F" w:rsidRPr="00146155">
        <w:t>dana 30. ožujka 2016.g. podneskom obavijestio sud da nije u mogućnosti prihvatiti dužnost iz zdravstvenih i obiteljskih razloga, pa moli da ga se razriješi navedene dužnosti.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Milana Ljubičić,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FB5A0E" w:rsidRPr="00146155">
        <w:rPr>
          <w:szCs w:val="24"/>
        </w:rPr>
        <w:t>01</w:t>
      </w:r>
      <w:r w:rsidR="005110FA" w:rsidRPr="00146155">
        <w:rPr>
          <w:szCs w:val="24"/>
        </w:rPr>
        <w:t xml:space="preserve">. </w:t>
      </w:r>
      <w:r w:rsidR="00FB5A0E" w:rsidRPr="00146155">
        <w:rPr>
          <w:szCs w:val="24"/>
        </w:rPr>
        <w:t>trav</w:t>
      </w:r>
      <w:r w:rsidR="006C67EE" w:rsidRPr="00146155">
        <w:rPr>
          <w:szCs w:val="24"/>
        </w:rPr>
        <w:t>nja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  <w:r w:rsidR="009120A1">
        <w:rPr>
          <w:b/>
        </w:rPr>
        <w:t>, v.r.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FB5A0E" w:rsidRPr="00146155">
        <w:t>Milan Ljubičić</w:t>
      </w:r>
      <w:r w:rsidR="00A077F8" w:rsidRP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razriješeni stečajni upravitelj Josip Hrga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120A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St-517/2016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20A1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</izvorni_sadrzaj>
    <derivirana_varijabla naziv="DomainObject.Predmet.SudioniciListNazivOIB_1">
      <item>, OIB 85821130368</item>
      <item>, OIB 96874452396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AB4C3-32D2-4C14-A604-1338464E4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2303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2016-04-01T08:12:00Z</dcterms:created>
  <dc:creator>Srđan Gavranić</dc:creator>
  <cp:lastModifiedBy>Katarina Franković</cp:lastModifiedBy>
  <cp:lastPrinted>2016-04-01T08:14:00Z</cp:lastPrinted>
  <dcterms:modified xmlns:xsi="http://www.w3.org/2001/XMLSchema-instance" xsi:type="dcterms:W3CDTF">2016-04-01T08:14:00Z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