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8815" w14:paraId="d14881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72152">
        <w:rPr>
          <w:rFonts w:hAnsi="Times New Roman" w:ascii="Times New Roman"/>
          <w:szCs w:val="24"/>
        </w:rPr>
        <w:t>938/15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E72152" w:rsidRPr="00E72152">
        <w:rPr>
          <w:rFonts w:hAnsi="Times New Roman" w:ascii="Times New Roman"/>
          <w:szCs w:val="24"/>
        </w:rPr>
        <w:t>BONUS TRAVEL  d.o.o.</w:t>
      </w:r>
      <w:r w:rsidR="00E72152">
        <w:rPr>
          <w:rFonts w:hAnsi="Times New Roman" w:ascii="Times New Roman"/>
          <w:szCs w:val="24"/>
        </w:rPr>
        <w:t xml:space="preserve">, Zagreb, Trg bana Josipa Jelačića 6, OIB: </w:t>
      </w:r>
      <w:r w:rsidR="00E72152" w:rsidRPr="00E72152">
        <w:rPr>
          <w:rFonts w:hAnsi="Times New Roman" w:ascii="Times New Roman"/>
          <w:szCs w:val="24"/>
        </w:rPr>
        <w:t>02272827432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6. studenoga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E72152" w:rsidR="00E72152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Pr="00E72152">
        <w:rPr>
          <w:rFonts w:hAnsi="Times New Roman" w:ascii="Times New Roman"/>
          <w:szCs w:val="24"/>
        </w:rPr>
        <w:t>BONUS TRAVEL  d.o.o.</w:t>
      </w:r>
      <w:r>
        <w:rPr>
          <w:rFonts w:hAnsi="Times New Roman" w:ascii="Times New Roman"/>
          <w:szCs w:val="24"/>
        </w:rPr>
        <w:t xml:space="preserve">, Zagreb, Trg bana Josipa Jelačića 6, OIB: </w:t>
      </w:r>
      <w:r w:rsidRPr="00E72152">
        <w:rPr>
          <w:rFonts w:hAnsi="Times New Roman" w:ascii="Times New Roman"/>
          <w:szCs w:val="24"/>
        </w:rPr>
        <w:t>02272827432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E72152">
        <w:rPr>
          <w:rFonts w:hAnsi="Times New Roman" w:ascii="Times New Roman"/>
        </w:rPr>
        <w:t xml:space="preserve">je Rješenjem ovog suda br. Tt-15/2887-104 od 21. rujna 2015. predloženi stečajni dužnik brisan iz sudskog registra. 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72152">
        <w:rPr>
          <w:rFonts w:hAnsi="Times New Roman" w:ascii="Times New Roman"/>
          <w:szCs w:val="24"/>
        </w:rPr>
        <w:t>6. studenoga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634750" w:rsidP="00634750" w:rsidR="0063475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E72152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E7215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>a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E72152">
      <w:rPr>
        <w:rFonts w:hAnsi="Times New Roman" w:ascii="Times New Roman"/>
        <w:szCs w:val="24"/>
      </w:rPr>
      <w:t>938/15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34750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7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7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7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7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7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7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7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7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St-938/2015-4</izvorni_sadrzaj>
    <derivirana_varijabla naziv="DomainObject.Oznaka_1">St-938/2015-4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St-938/2015</izvorni_sadrzaj>
    <derivirana_varijabla naziv="DomainObject.Predmet.OznakaBroj_1">St-938/2015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TRAVEL  d.o.o.</izvorni_sadrzaj>
    <derivirana_varijabla naziv="DomainObject.Predmet.ProtustrankaFormated_1">  BONUS TRAVEL  d.o.o.</derivirana_varijabla>
  </DomainObject.Predmet.ProtustrankaFormated>
  <DomainObject.Predmet.ProtustrankaFormatedOIB>
    <izvorni_sadrzaj>  BONUS TRAVEL  d.o.o., OIB 02272827432</izvorni_sadrzaj>
    <derivirana_varijabla naziv="DomainObject.Predmet.ProtustrankaFormatedOIB_1">  BONUS TRAVEL  d.o.o., OIB 02272827432</derivirana_varijabla>
  </DomainObject.Predmet.ProtustrankaFormatedOIB>
  <DomainObject.Predmet.ProtustrankaFormatedWithAdress>
    <izvorni_sadrzaj> BONUS TRAVEL  d.o.o., Trg Bana Josipa Jelačića 6, 10000 Zagreb</izvorni_sadrzaj>
    <derivirana_varijabla naziv="DomainObject.Predmet.ProtustrankaFormatedWithAdress_1"> BONUS TRAVEL  d.o.o., Trg Bana Josipa Jelačića 6, 10000 Zagreb</derivirana_varijabla>
  </DomainObject.Predmet.ProtustrankaFormatedWithAdress>
  <DomainObject.Predmet.ProtustrankaFormatedWithAdressOIB>
    <izvorni_sadrzaj> BONUS TRAVEL  d.o.o., OIB 02272827432, Trg Bana Josipa Jelačića 6, 10000 Zagreb</izvorni_sadrzaj>
    <derivirana_varijabla naziv="DomainObject.Predmet.ProtustrankaFormatedWithAdressOIB_1"> BONUS TRAVEL  d.o.o., OIB 02272827432, Trg Bana Josipa Jelačića 6, 10000 Zagreb</derivirana_varijabla>
  </DomainObject.Predmet.ProtustrankaFormatedWithAdressOIB>
  <DomainObject.Predmet.ProtustrankaWithAdress>
    <izvorni_sadrzaj>BONUS TRAVEL  d.o.o. Trg Bana Josipa Jelačića 6, 10000 Zagreb</izvorni_sadrzaj>
    <derivirana_varijabla naziv="DomainObject.Predmet.ProtustrankaWithAdress_1">BONUS TRAVEL  d.o.o. Trg Bana Josipa Jelačića 6, 10000 Zagreb</derivirana_varijabla>
  </DomainObject.Predmet.ProtustrankaWithAdress>
  <DomainObject.Predmet.ProtustrankaWithAdressOIB>
    <izvorni_sadrzaj>BONUS TRAVEL  d.o.o., OIB 02272827432, Trg Bana Josipa Jelačića 6, 10000 Zagreb</izvorni_sadrzaj>
    <derivirana_varijabla naziv="DomainObject.Predmet.ProtustrankaWithAdressOIB_1">BONUS TRAVEL  d.o.o., OIB 02272827432, Trg Bana Josipa Jelačića 6, 10000 Zagreb</derivirana_varijabla>
  </DomainObject.Predmet.ProtustrankaWithAdressOIB>
  <DomainObject.Predmet.ProtustrankaNazivFormated>
    <izvorni_sadrzaj>BONUS TRAVEL  d.o.o.</izvorni_sadrzaj>
    <derivirana_varijabla naziv="DomainObject.Predmet.ProtustrankaNazivFormated_1">BONUS TRAVEL  d.o.o.</derivirana_varijabla>
  </DomainObject.Predmet.ProtustrankaNazivFormated>
  <DomainObject.Predmet.ProtustrankaNazivFormatedOIB>
    <izvorni_sadrzaj>BONUS TRAVEL  d.o.o., OIB 02272827432</izvorni_sadrzaj>
    <derivirana_varijabla naziv="DomainObject.Predmet.ProtustrankaNazivFormatedOIB_1">BONUS TRAVEL  d.o.o., OIB 02272827432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TRAVEL  d.o.o.</item>
    </izvorni_sadrzaj>
    <derivirana_varijabla naziv="DomainObject.Predmet.ProtuStrankaListFormated_1">
      <item>BONUS TRAVEL  d.o.o.</item>
    </derivirana_varijabla>
  </DomainObject.Predmet.ProtuStrankaListFormated>
  <DomainObject.Predmet.ProtuStrankaListFormatedOIB>
    <izvorni_sadrzaj>
      <item>BONUS TRAVEL  d.o.o., OIB 02272827432</item>
    </izvorni_sadrzaj>
    <derivirana_varijabla naziv="DomainObject.Predmet.ProtuStrankaListFormatedOIB_1">
      <item>BONUS TRAVEL  d.o.o., OIB 02272827432</item>
    </derivirana_varijabla>
  </DomainObject.Predmet.ProtuStrankaListFormatedOIB>
  <DomainObject.Predmet.ProtuStrankaListFormatedWithAdress>
    <izvorni_sadrzaj>
      <item>BONUS TRAVEL  d.o.o., Trg Bana Josipa Jelačića 6, 10000 Zagreb</item>
    </izvorni_sadrzaj>
    <derivirana_varijabla naziv="DomainObject.Predmet.ProtuStrankaListFormatedWithAdress_1">
      <item>BONUS TRAVEL  d.o.o., Trg Bana Josipa Jelačića 6, 10000 Zagreb</item>
    </derivirana_varijabla>
  </DomainObject.Predmet.ProtuStrankaListFormatedWithAdress>
  <DomainObject.Predmet.ProtuStrankaListFormatedWithAdressOIB>
    <izvorni_sadrzaj>
      <item>BONUS TRAVEL  d.o.o., OIB 02272827432, Trg Bana Josipa Jelačića 6, 10000 Zagreb</item>
    </izvorni_sadrzaj>
    <derivirana_varijabla naziv="DomainObject.Predmet.ProtuStrankaListFormatedWithAdressOIB_1">
      <item>BONUS TRAVEL  d.o.o., OIB 02272827432, Trg Bana Josipa Jelačića 6, 10000 Zagreb</item>
    </derivirana_varijabla>
  </DomainObject.Predmet.ProtuStrankaListFormatedWithAdressOIB>
  <DomainObject.Predmet.ProtuStrankaListNazivFormated>
    <izvorni_sadrzaj>
      <item>BONUS TRAVEL  d.o.o.</item>
    </izvorni_sadrzaj>
    <derivirana_varijabla naziv="DomainObject.Predmet.ProtuStrankaListNazivFormated_1">
      <item>BONUS TRAVEL  d.o.o.</item>
    </derivirana_varijabla>
  </DomainObject.Predmet.ProtuStrankaListNazivFormated>
  <DomainObject.Predmet.ProtuStrankaListNazivFormatedOIB>
    <izvorni_sadrzaj>
      <item>BONUS TRAVEL  d.o.o., OIB 02272827432</item>
    </izvorni_sadrzaj>
    <derivirana_varijabla naziv="DomainObject.Predmet.ProtuStrankaListNazivFormatedOIB_1">
      <item>BONUS TRAVEL  d.o.o., OIB 02272827432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St-938/2015-4</izvorni_sadrzaj>
    <derivirana_varijabla naziv="DomainObject.PoslovniBrojDokumenta_1">St-938/2015-4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TRAVEL  d.o.o.</izvorni_sadrzaj>
    <derivirana_varijabla naziv="DomainObject.Predmet.ProtustrankaIDrugi_1">BONUS TRAVEL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BONUS TRAVEL  d.o.o., OIB 02272827432, Trg Bana Josipa Jelačića 6, 10000 Zagreb</izvorni_sadrzaj>
    <derivirana_varijabla naziv="DomainObject.Predmet.ProtustrankaIDrugiAdressOIB_1">BONUS TRAVEL  d.o.o., OIB 02272827432,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TRAVEL  d.o.o.</item>
      <item>FINA Regionalni centar Zagreb</item>
    </izvorni_sadrzaj>
    <derivirana_varijabla naziv="DomainObject.Predmet.SudioniciListNaziv_1">
      <item>BONUS TRAVEL  d.o.o.</item>
      <item>FINA Regionalni centar Zagreb</item>
    </derivirana_varijabla>
  </DomainObject.Predmet.SudioniciListNaziv>
  <DomainObject.Predmet.SudioniciListAdressOIB>
    <izvorni_sadrzaj>
      <item>BONUS TRAVEL  d.o.o., OIB 02272827432, Trg Bana Josipa Jelačića 6,10000 Zagreb</item>
      <item>FINA Regionalni centar Zagreb, OIB 85821130368, Trg svibanjskih žrtava  1995. 1,10000 Zagreb</item>
    </izvorni_sadrzaj>
    <derivirana_varijabla naziv="DomainObject.Predmet.SudioniciListAdressOIB_1">
      <item>BONUS TRAVEL  d.o.o., OIB 02272827432, Trg Bana Josipa Jelačića 6,10000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02272827432</item>
      <item>, OIB 85821130368</item>
    </izvorni_sadrzaj>
    <derivirana_varijabla naziv="DomainObject.Predmet.SudioniciListNazivOIB_1">
      <item>, OIB 02272827432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1520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2015-11-06T12:58:00Z</dcterms:created>
  <dc:creator>kbabic</dc:creator>
  <cp:lastModifiedBy>Katarina Babić</cp:lastModifiedBy>
  <cp:lastPrinted>2015-11-06T12:57:00Z</cp:lastPrinted>
  <dcterms:modified xmlns:xsi="http://www.w3.org/2001/XMLSchema-instance" xsi:type="dcterms:W3CDTF">2015-11-06T13:03:00Z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St-938/2015-4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