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659f" w14:paraId="c16659f" w:rsidRDefault="00116AFE" w:rsidP="00116AFE" w:rsidR="00116AFE">
      <w:pPr>
        <w:pStyle w:val="Zaglavlje"/>
        <w15:collapsed w:val="false"/>
      </w:pPr>
      <w:bookmarkStart w:name="_GoBack" w:id="0"/>
      <w:bookmarkEnd w:id="0"/>
    </w:p>
    <w:p w:rsidRDefault="00116AFE" w:rsidP="00116AFE" w:rsidR="00116AFE">
      <w:pPr>
        <w:spacing w:lineRule="auto" w:line="240" w:after="0"/>
        <w:rPr>
          <w:rFonts w:eastAsia="Calibri"/>
        </w:rPr>
      </w:pPr>
      <w:r>
        <w:rPr>
          <w:rFonts w:eastAsia="Calibri"/>
        </w:rPr>
        <w:t xml:space="preserve">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AFE" w:rsidP="00116AFE" w:rsidR="00116AFE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 Republika Hrvatska</w:t>
      </w:r>
    </w:p>
    <w:p w:rsidRDefault="00116AFE" w:rsidP="00116AFE" w:rsidR="00116AFE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116AFE" w:rsidP="00116AFE" w:rsidR="00116AF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Calibri"/>
        </w:rPr>
        <w:t xml:space="preserve">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16AFE" w:rsidP="00116AFE" w:rsidR="00116AF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St-264/2017-6</w:t>
      </w:r>
    </w:p>
    <w:p w:rsidRDefault="00116AFE" w:rsidP="00116AFE" w:rsidR="00116AFE">
      <w:pPr>
        <w:pStyle w:val="Zaglavlje"/>
      </w:pPr>
    </w:p>
    <w:p w:rsidRDefault="00116AFE" w:rsidP="00116AFE" w:rsidR="00116AFE">
      <w:pPr>
        <w:pStyle w:val="Zaglavlje"/>
        <w:jc w:val="center"/>
      </w:pPr>
      <w:r>
        <w:t xml:space="preserve">Z A </w:t>
      </w:r>
      <w:r>
        <w:t>K</w:t>
      </w:r>
      <w:r>
        <w:t xml:space="preserve"> LJ U Č A K</w:t>
      </w:r>
    </w:p>
    <w:p w:rsidRDefault="00116AFE" w:rsidP="00116AFE" w:rsidR="00116AFE">
      <w:pPr>
        <w:spacing w:lineRule="auto" w:line="240"/>
        <w:ind w:firstLine="720"/>
        <w:jc w:val="both"/>
      </w:pPr>
      <w:r>
        <w:t xml:space="preserve">Trgovački sud u Varaždinu, po sucu toga suda Mariji Levanić-Škerbić, kao stečajnom sucu, u stečajnom predmetu povodom prijedloga podnositelja RH Ministarstvo financija, Porezna uprava, Područni ured Sjeverna Hrvatska zastupanog po Županijskom državnom odvjetništvu u Varaždinu, za pokretanje stečajnog postupka nad dužnikom CENTAR ZA VATROZAŠTITU j.d.o.o., OIB: 42006628662 sa sjedištem u </w:t>
      </w:r>
      <w:proofErr w:type="spellStart"/>
      <w:r>
        <w:t>Optujska</w:t>
      </w:r>
      <w:proofErr w:type="spellEnd"/>
      <w:r>
        <w:t xml:space="preserve"> 113, Varaždin, dana4. srpnja 2018.,               </w:t>
      </w:r>
    </w:p>
    <w:p w:rsidRDefault="00116AFE" w:rsidP="00116AFE" w:rsidR="00116AFE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16AFE" w:rsidP="00116AFE" w:rsidR="00116AFE">
      <w:pPr>
        <w:spacing w:lineRule="auto" w:line="240" w:after="0"/>
        <w:jc w:val="center"/>
      </w:pPr>
    </w:p>
    <w:p w:rsidRDefault="00116AFE" w:rsidP="00116AFE" w:rsidR="00116AFE">
      <w:pPr>
        <w:spacing w:lineRule="auto" w:line="240" w:after="0"/>
        <w:jc w:val="center"/>
      </w:pPr>
    </w:p>
    <w:p w:rsidRDefault="00116AFE" w:rsidP="00116AFE" w:rsidR="00116AF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CENTAR ZA VATROZAŠTITU j.d.o.o, Varaždin, </w:t>
      </w:r>
      <w:proofErr w:type="spellStart"/>
      <w:r>
        <w:t>Dariu</w:t>
      </w:r>
      <w:proofErr w:type="spellEnd"/>
      <w:r>
        <w:t xml:space="preserve"> Severu iz Ivanečke Željeznice, Ivanečka Željeznica 5, OIB: 25288583937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16AFE" w:rsidP="00116AFE" w:rsidR="00116AFE">
      <w:pPr>
        <w:spacing w:lineRule="auto" w:line="240" w:after="0"/>
        <w:jc w:val="both"/>
      </w:pPr>
    </w:p>
    <w:p w:rsidRDefault="00116AFE" w:rsidP="00116AFE" w:rsidR="00116AFE">
      <w:pPr>
        <w:spacing w:lineRule="auto" w:line="240" w:after="0"/>
        <w:jc w:val="both"/>
      </w:pPr>
      <w:r>
        <w:t>1. nekretnina i pokretnina dužnika</w:t>
      </w:r>
    </w:p>
    <w:p w:rsidRDefault="00116AFE" w:rsidP="00116AFE" w:rsidR="00116AFE">
      <w:pPr>
        <w:spacing w:lineRule="auto" w:line="240" w:after="0"/>
        <w:jc w:val="both"/>
      </w:pPr>
      <w:r>
        <w:t>2. imovinskih prava dužnika na tuđim stvarima</w:t>
      </w:r>
    </w:p>
    <w:p w:rsidRDefault="00116AFE" w:rsidP="00116AFE" w:rsidR="00116AFE">
      <w:pPr>
        <w:spacing w:lineRule="auto" w:line="240" w:after="0"/>
        <w:jc w:val="both"/>
      </w:pPr>
      <w:r>
        <w:t>3. novčanih i nenovčanih tražbina dužnika</w:t>
      </w:r>
    </w:p>
    <w:p w:rsidRDefault="00116AFE" w:rsidP="00116AFE" w:rsidR="00116AFE">
      <w:pPr>
        <w:spacing w:lineRule="auto" w:line="240" w:after="0"/>
        <w:jc w:val="both"/>
      </w:pPr>
      <w:r>
        <w:t>4. drugih prava koja čine imovinu dužnika</w:t>
      </w:r>
    </w:p>
    <w:p w:rsidRDefault="00116AFE" w:rsidP="00116AFE" w:rsidR="00116AFE">
      <w:pPr>
        <w:spacing w:lineRule="auto" w:line="240" w:after="0"/>
        <w:jc w:val="both"/>
      </w:pPr>
      <w:r>
        <w:t>5. novčanih sredstava na računima</w:t>
      </w:r>
    </w:p>
    <w:p w:rsidRDefault="00116AFE" w:rsidP="00116AFE" w:rsidR="00116AFE">
      <w:pPr>
        <w:spacing w:lineRule="auto" w:line="240" w:after="0"/>
        <w:jc w:val="both"/>
      </w:pPr>
      <w:r>
        <w:t>6. druge imovine dužnika</w:t>
      </w:r>
    </w:p>
    <w:p w:rsidRDefault="00116AFE" w:rsidP="00116AFE" w:rsidR="00116AFE">
      <w:pPr>
        <w:spacing w:lineRule="auto" w:line="240" w:after="0"/>
        <w:jc w:val="both"/>
      </w:pPr>
      <w:r>
        <w:t>7. obveza dužnika unesenih u njegove poslovne knjige</w:t>
      </w:r>
    </w:p>
    <w:p w:rsidRDefault="00116AFE" w:rsidP="00116AFE" w:rsidR="00116AFE">
      <w:pPr>
        <w:spacing w:lineRule="auto" w:line="240" w:after="0"/>
        <w:jc w:val="both"/>
      </w:pPr>
      <w:r>
        <w:t>8. drugih novčanih i nenovčanih obveza dužnika</w:t>
      </w:r>
    </w:p>
    <w:p w:rsidRDefault="00116AFE" w:rsidP="00116AFE" w:rsidR="00116AFE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16AFE" w:rsidP="00116AFE" w:rsidR="00116AFE">
      <w:pPr>
        <w:spacing w:lineRule="auto" w:line="240" w:after="0"/>
        <w:jc w:val="both"/>
      </w:pPr>
      <w:r>
        <w:t>10. izlučnih prava</w:t>
      </w:r>
    </w:p>
    <w:p w:rsidRDefault="00116AFE" w:rsidP="00116AFE" w:rsidR="00116AFE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16AFE" w:rsidP="00116AFE" w:rsidR="00116AFE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16AFE" w:rsidP="00116AFE" w:rsidR="00116AFE">
      <w:pPr>
        <w:spacing w:lineRule="auto" w:line="240" w:after="0"/>
        <w:jc w:val="both"/>
      </w:pPr>
    </w:p>
    <w:p w:rsidRDefault="00116AFE" w:rsidP="00116AFE" w:rsidR="00116AF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116AFE" w:rsidP="00116AFE" w:rsidR="00116AFE">
      <w:pPr>
        <w:spacing w:lineRule="auto" w:line="240" w:after="0"/>
        <w:jc w:val="both"/>
      </w:pPr>
    </w:p>
    <w:p w:rsidRDefault="00116AFE" w:rsidP="00116AFE" w:rsidR="00116AFE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116AFE" w:rsidP="00116AFE" w:rsidR="00116AFE">
      <w:pPr>
        <w:pStyle w:val="Odlomakpopisa"/>
      </w:pPr>
    </w:p>
    <w:p w:rsidRDefault="00116AFE" w:rsidP="00116AFE" w:rsidR="00116AF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16AFE" w:rsidP="00116AFE" w:rsidR="00116AF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16AFE" w:rsidP="00116AFE" w:rsidR="00116AF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116AFE" w:rsidP="00116AFE" w:rsidR="00116AFE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>776.368,51 kn. Uvidom u stanje računa poreznog obveznika na dan 1. ožujka 2017. proizlazi da dug dužnika prema RH Ministarstvu financija iznosi 776.368,51 kn, uvidom u bilancu poreznog obveznika na dan 31. prosinca 2015. razvidno je da je dužnik iskazao podatak o dugotrajnoj imovinu u iznosu od 89.664,00 kn i kratkotrajnoj imovini u iznosu od 873.256,00 kn, a uvidom u evidenciju MUP-a razvidno je da je dužnik vlasnik vozila. Iz</w:t>
      </w:r>
      <w:r>
        <w:rPr>
          <w:rFonts w:eastAsia="Times New Roman"/>
          <w:lang w:eastAsia="hr-HR"/>
        </w:rPr>
        <w:t xml:space="preserve"> zahtjeva za provedbu skraćenog stečajnog postupka proizlazi da je dužnik na dan 21. veljače 2017. u Očevidniku redoslijeda osnova za plaćanje ima evidentirane neizvršene osnove za plaćanje u ukupnom iznosu od 437.043,34 kn te dužnik ima nema zaposlenih.</w:t>
      </w:r>
    </w:p>
    <w:p w:rsidRDefault="00116AFE" w:rsidP="00116AFE" w:rsidR="00116AF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6AFE" w:rsidP="00116AFE" w:rsidR="00116AF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16AFE" w:rsidP="00116AFE" w:rsidR="00116AF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6AFE" w:rsidP="00116AFE" w:rsidR="00116AF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6AFE" w:rsidP="00116AFE" w:rsidR="00116AFE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4. srpnja 2018.</w:t>
      </w:r>
    </w:p>
    <w:p w:rsidRDefault="00116AFE" w:rsidP="00116AFE" w:rsidR="00116AF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16AFE" w:rsidP="00116AFE" w:rsidR="00116AF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16AFE" w:rsidR="00116AFE">
        <w:trPr>
          <w:trHeight w:val="2009"/>
        </w:trPr>
        <w:tc>
          <w:tcPr>
            <w:tcW w:type="dxa" w:w="4928"/>
          </w:tcPr>
          <w:p w:rsidRDefault="00116AFE" w:rsidR="00116AFE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16AFE" w:rsidR="00116AF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Sudac:</w:t>
            </w:r>
          </w:p>
          <w:p w:rsidRDefault="00116AFE" w:rsidR="00116AFE">
            <w:pPr>
              <w:jc w:val="center"/>
              <w:rPr>
                <w:lang w:eastAsia="hr-HR"/>
              </w:rPr>
            </w:pPr>
          </w:p>
          <w:p w:rsidRDefault="00116AFE" w:rsidR="00116AF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Marija Levanić-Škerbić, v.r.</w:t>
            </w:r>
          </w:p>
          <w:p w:rsidRDefault="00116AFE" w:rsidR="00116AFE">
            <w:pPr>
              <w:jc w:val="center"/>
              <w:rPr>
                <w:lang w:eastAsia="hr-HR"/>
              </w:rPr>
            </w:pPr>
          </w:p>
          <w:p w:rsidRDefault="00116AFE" w:rsidR="00116AF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  <w:p w:rsidRDefault="00116AFE" w:rsidR="00116AF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116AFE" w:rsidP="00116AFE" w:rsidR="00116AF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116AFE" w:rsidP="00116AFE" w:rsidR="00116AF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16AFE" w:rsidP="00116AFE" w:rsidR="00116AFE">
      <w:pPr>
        <w:spacing w:lineRule="auto" w:line="240" w:after="0"/>
        <w:jc w:val="both"/>
      </w:pPr>
      <w:r>
        <w:t>UPUTA O PRAVNOM LIJEKU :</w:t>
      </w:r>
    </w:p>
    <w:p w:rsidRDefault="00116AFE" w:rsidP="00116AFE" w:rsidR="00116AFE">
      <w:pPr>
        <w:spacing w:lineRule="auto" w:line="240" w:after="0"/>
        <w:jc w:val="both"/>
      </w:pPr>
      <w:r>
        <w:t>Protiv ovoga zaključka žalba nije dopuštena (čl. 19. st. 7. SZ-a).</w:t>
      </w:r>
    </w:p>
    <w:p w:rsidRDefault="00116AFE" w:rsidP="00116AFE" w:rsidR="00116AFE">
      <w:pPr>
        <w:spacing w:lineRule="auto" w:line="240" w:after="0"/>
        <w:jc w:val="both"/>
      </w:pPr>
    </w:p>
    <w:p w:rsidRDefault="00116AFE" w:rsidP="00116AFE" w:rsidR="00116AFE">
      <w:pPr>
        <w:spacing w:lineRule="auto" w:line="240" w:after="0"/>
        <w:jc w:val="both"/>
      </w:pPr>
      <w:r>
        <w:t>DNA:</w:t>
      </w:r>
    </w:p>
    <w:p w:rsidRDefault="00116AFE" w:rsidP="00116AFE" w:rsidR="00116AFE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Dario Sever iz Ivanečke Željeznice, Ivanečka Željeznica 5, 42240 Ivanec</w:t>
      </w:r>
    </w:p>
    <w:p w:rsidRDefault="00116AFE" w:rsidP="00116AFE" w:rsidR="00116AFE">
      <w:pPr>
        <w:spacing w:lineRule="auto" w:line="240" w:after="0"/>
        <w:jc w:val="both"/>
      </w:pPr>
      <w:r>
        <w:t>2. e-Oglasna ploča suda</w:t>
      </w:r>
    </w:p>
    <w:p w:rsidRDefault="00116AFE" w:rsidP="00116AFE" w:rsidR="00116AFE">
      <w:pPr>
        <w:spacing w:lineRule="auto" w:line="240" w:after="0"/>
        <w:jc w:val="both"/>
      </w:pPr>
    </w:p>
    <w:p w:rsidRDefault="00AE649C" w:rsidP="00116AFE" w:rsidR="00AE649C" w:rsidRPr="00116AFE"/>
    <w:sectPr w:rsidSect="0032366B" w:rsidR="00AE649C" w:rsidRPr="00116AF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AFE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6AF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6AF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89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St-264/2017-6</izvorni_sadrzaj>
    <derivirana_varijabla naziv="DomainObject.Oznaka_1">St-264/2017-6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otvarnaje st. postupka</izvorni_sadrzaj>
    <derivirana_varijabla naziv="DomainObject.Predmet.Opis_1">Prijedlog vjerovnika za otvarnaje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VATROZAŠTITU jednostavno društvo s ograničenom odgovornošću za servisiranje i održavanje vatrogasnih aparata zastupanog po punomoćniku Dario Sever</izvorni_sadrzaj>
    <derivirana_varijabla naziv="DomainObject.Predmet.ProtustrankaFormated_1">  CENTAR ZA VATROZAŠTITU jednostavno društvo s ograničenom odgovornošću za servisiranje i održavanje vatrogasnih aparata zastupanog po punomoćniku Dario Sever</derivirana_varijabla>
  </DomainObject.Predmet.ProtustrankaFormated>
  <DomainObject.Predmet.ProtustrankaFormatedOIB>
    <izvorni_sadrzaj>  CENTAR ZA VATROZAŠTITU jednostavno društvo s ograničenom odgovornošću za servisiranje i održavanje vatrogasnih aparata, OIB 42006628662 zastupanog po punomoćniku Dario Sever</izvorni_sadrzaj>
    <derivirana_varijabla naziv="DomainObject.Predmet.ProtustrankaFormatedOIB_1">  CENTAR ZA VATROZAŠTITU jednostavno društvo s ograničenom odgovornošću za servisiranje i održavanje vatrogasnih aparata, OIB 42006628662 zastupanog po punomoćniku Dario Sever</derivirana_varijabla>
  </DomainObject.Predmet.ProtustrankaFormatedOIB>
  <DomainObject.Predmet.ProtustrankaFormatedWithAdress>
    <izvorni_sadrzaj> CENTAR ZA VATROZAŠTITU jednostavno društvo s ograničenom odgovornošću za servisiranje i održavanje vatrogasnih aparata, Optujska 113, 42000 Varaždin zastupanog po punomoćniku Dario Sever</izvorni_sadrzaj>
    <derivirana_varijabla naziv="DomainObject.Predmet.ProtustrankaFormatedWithAdress_1"> CENTAR ZA VATROZAŠTITU jednostavno društvo s ograničenom odgovornošću za servisiranje i održavanje vatrogasnih aparata, Optujska 113, 42000 Varaždin zastupanog po punomoćniku Dario Sever</derivirana_varijabla>
  </DomainObject.Predmet.ProtustrankaFormatedWithAdress>
  <DomainObject.Predmet.ProtustrankaFormatedWithAdressOIB>
    <izvorni_sadrzaj> CENTAR ZA VATROZAŠTITU jednostavno društvo s ograničenom odgovornošću za servisiranje i održavanje vatrogasnih aparata, OIB 42006628662, Optujska 113, 42000 Varaždin zastupanog po punomoćniku Dario Sever</izvorni_sadrzaj>
    <derivirana_varijabla naziv="DomainObject.Predmet.ProtustrankaFormatedWithAdressOIB_1"> CENTAR ZA VATROZAŠTITU jednostavno društvo s ograničenom odgovornošću za servisiranje i održavanje vatrogasnih aparata, OIB 42006628662, Optujska 113, 42000 Varaždin zastupanog po punomoćniku Dario Sever</derivirana_varijabla>
  </DomainObject.Predmet.ProtustrankaFormatedWithAdressOIB>
  <DomainObject.Predmet.ProtustrankaWithAdress>
    <izvorni_sadrzaj>CENTAR ZA VATROZAŠTITU jednostavno društvo s ograničenom odgovornošću za servisiranje i održavanje vatrogasnih aparata Optujska 113, 42000 Varaždin</izvorni_sadrzaj>
    <derivirana_varijabla naziv="DomainObject.Predmet.ProtustrankaWithAdress_1">CENTAR ZA VATROZAŠTITU jednostavno društvo s ograničenom odgovornošću za servisiranje i održavanje vatrogasnih aparata Optujska 113, 42000 Varaždin</derivirana_varijabla>
  </DomainObject.Predmet.ProtustrankaWithAdress>
  <DomainObject.Predmet.ProtustrankaWith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WithAdressOIB_1">CENTAR ZA VATROZAŠTITU jednostavno društvo s ograničenom odgovornošću za servisiranje i održavanje vatrogasnih aparata, OIB 42006628662, Optujska 113, 42000 Varaždin</derivirana_varijabla>
  </DomainObject.Predmet.ProtustrankaWithAdressOIB>
  <DomainObject.Predmet.ProtustrankaNazivFormated>
    <izvorni_sadrzaj>CENTAR ZA VATROZAŠTITU jednostavno društvo s ograničenom odgovornošću za servisiranje i održavanje vatrogasnih aparata</izvorni_sadrzaj>
    <derivirana_varijabla naziv="DomainObject.Predmet.ProtustrankaNazivFormated_1">CENTAR ZA VATROZAŠTITU jednostavno društvo s ograničenom odgovornošću za servisiranje i održavanje vatrogasnih aparata</derivirana_varijabla>
  </DomainObject.Predmet.ProtustrankaNazivFormated>
  <DomainObject.Predmet.ProtustrankaNazivFormatedOIB>
    <izvorni_sadrzaj>CENTAR ZA VATROZAŠTITU jednostavno društvo s ograničenom odgovornošću za servisiranje i održavanje vatrogasnih aparata, OIB 42006628662</izvorni_sadrzaj>
    <derivirana_varijabla naziv="DomainObject.Predmet.ProtustrankaNazivFormatedOIB_1">CENTAR ZA VATROZAŠTITU jednostavno društvo s ograničenom odgovornošću za servisiranje i održavanje vatrogasnih aparata, OIB 42006628662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776368.51</izvorni_sadrzaj>
    <derivirana_varijabla naziv="DomainObject.Predmet.TrenutnaVrijednost_1">776368.51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CENTAR ZA VATROZAŠTITU jednostavno društvo s ograničenom odgovornošću za servisiranje i održavanje vatrogasnih aparata zastupanog po punomoćniku Dario Sever</item>
    </izvorni_sadrzaj>
    <derivirana_varijabla naziv="DomainObject.Predmet.ProtuStrankaListFormated_1">
      <item>CENTAR ZA VATROZAŠTITU jednostavno društvo s ograničenom odgovornošću za servisiranje i održavanje vatrogasnih aparata zastupanog po punomoćniku Dario Sever</item>
    </derivirana_varijabla>
  </DomainObject.Predmet.ProtuStrankaListFormated>
  <DomainObject.Predmet.ProtuStrankaListFormatedOIB>
    <izvorni_sadrzaj>
      <item>CENTAR ZA VATROZAŠTITU jednostavno društvo s ograničenom odgovornošću za servisiranje i održavanje vatrogasnih aparata, OIB 42006628662 zastupanog po punomoćniku Dario Sever</item>
    </izvorni_sadrzaj>
    <derivirana_varijabla naziv="DomainObject.Predmet.ProtuStrankaListFormatedOIB_1">
      <item>CENTAR ZA VATROZAŠTITU jednostavno društvo s ograničenom odgovornošću za servisiranje i održavanje vatrogasnih aparata, OIB 42006628662 zastupanog po punomoćniku Dario Sever</item>
    </derivirana_varijabla>
  </DomainObject.Predmet.ProtuStrankaListFormatedOIB>
  <DomainObject.Predmet.ProtuStrankaListFormatedWithAdress>
    <izvorni_sadrzaj>
      <item>CENTAR ZA VATROZAŠTITU jednostavno društvo s ograničenom odgovornošću za servisiranje i održavanje vatrogasnih aparata, Optujska 113, 42000 Varaždin zastupanog po punomoćniku Dario Sever</item>
    </izvorni_sadrzaj>
    <derivirana_varijabla naziv="DomainObject.Predmet.ProtuStrankaListFormatedWithAdress_1">
      <item>CENTAR ZA VATROZAŠTITU jednostavno društvo s ograničenom odgovornošću za servisiranje i održavanje vatrogasnih aparata, Optujska 113, 42000 Varaždin zastupanog po punomoćniku Dario Sever</item>
    </derivirana_varijabla>
  </DomainObject.Predmet.ProtuStrankaListFormatedWithAdress>
  <DomainObject.Predmet.ProtuStrankaListFormatedWithAdressOIB>
    <izvorni_sadrzaj>
      <item>CENTAR ZA VATROZAŠTITU jednostavno društvo s ograničenom odgovornošću za servisiranje i održavanje vatrogasnih aparata, OIB 42006628662, Optujska 113, 42000 Varaždin zastupanog po punomoćniku Dario Sever</item>
    </izvorni_sadrzaj>
    <derivirana_varijabla naziv="DomainObject.Predmet.ProtuStrankaListFormatedWithAdressOIB_1">
      <item>CENTAR ZA VATROZAŠTITU jednostavno društvo s ograničenom odgovornošću za servisiranje i održavanje vatrogasnih aparata, OIB 42006628662, Optujska 113, 42000 Varaždin zastupanog po punomoćniku Dario Sever</item>
    </derivirana_varijabla>
  </DomainObject.Predmet.ProtuStrankaListFormatedWithAdressOIB>
  <DomainObject.Predmet.ProtuStrankaListNazivFormated>
    <izvorni_sadrzaj>
      <item>CENTAR ZA VATROZAŠTITU jednostavno društvo s ograničenom odgovornošću za servisiranje i održavanje vatrogasnih aparata</item>
    </izvorni_sadrzaj>
    <derivirana_varijabla naziv="DomainObject.Predmet.ProtuStrankaListNazivFormated_1">
      <item>CENTAR ZA VATROZAŠTITU jednostavno društvo s ograničenom odgovornošću za servisiranje i održavanje vatrogasnih aparata</item>
    </derivirana_varijabla>
  </DomainObject.Predmet.ProtuStrankaListNazivFormated>
  <DomainObject.Predmet.ProtuStrankaListNazivFormatedOIB>
    <izvorni_sadrzaj>
      <item>CENTAR ZA VATROZAŠTITU jednostavno društvo s ograničenom odgovornošću za servisiranje i održavanje vatrogasnih aparata, OIB 42006628662</item>
    </izvorni_sadrzaj>
    <derivirana_varijabla naziv="DomainObject.Predmet.ProtuStrankaListNazivFormatedOIB_1">
      <item>CENTAR ZA VATROZAŠTITU jednostavno društvo s ograničenom odgovornošću za servisiranje i održavanje vatrogasnih aparata, OIB 42006628662</item>
    </derivirana_varijabla>
  </DomainObject.Predmet.ProtuStrankaListNazivFormatedOIB>
  <DomainObject.Predmet.OstaliListFormated>
    <izvorni_sadrzaj>
      <item>Županijsko državno odvjetništvo u Varaždinu</item>
      <item>Dario Sever punomoćnik sudionika u postupku CENTAR ZA VATROZAŠTITU jednostavno društvo s ograničenom odgovornošću za servisiranje i održavanje vatrogasnih aparata</item>
    </izvorni_sadrzaj>
    <derivirana_varijabla naziv="DomainObject.Predmet.OstaliListFormated_1">
      <item>Županijsko državno odvjetništvo u Varaždinu</item>
      <item>Dario Sever punomoćnik sudionika u postupku CENTAR ZA VATROZAŠTITU jednostavno društvo s ograničenom odgovornošću za servisiranje i održavanje vatrogasnih aparata</item>
    </derivirana_varijabla>
  </DomainObject.Predmet.OstaliListFormated>
  <DomainObject.Predmet.OstaliListFormatedOIB>
    <izvorni_sadrzaj>
      <item>Županijsko državno odvjetništvo u Varaždinu</item>
      <item>Dario Sever, OIB 25288583937 punomoćnik sudionika u postupku CENTAR ZA VATROZAŠTITU jednostavno društvo s ograničenom odgovornošću za servisiranje i održavanje vatrogasnih aparata</item>
    </izvorni_sadrzaj>
    <derivirana_varijabla naziv="DomainObject.Predmet.OstaliListFormatedOIB_1">
      <item>Županijsko državno odvjetništvo u Varaždinu</item>
      <item>Dario Sever, OIB 25288583937 punomoćnik sudionika u postupku CENTAR ZA VATROZAŠTITU jednostavno društvo s ograničenom odgovornošću za servisiranje i održavanje vatrogasnih aparata</item>
    </derivirana_varijabla>
  </DomainObject.Predmet.OstaliListFormatedOIB>
  <DomainObject.Predmet.OstaliListFormatedWithAdress>
    <izvorni_sadrzaj>
      <item>Županijsko državno odvjetništvo u Varaždinu</item>
      <item>Dario Sever, Ivanečka Željeznica 5, 42240 Ivanečka Željeznica punomoćnik sudionika u postupku CENTAR ZA VATROZAŠTITU jednostavno društvo s ograničenom odgovornošću za servisiranje i održavanje vatrogasnih aparata</item>
    </izvorni_sadrzaj>
    <derivirana_varijabla naziv="DomainObject.Predmet.OstaliListFormatedWithAdress_1">
      <item>Županijsko državno odvjetništvo u Varaždinu</item>
      <item>Dario Sever, Ivanečka Željeznica 5, 42240 Ivanečka Željeznica punomoćnik sudionika u postupku CENTAR ZA VATROZAŠTITU jednostavno društvo s ograničenom odgovornošću za servisiranje i održavanje vatrogasnih aparata</item>
    </derivirana_varijabla>
  </DomainObject.Predmet.OstaliListFormatedWithAdress>
  <DomainObject.Predmet.OstaliListFormatedWithAdressOIB>
    <izvorni_sadrzaj>
      <item>Županijsko državno odvjetništvo u Varaždinu</item>
      <item>Dario Sever, OIB 25288583937, Ivanečka Željeznica 5, 42240 Ivanečka Željeznica punomoćnik sudionika u postupku CENTAR ZA VATROZAŠTITU jednostavno društvo s ograničenom odgovornošću za servisiranje i održavanje vatrogasnih aparata</item>
    </izvorni_sadrzaj>
    <derivirana_varijabla naziv="DomainObject.Predmet.OstaliListFormatedWithAdressOIB_1">
      <item>Županijsko državno odvjetništvo u Varaždinu</item>
      <item>Dario Sever, OIB 25288583937, Ivanečka Željeznica 5, 42240 Ivanečka Željeznica punomoćnik sudionika u postupku CENTAR ZA VATROZAŠTITU jednostavno društvo s ograničenom odgovornošću za servisiranje i održavanje vatrogasnih aparata</item>
    </derivirana_varijabla>
  </DomainObject.Predmet.OstaliListFormatedWithAdressOIB>
  <DomainObject.Predmet.OstaliListNazivFormated>
    <izvorni_sadrzaj>
      <item>Županijsko državno odvjetništvo u Varaždinu</item>
      <item>Dario Sever</item>
    </izvorni_sadrzaj>
    <derivirana_varijabla naziv="DomainObject.Predmet.OstaliListNazivFormated_1">
      <item>Županijsko državno odvjetništvo u Varaždinu</item>
      <item>Dario Sever</item>
    </derivirana_varijabla>
  </DomainObject.Predmet.OstaliListNazivFormated>
  <DomainObject.Predmet.OstaliListNazivFormatedOIB>
    <izvorni_sadrzaj>
      <item>Županijsko državno odvjetništvo u Varaždinu</item>
      <item>Dario Sever, OIB 25288583937</item>
    </izvorni_sadrzaj>
    <derivirana_varijabla naziv="DomainObject.Predmet.OstaliListNazivFormatedOIB_1">
      <item>Županijsko državno odvjetništvo u Varaždinu</item>
      <item>Dario Sever, OIB 25288583937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St-264/2017-6</izvorni_sadrzaj>
    <derivirana_varijabla naziv="DomainObject.PoslovniBrojDokumenta_1">St-264/2017-6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CENTAR ZA VATROZAŠTITU jednostavno društvo s ograničenom odgovornošću za servisiranje i održavanje vatrogasnih aparata</izvorni_sadrzaj>
    <derivirana_varijabla naziv="DomainObject.Predmet.ProtustrankaIDrugi_1">CENTAR ZA VATROZAŠTITU jednostavno društvo s ograničenom odgovornošću za servisiranje i održavanje vatrogasnih aparata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CENTAR ZA VATROZAŠTITU jednostavno društvo s ograničenom odgovornošću za servisiranje i održavanje vatrogasnih aparata, OIB 42006628662, Optujska 113, 42000 Varaždin</izvorni_sadrzaj>
    <derivirana_varijabla naziv="DomainObject.Predmet.ProtustrankaIDrugiAdressOIB_1">CENTAR ZA VATROZAŠTITU jednostavno društvo s ograničenom odgovornošću za servisiranje i održavanje vatrogasnih aparata, OIB 42006628662, Optujska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VATROZAŠTITU jednostavno društvo s ograničenom odgovornošću za servisiranje i održavanje vatrogasnih aparata</item>
      <item>REPUBLIKA HRVATSKA MINISTARSTVO FINANCIJA</item>
      <item>Županijsko državno odvjetništvo u Varaždinu</item>
      <item>Dario Sever</item>
    </izvorni_sadrzaj>
    <derivirana_varijabla naziv="DomainObject.Predmet.SudioniciListNaziv_1">
      <item>CENTAR ZA VATROZAŠTITU jednostavno društvo s ograničenom odgovornošću za servisiranje i održavanje vatrogasnih aparata</item>
      <item>REPUBLIKA HRVATSKA MINISTARSTVO FINANCIJA</item>
      <item>Županijsko državno odvjetništvo u Varaždinu</item>
      <item>Dario Sever</item>
    </derivirana_varijabla>
  </DomainObject.Predmet.SudioniciListNaziv>
  <DomainObject.Predmet.SudioniciListAdressOIB>
    <izvorni_sadrzaj>
      <item>CENTAR ZA VATROZAŠTITU jednostavno društvo s ograničenom odgovornošću za servisiranje i održavanje vatrogasnih aparata, OIB 42006628662, Optujska 113,42000 Varaždin</item>
      <item>REPUBLIKA HRVATSKA MINISTARSTVO FINANCIJA, OIB 18683136487, Katančićeva 5,10000 Zagreb</item>
      <item>Županijsko državno odvjetništvo u Varaždinu</item>
      <item>Dario Sever, OIB 25288583937, Ivanečka Željeznica 5,42240 Ivanečka Željeznica</item>
    </izvorni_sadrzaj>
    <derivirana_varijabla naziv="DomainObject.Predmet.SudioniciListAdressOIB_1">
      <item>CENTAR ZA VATROZAŠTITU jednostavno društvo s ograničenom odgovornošću za servisiranje i održavanje vatrogasnih aparata, OIB 42006628662, Optujska 113,42000 Varaždin</item>
      <item>REPUBLIKA HRVATSKA MINISTARSTVO FINANCIJA, OIB 18683136487, Katančićeva 5,10000 Zagreb</item>
      <item>Županijsko državno odvjetništvo u Varaždinu</item>
      <item>Dario Sever, OIB 25288583937, Ivanečka Željeznica 5,42240 Ivanečka Željeznica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34B70-C669-4606-BB5A-5DC4ED0F4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2791</properties:Characters>
  <properties:Lines>82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2018-07-04T13:07:00Z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St-264/2017-6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