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88fc" w14:paraId="bcd88fc" w:rsidRDefault="00B515DF" w:rsidP="004B741D" w:rsidR="004B741D">
      <w:pPr>
        <w:jc w:val="right"/>
        <w15:collapsed w:val="false"/>
      </w:pPr>
      <w:r>
        <w:t>Broj: 6 St-</w:t>
      </w:r>
      <w:r w:rsidR="00360801">
        <w:t>59</w:t>
      </w:r>
      <w:r w:rsidR="00C5418D">
        <w:t>/15-</w:t>
      </w:r>
      <w:r w:rsidR="00360801">
        <w:t>55</w:t>
      </w:r>
    </w:p>
    <w:p w:rsidRDefault="006B22AF" w:rsidP="006B22AF" w:rsidR="006B22AF">
      <w:r>
        <w:rPr>
          <w:rStyle w:val="Naglaeno"/>
        </w:rPr>
        <w:t xml:space="preserve">             </w:t>
      </w:r>
      <w:r w:rsidR="0090661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AF" w:rsidP="006B22AF" w:rsidR="006B22AF" w:rsidRPr="00D21A2C"/>
    <w:p w:rsidRDefault="006B22AF" w:rsidP="006B22AF" w:rsidR="006B22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2AF" w:rsidP="006B22AF" w:rsidR="006B22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22AF" w:rsidP="006B22AF" w:rsidR="001E3E48" w:rsidRPr="006B22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>Trgovački sud u Osijeku, po stečajno</w:t>
      </w:r>
      <w:r w:rsidR="00C5418D">
        <w:t>j sutkinji</w:t>
      </w:r>
      <w:r w:rsidR="00B14147" w:rsidRPr="00B14147">
        <w:t xml:space="preserve"> Nadi Roso, u stečajnom postupku nad dužnikom</w:t>
      </w:r>
      <w:r w:rsidR="0081398C" w:rsidRPr="0081398C">
        <w:t xml:space="preserve">: </w:t>
      </w:r>
      <w:r w:rsidR="00360801" w:rsidRPr="00360801">
        <w:rPr>
          <w:b/>
          <w:color w:val="000000"/>
        </w:rPr>
        <w:t>stečajnom masom</w:t>
      </w:r>
      <w:r w:rsidR="002243E3">
        <w:rPr>
          <w:b/>
          <w:color w:val="000000"/>
        </w:rPr>
        <w:t xml:space="preserve"> iza</w:t>
      </w:r>
      <w:r w:rsidR="00360801" w:rsidRPr="00360801">
        <w:rPr>
          <w:b/>
          <w:color w:val="000000"/>
        </w:rPr>
        <w:t xml:space="preserve"> VEGETUS d.o.o. za proizvodnju, trgovinu i usluge "u stečaju", Belišće, </w:t>
      </w:r>
      <w:r w:rsidR="00B14147" w:rsidRPr="00B14147">
        <w:t xml:space="preserve">dana </w:t>
      </w:r>
      <w:r w:rsidR="00360801">
        <w:t>13. ožujka 2017. g.</w:t>
      </w:r>
      <w:r w:rsidR="00C5418D">
        <w:t>,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D43D85" w:rsidP="006B22AF" w:rsidR="006B22AF">
      <w:pPr>
        <w:pStyle w:val="Tijeloteksta"/>
        <w:numPr>
          <w:ilvl w:val="0"/>
          <w:numId w:val="1"/>
        </w:numPr>
      </w:pPr>
      <w:r>
        <w:t>Stečajni upravitelj</w:t>
      </w:r>
      <w:r w:rsidR="00B14147">
        <w:t xml:space="preserve"> </w:t>
      </w:r>
      <w:r w:rsidR="00360801" w:rsidRPr="00360801">
        <w:rPr>
          <w:b/>
          <w:color w:val="000000"/>
        </w:rPr>
        <w:t xml:space="preserve">Vinko Dukić dipl. iur. Osijek, </w:t>
      </w:r>
      <w:proofErr w:type="spellStart"/>
      <w:r w:rsidR="00360801" w:rsidRPr="00360801">
        <w:rPr>
          <w:b/>
          <w:color w:val="000000"/>
        </w:rPr>
        <w:t>Koščela</w:t>
      </w:r>
      <w:proofErr w:type="spellEnd"/>
      <w:r w:rsidR="00360801" w:rsidRPr="00360801">
        <w:rPr>
          <w:b/>
          <w:color w:val="000000"/>
        </w:rPr>
        <w:t xml:space="preserve"> 10, OIB 42390974789</w:t>
      </w:r>
      <w:r w:rsidR="00360801">
        <w:rPr>
          <w:color w:val="000000"/>
        </w:rPr>
        <w:t xml:space="preserve"> </w:t>
      </w:r>
      <w:r>
        <w:t xml:space="preserve">razrješava se dužnosti stečajnog upravitelja u stečajnom postupku nad dužnikom </w:t>
      </w:r>
      <w:r w:rsidR="006B22AF" w:rsidRPr="006B22AF">
        <w:rPr>
          <w:b/>
        </w:rPr>
        <w:t>DOM d.o.o. Darda, Vatroslava Lisinskog 7, OIB: 80841651614, MBS: 030075466</w:t>
      </w:r>
      <w:r w:rsidR="001E3E48">
        <w:t>.</w:t>
      </w:r>
      <w:r w:rsidR="0081398C">
        <w:t xml:space="preserve"> </w:t>
      </w:r>
    </w:p>
    <w:p w:rsidRDefault="001E3E48" w:rsidP="00360801" w:rsidR="005D5206" w:rsidRPr="00360801">
      <w:pPr>
        <w:pStyle w:val="Tijeloteksta"/>
        <w:numPr>
          <w:ilvl w:val="0"/>
          <w:numId w:val="1"/>
        </w:num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360801" w:rsidRPr="00360801">
        <w:rPr>
          <w:b/>
          <w:color w:val="000000"/>
        </w:rPr>
        <w:t xml:space="preserve">stečajnom masom </w:t>
      </w:r>
      <w:r w:rsidR="002243E3">
        <w:rPr>
          <w:b/>
          <w:color w:val="000000"/>
        </w:rPr>
        <w:t xml:space="preserve">iza </w:t>
      </w:r>
      <w:r w:rsidR="00360801" w:rsidRPr="00360801">
        <w:rPr>
          <w:b/>
          <w:color w:val="000000"/>
        </w:rPr>
        <w:t>VEGETUS d.o.o. za proizvodnju, trgovinu i usluge "u stečaju", Belišće</w:t>
      </w:r>
      <w:r w:rsidR="006A2408">
        <w:t>,</w:t>
      </w:r>
      <w:r w:rsidR="00451DD6" w:rsidRPr="00451DD6">
        <w:t xml:space="preserve"> </w:t>
      </w:r>
      <w:r w:rsidR="00D43D85">
        <w:t xml:space="preserve">imenuje se </w:t>
      </w:r>
      <w:r w:rsidR="0081398C">
        <w:t>stečajn</w:t>
      </w:r>
      <w:r w:rsidR="007A7F9E">
        <w:t>a</w:t>
      </w:r>
      <w:r w:rsidR="00B515DF">
        <w:t xml:space="preserve"> upravitelj</w:t>
      </w:r>
      <w:r w:rsidR="007A7F9E">
        <w:t>ica</w:t>
      </w:r>
      <w:r w:rsidR="00B515DF">
        <w:t xml:space="preserve"> </w:t>
      </w:r>
      <w:r w:rsidR="00360801" w:rsidRPr="00360801">
        <w:rPr>
          <w:b/>
        </w:rPr>
        <w:t xml:space="preserve">Margareta </w:t>
      </w:r>
      <w:proofErr w:type="spellStart"/>
      <w:r w:rsidR="00360801" w:rsidRPr="00360801">
        <w:rPr>
          <w:b/>
        </w:rPr>
        <w:t>Bondža</w:t>
      </w:r>
      <w:proofErr w:type="spellEnd"/>
      <w:r w:rsidR="00360801" w:rsidRPr="00360801">
        <w:rPr>
          <w:b/>
        </w:rPr>
        <w:t xml:space="preserve">, Vinkovci, </w:t>
      </w:r>
      <w:proofErr w:type="spellStart"/>
      <w:r w:rsidR="00360801" w:rsidRPr="00360801">
        <w:rPr>
          <w:b/>
        </w:rPr>
        <w:t>Lapovačka</w:t>
      </w:r>
      <w:proofErr w:type="spellEnd"/>
      <w:r w:rsidR="00360801" w:rsidRPr="00360801">
        <w:rPr>
          <w:b/>
        </w:rPr>
        <w:t xml:space="preserve"> 30, OIB: 43842887527</w:t>
      </w:r>
      <w:r w:rsidR="00360801">
        <w:t>.</w:t>
      </w:r>
    </w:p>
    <w:p w:rsidRDefault="00F55EB2" w:rsidP="004B741D" w:rsidR="00F55EB2">
      <w:pPr>
        <w:pStyle w:val="Tijeloteksta"/>
        <w:numPr>
          <w:ilvl w:val="0"/>
          <w:numId w:val="1"/>
        </w:numPr>
      </w:pPr>
      <w:r>
        <w:t>S</w:t>
      </w:r>
      <w:r w:rsidR="004B741D">
        <w:t>tečajni upravitelj</w:t>
      </w:r>
      <w:r>
        <w:t xml:space="preserve"> </w:t>
      </w:r>
      <w:r w:rsidR="00360801">
        <w:t>Vinko Dukić</w:t>
      </w:r>
      <w:r w:rsidR="005D5206" w:rsidRPr="005D0138">
        <w:t xml:space="preserve"> iz Osijeka</w:t>
      </w:r>
      <w:r w:rsidR="005D5206">
        <w:t xml:space="preserve"> </w:t>
      </w:r>
      <w:r w:rsidR="004B741D">
        <w:t xml:space="preserve">dužan je u primjerenom roku, a najdulje u roku od </w:t>
      </w:r>
      <w:r w:rsidR="001E3E48">
        <w:t>15</w:t>
      </w:r>
      <w:r w:rsidR="004B741D">
        <w:t xml:space="preserve"> dana </w:t>
      </w:r>
      <w:r>
        <w:t>od dana pravomoćnosti ovoga rješenja izvršiti primopredaju cjelokupne dokumentacije stečajnog dužnika stečajno</w:t>
      </w:r>
      <w:r w:rsidR="007A7F9E">
        <w:t>j</w:t>
      </w:r>
      <w:r>
        <w:t xml:space="preserve"> upravitelj</w:t>
      </w:r>
      <w:r w:rsidR="007A7F9E">
        <w:t xml:space="preserve">ici </w:t>
      </w:r>
      <w:r w:rsidR="00360801">
        <w:t xml:space="preserve">Margareti </w:t>
      </w:r>
      <w:proofErr w:type="spellStart"/>
      <w:r w:rsidR="00360801">
        <w:t>Bondža</w:t>
      </w:r>
      <w:proofErr w:type="spellEnd"/>
      <w:r w:rsidR="00360801">
        <w:t xml:space="preserve"> iz Vinkovaca</w:t>
      </w:r>
      <w:r w:rsidR="00786F1E">
        <w:t>, pod zakonskim posljedicama</w:t>
      </w:r>
      <w:r>
        <w:t>.</w:t>
      </w:r>
    </w:p>
    <w:p w:rsidRDefault="00F55EB2" w:rsidP="004B741D" w:rsidR="004B741D">
      <w:pPr>
        <w:pStyle w:val="Tijeloteksta"/>
        <w:numPr>
          <w:ilvl w:val="0"/>
          <w:numId w:val="1"/>
        </w:numPr>
      </w:pPr>
      <w:r>
        <w:t>Stečajn</w:t>
      </w:r>
      <w:r w:rsidR="007A7F9E">
        <w:t>a</w:t>
      </w:r>
      <w:r>
        <w:t xml:space="preserve"> upravitelj</w:t>
      </w:r>
      <w:r w:rsidR="007A7F9E">
        <w:t>ica</w:t>
      </w:r>
      <w:r>
        <w:t xml:space="preserve"> </w:t>
      </w:r>
      <w:r w:rsidR="004325DA">
        <w:t>iz točke 2. ovog</w:t>
      </w:r>
      <w:r w:rsidR="00360801">
        <w:t>a</w:t>
      </w:r>
      <w:r w:rsidR="004325DA">
        <w:t xml:space="preserve"> rješenja duž</w:t>
      </w:r>
      <w:r w:rsidR="007A7F9E">
        <w:t>na</w:t>
      </w:r>
      <w:r>
        <w:t xml:space="preserve">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>
        <w:t>edb</w:t>
      </w:r>
      <w:r w:rsidR="00786F1E">
        <w:t>u</w:t>
      </w:r>
      <w:r w:rsidR="004B741D">
        <w:t xml:space="preserve"> stečajnog postupka nad njegovom imovinom.</w:t>
      </w:r>
    </w:p>
    <w:p w:rsidRDefault="00F55EB2" w:rsidP="004B741D" w:rsidR="00B95216" w:rsidRPr="00B95216">
      <w:pPr>
        <w:pStyle w:val="Tijeloteksta"/>
        <w:numPr>
          <w:ilvl w:val="0"/>
          <w:numId w:val="1"/>
        </w:numPr>
      </w:pPr>
      <w:r>
        <w:t>S</w:t>
      </w:r>
      <w:r w:rsidR="004B741D">
        <w:t>tečajn</w:t>
      </w:r>
      <w:r w:rsidR="007A7F9E">
        <w:t>a</w:t>
      </w:r>
      <w:r w:rsidR="004B741D">
        <w:t xml:space="preserve"> upravitelj</w:t>
      </w:r>
      <w:r>
        <w:t>i</w:t>
      </w:r>
      <w:r w:rsidR="007A7F9E">
        <w:t xml:space="preserve">ca </w:t>
      </w:r>
      <w:r w:rsidR="00360801">
        <w:t>iz točke 2. ovoga rješenja</w:t>
      </w:r>
      <w:r w:rsidR="007A7F9E">
        <w:t xml:space="preserve"> </w:t>
      </w:r>
      <w:r w:rsidR="004B741D">
        <w:t>ovlašten</w:t>
      </w:r>
      <w:r w:rsidR="007A7F9E">
        <w:t>a</w:t>
      </w:r>
      <w:r w:rsidR="004B741D">
        <w:t xml:space="preserve"> je stupiti u poslovne prostorije dužnika, te tamo provesti sve radnje</w:t>
      </w:r>
      <w:r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CE19FA" w:rsidP="00CE19FA" w:rsidR="00CE19FA">
      <w:pPr>
        <w:pStyle w:val="Tijeloteksta"/>
        <w:jc w:val="center"/>
        <w:rPr>
          <w:bCs/>
        </w:rPr>
      </w:pPr>
    </w:p>
    <w:p w:rsidRDefault="001E3E48" w:rsidP="00CE19FA" w:rsidR="001E3E48">
      <w:pPr>
        <w:pStyle w:val="Tijeloteksta"/>
        <w:jc w:val="center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  <w:r>
        <w:rPr>
          <w:bCs/>
        </w:rPr>
        <w:tab/>
      </w: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>broj St-</w:t>
      </w:r>
      <w:r w:rsidR="00360801">
        <w:rPr>
          <w:bCs/>
        </w:rPr>
        <w:t>59</w:t>
      </w:r>
      <w:r w:rsidR="006B22AF">
        <w:rPr>
          <w:bCs/>
        </w:rPr>
        <w:t>/15</w:t>
      </w:r>
      <w:r w:rsidR="004325DA">
        <w:rPr>
          <w:bCs/>
        </w:rPr>
        <w:t xml:space="preserve"> od </w:t>
      </w:r>
      <w:r w:rsidR="00360801">
        <w:rPr>
          <w:bCs/>
        </w:rPr>
        <w:t xml:space="preserve">15. veljače 2016. g. Vinko Dukić </w:t>
      </w:r>
      <w:r w:rsidR="004325DA">
        <w:rPr>
          <w:bCs/>
        </w:rPr>
        <w:t xml:space="preserve"> iz Osijeka </w:t>
      </w:r>
      <w:r w:rsidR="00B515DF">
        <w:rPr>
          <w:bCs/>
        </w:rPr>
        <w:t xml:space="preserve">imenovan </w:t>
      </w:r>
      <w:r w:rsidR="0081398C">
        <w:rPr>
          <w:bCs/>
        </w:rPr>
        <w:t xml:space="preserve">je </w:t>
      </w:r>
      <w:r w:rsidR="00B515DF">
        <w:rPr>
          <w:bCs/>
        </w:rPr>
        <w:t xml:space="preserve">stečajnim upraviteljem u ovoj pravnoj stvari. </w:t>
      </w:r>
    </w:p>
    <w:p w:rsidRDefault="002E462D" w:rsidP="00786F1E" w:rsidR="002E462D">
      <w:pPr>
        <w:pStyle w:val="Tijeloteksta"/>
        <w:rPr>
          <w:bCs/>
        </w:rPr>
      </w:pPr>
    </w:p>
    <w:p w:rsidRDefault="002E462D" w:rsidP="002E462D" w:rsidR="004325DA">
      <w:pPr>
        <w:pStyle w:val="Tijeloteksta"/>
        <w:rPr>
          <w:bCs/>
        </w:rPr>
      </w:pPr>
      <w:r>
        <w:rPr>
          <w:bCs/>
        </w:rPr>
        <w:tab/>
      </w:r>
    </w:p>
    <w:p w:rsidRDefault="00360801" w:rsidP="00360801" w:rsidR="00360801">
      <w:pPr>
        <w:jc w:val="right"/>
      </w:pPr>
      <w:r>
        <w:lastRenderedPageBreak/>
        <w:t>Broj: 6 St-59/15-55</w:t>
      </w:r>
    </w:p>
    <w:p w:rsidRDefault="002243E3" w:rsidP="00360801" w:rsidR="002243E3">
      <w:pPr>
        <w:jc w:val="right"/>
      </w:pPr>
    </w:p>
    <w:p w:rsidRDefault="002243E3" w:rsidP="00360801" w:rsidR="002243E3">
      <w:pPr>
        <w:jc w:val="right"/>
      </w:pPr>
    </w:p>
    <w:p w:rsidRDefault="006B22AF" w:rsidP="002E462D" w:rsidR="006B22AF">
      <w:pPr>
        <w:pStyle w:val="Tijeloteksta"/>
        <w:rPr>
          <w:bCs/>
        </w:rPr>
      </w:pPr>
    </w:p>
    <w:p w:rsidRDefault="002243E3" w:rsidP="002243E3" w:rsidR="002243E3">
      <w:pPr>
        <w:pStyle w:val="Tijeloteksta"/>
        <w:rPr>
          <w:bCs/>
        </w:rPr>
      </w:pPr>
      <w:r>
        <w:rPr>
          <w:bCs/>
        </w:rPr>
        <w:tab/>
        <w:t xml:space="preserve">Budući da je stečajni upravitelj Vinko Dukić brisan s liste stečajnih upravitelja valjalo je metodom slučajnog odabira s liste A stečajnih upravitelja za područje nadležnosti ovoga suda sukladno čl. 84 Stečajnog zakona (NN br. 71/15) imenovati Margaretu </w:t>
      </w:r>
      <w:proofErr w:type="spellStart"/>
      <w:r>
        <w:rPr>
          <w:bCs/>
        </w:rPr>
        <w:t>Bondža</w:t>
      </w:r>
      <w:proofErr w:type="spellEnd"/>
      <w:r>
        <w:rPr>
          <w:bCs/>
        </w:rPr>
        <w:t xml:space="preserve"> iz Vinkovaca te odlučiti kao u izreci a sukladno čl. 91 SZ.</w:t>
      </w:r>
    </w:p>
    <w:p w:rsidRDefault="002243E3" w:rsidP="002243E3" w:rsidR="002243E3">
      <w:pPr>
        <w:pStyle w:val="Tijeloteksta"/>
        <w:rPr>
          <w:bCs/>
        </w:rPr>
      </w:pPr>
    </w:p>
    <w:p w:rsidRDefault="002243E3" w:rsidP="002243E3" w:rsidR="002243E3">
      <w:pPr>
        <w:pStyle w:val="Tijeloteksta"/>
        <w:rPr>
          <w:bCs/>
        </w:rPr>
      </w:pPr>
    </w:p>
    <w:p w:rsidRDefault="002243E3" w:rsidP="002243E3" w:rsidR="00CE19FA">
      <w:pPr>
        <w:pStyle w:val="Tijeloteksta"/>
      </w:pPr>
      <w:r>
        <w:t xml:space="preserve"> </w:t>
      </w:r>
    </w:p>
    <w:p w:rsidRDefault="00E24593" w:rsidP="004B741D" w:rsidR="00E24593">
      <w:pPr>
        <w:pStyle w:val="Tijeloteksta"/>
      </w:pPr>
    </w:p>
    <w:p w:rsidRDefault="00C5418D" w:rsidP="00360801" w:rsidR="004B741D">
      <w:pPr>
        <w:pStyle w:val="Tijeloteksta"/>
        <w:tabs>
          <w:tab w:pos="4536" w:val="center"/>
          <w:tab w:pos="634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60801">
        <w:t>13. ožujka 2017. g.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>
        <w:t>STEČAJN</w:t>
      </w:r>
      <w:r w:rsidR="00C5418D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90661D">
      <w:pPr>
        <w:pStyle w:val="Tijeloteksta"/>
        <w:jc w:val="left"/>
      </w:pPr>
      <w:r>
        <w:t xml:space="preserve">Protiv </w:t>
      </w:r>
      <w:r w:rsidR="002E462D">
        <w:t xml:space="preserve">rješenja o </w:t>
      </w:r>
      <w:r w:rsidR="0090661D">
        <w:t>odbijanju osobnog zahtjeva za razrješenje pravo na žalbu ima samo stečajni upravitelj.</w:t>
      </w:r>
    </w:p>
    <w:p w:rsidRDefault="0090661D" w:rsidP="004B741D" w:rsidR="007242CD">
      <w:pPr>
        <w:pStyle w:val="Tijeloteksta"/>
        <w:jc w:val="left"/>
      </w:pPr>
      <w:r>
        <w:t>Protiv ovog rješenja kojim je usvojen osobni zahtjev za razrješenje nema pravo žalbe</w:t>
      </w:r>
      <w:r w:rsidR="002E462D">
        <w:t xml:space="preserve"> (čl. </w:t>
      </w:r>
      <w:r>
        <w:t>91</w:t>
      </w:r>
      <w:r w:rsidR="002E462D">
        <w:t xml:space="preserve"> st.</w:t>
      </w:r>
      <w:r>
        <w:t xml:space="preserve"> 5</w:t>
      </w:r>
      <w:r w:rsidR="002E462D">
        <w:t xml:space="preserve"> SZ).</w:t>
      </w:r>
      <w:r w:rsidR="004B741D">
        <w:t xml:space="preserve"> 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A14779" w:rsidP="00857D02" w:rsidR="00A14779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</w:t>
      </w:r>
      <w:r w:rsidR="00360801">
        <w:t>Vinko Dukić</w:t>
      </w:r>
    </w:p>
    <w:p w:rsidRDefault="006B22AF" w:rsidP="00857D02" w:rsidR="006B22AF" w:rsidRPr="00360801">
      <w:pPr>
        <w:pStyle w:val="Tijeloteksta"/>
        <w:numPr>
          <w:ilvl w:val="0"/>
          <w:numId w:val="3"/>
        </w:numPr>
        <w:jc w:val="left"/>
      </w:pPr>
      <w:r>
        <w:t>stečajn</w:t>
      </w:r>
      <w:r w:rsidR="00C5418D">
        <w:t>a</w:t>
      </w:r>
      <w:r>
        <w:t xml:space="preserve"> upravitelj</w:t>
      </w:r>
      <w:r w:rsidR="00360801">
        <w:t xml:space="preserve">ica </w:t>
      </w:r>
      <w:r w:rsidR="00360801" w:rsidRPr="00360801">
        <w:t xml:space="preserve">Margareta </w:t>
      </w:r>
      <w:proofErr w:type="spellStart"/>
      <w:r w:rsidR="00360801" w:rsidRPr="00360801">
        <w:t>Bondža</w:t>
      </w:r>
      <w:proofErr w:type="spellEnd"/>
      <w:r w:rsidR="00360801" w:rsidRPr="00360801">
        <w:t xml:space="preserve">, Vinkovci, </w:t>
      </w:r>
      <w:proofErr w:type="spellStart"/>
      <w:r w:rsidR="00360801" w:rsidRPr="00360801">
        <w:t>Lapovačka</w:t>
      </w:r>
      <w:proofErr w:type="spellEnd"/>
      <w:r w:rsidR="00360801" w:rsidRPr="00360801">
        <w:t xml:space="preserve"> 30</w:t>
      </w:r>
    </w:p>
    <w:p w:rsidRDefault="00786F1E" w:rsidP="0033328B" w:rsidR="0067186E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</w:p>
    <w:p w:rsidRDefault="00B24812" w:rsidP="00B24812" w:rsidR="00B24812">
      <w:pPr>
        <w:pStyle w:val="Tijeloteksta"/>
        <w:jc w:val="left"/>
      </w:pPr>
      <w:r>
        <w:t>Nakon pravomoćnosti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>Registar - ovdje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60801">
        <w:t>13.4.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>
      <w:bookmarkStart w:name="_GoBack" w:id="0"/>
      <w:bookmarkEnd w:id="0"/>
    </w:p>
    <w:sectPr w:rsidSect="00B14147" w:rsidR="004B741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B27" w:rsidR="00C74B27">
      <w:r>
        <w:separator/>
      </w:r>
    </w:p>
  </w:endnote>
  <w:endnote w:id="0" w:type="continuationSeparator">
    <w:p w:rsidRDefault="00C74B27" w:rsidR="00C74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B27" w:rsidR="00C74B27">
      <w:r>
        <w:separator/>
      </w:r>
    </w:p>
  </w:footnote>
  <w:footnote w:id="0" w:type="continuationSeparator">
    <w:p w:rsidRDefault="00C74B27" w:rsidR="00C74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B0E24">
      <w:rPr>
        <w:noProof/>
      </w:rPr>
      <w:t>- 2 -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056C0"/>
    <w:rsid w:val="0001202A"/>
    <w:rsid w:val="0005396D"/>
    <w:rsid w:val="00082AE0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243E3"/>
    <w:rsid w:val="00255E1A"/>
    <w:rsid w:val="00260B29"/>
    <w:rsid w:val="00263692"/>
    <w:rsid w:val="00291B9C"/>
    <w:rsid w:val="002E462D"/>
    <w:rsid w:val="00313F98"/>
    <w:rsid w:val="003258FC"/>
    <w:rsid w:val="00325955"/>
    <w:rsid w:val="00327B99"/>
    <w:rsid w:val="0033328B"/>
    <w:rsid w:val="00341886"/>
    <w:rsid w:val="00360801"/>
    <w:rsid w:val="00363E18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B0E24"/>
    <w:rsid w:val="004B741D"/>
    <w:rsid w:val="004E5065"/>
    <w:rsid w:val="00500BBD"/>
    <w:rsid w:val="00504A69"/>
    <w:rsid w:val="0055624C"/>
    <w:rsid w:val="005B403D"/>
    <w:rsid w:val="005D5206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86F1E"/>
    <w:rsid w:val="0078760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0661D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5418D"/>
    <w:rsid w:val="00C74B27"/>
    <w:rsid w:val="00C9197B"/>
    <w:rsid w:val="00CA5EA9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0E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0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0E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0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06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VEGETUS d.o.o. za proizvodnju, trgovinu i usluge</izvorni_sadrzaj>
    <derivirana_varijabla naziv="DomainObject.Predmet.ProtustrankaFormated_1">  VEGETUS d.o.o. za proizvodnju, trgovinu i usluge</derivirana_varijabla>
  </DomainObject.Predmet.ProtustrankaFormated>
  <DomainObject.Predmet.ProtustrankaFormatedOIB>
    <izvorni_sadrzaj>  VEGETUS d.o.o. za proizvodnju, trgovinu i usluge, OIB 69712489132</izvorni_sadrzaj>
    <derivirana_varijabla naziv="DomainObject.Predmet.ProtustrankaFormatedOIB_1">  VEGETUS d.o.o. za proizvodnju, trgovinu i usluge, OIB 69712489132</derivirana_varijabla>
  </DomainObject.Predmet.ProtustrankaFormatedOIB>
  <DomainObject.Predmet.ProtustrankaFormatedWithAdress>
    <izvorni_sadrzaj> VEGETUS d.o.o. za proizvodnju, trgovinu i usluge, Kvaternika Eugena 9, Belišće</izvorni_sadrzaj>
    <derivirana_varijabla naziv="DomainObject.Predmet.ProtustrankaFormatedWithAdress_1"> VEGETUS d.o.o. za proizvodnju, trgovinu i usluge, Kvaternika Eugena 9, Belišće</derivirana_varijabla>
  </DomainObject.Predmet.ProtustrankaFormatedWithAdress>
  <DomainObject.Predmet.ProtustrankaFormatedWithAdressOIB>
    <izvorni_sadrzaj> VEGETUS d.o.o. za proizvodnju, trgovinu i usluge, OIB 69712489132, Kvaternika Eugena 9, Belišće</izvorni_sadrzaj>
    <derivirana_varijabla naziv="DomainObject.Predmet.ProtustrankaFormatedWithAdressOIB_1"> VEGETUS d.o.o. za proizvodnju, trgovinu i usluge, OIB 69712489132, Kvaternika Eugena 9, Belišće</derivirana_varijabla>
  </DomainObject.Predmet.ProtustrankaFormatedWithAdressOIB>
  <DomainObject.Predmet.ProtustrankaWithAdress>
    <izvorni_sadrzaj>VEGETUS d.o.o. za proizvodnju, trgovinu i usluge Kvaternika Eugena 9, Belišće</izvorni_sadrzaj>
    <derivirana_varijabla naziv="DomainObject.Predmet.ProtustrankaWithAdress_1">VEGETUS d.o.o. za proizvodnju, trgovinu i usluge Kvaternika Eugena 9, Belišće</derivirana_varijabla>
  </DomainObject.Predmet.ProtustrankaWithAdress>
  <DomainObject.Predmet.ProtustrankaWithAdressOIB>
    <izvorni_sadrzaj>VEGETUS d.o.o. za proizvodnju, trgovinu i usluge, OIB 69712489132, Kvaternika Eugena 9, Belišće</izvorni_sadrzaj>
    <derivirana_varijabla naziv="DomainObject.Predmet.ProtustrankaWithAdressOIB_1">VEGETUS d.o.o. za proizvodnju, trgovinu i usluge, OIB 69712489132, Kvaternika Eugena 9, Belišće</derivirana_varijabla>
  </DomainObject.Predmet.ProtustrankaWithAdressOIB>
  <DomainObject.Predmet.ProtustrankaNazivFormated>
    <izvorni_sadrzaj>VEGETUS d.o.o. za proizvodnju, trgovinu i usluge</izvorni_sadrzaj>
    <derivirana_varijabla naziv="DomainObject.Predmet.ProtustrankaNazivFormated_1">VEGETUS d.o.o. za proizvodnju, trgovinu i usluge</derivirana_varijabla>
  </DomainObject.Predmet.ProtustrankaNazivFormated>
  <DomainObject.Predmet.ProtustrankaNazivFormatedOIB>
    <izvorni_sadrzaj>VEGETUS d.o.o. za proizvodnju, trgovinu i usluge, OIB 69712489132</izvorni_sadrzaj>
    <derivirana_varijabla naziv="DomainObject.Predmet.ProtustrankaNazivFormatedOIB_1">VEGETUS d.o.o. za proizvodnju, trgovinu i usluge, OIB 69712489132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</izvorni_sadrzaj>
    <derivirana_varijabla naziv="DomainObject.Predmet.StrankaFormatedOIB_1">  RH MF PU PODRUČNI URED OSIJEK</derivirana_varijabla>
  </DomainObject.Predmet.StrankaFormatedOIB>
  <DomainObject.Predmet.StrankaFormatedWithAdress>
    <izvorni_sadrzaj> RH MF PU PODRUČNI URED OSIJEK, 31000 Osijek</izvorni_sadrzaj>
    <derivirana_varijabla naziv="DomainObject.Predmet.StrankaFormatedWithAdress_1"> RH MF PU PODRUČNI URED OSIJEK, 31000 Osijek</derivirana_varijabla>
  </DomainObject.Predmet.StrankaFormatedWithAdress>
  <DomainObject.Predmet.StrankaFormatedWithAdressOIB>
    <izvorni_sadrzaj> RH MF PU PODRUČNI URED OSIJEK, 31000 Osijek</izvorni_sadrzaj>
    <derivirana_varijabla naziv="DomainObject.Predmet.StrankaFormatedWithAdressOIB_1"> RH MF PU PODRUČNI URED OSIJEK, 31000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</item>
    </izvorni_sadrzaj>
    <derivirana_varijabla naziv="DomainObject.Predmet.StrankaListFormatedOIB_1">
      <item>RH MF PU PODRUČNI URED OSIJEK</item>
    </derivirana_varijabla>
  </DomainObject.Predmet.StrankaListFormatedOIB>
  <DomainObject.Predmet.StrankaListFormatedWithAdress>
    <izvorni_sadrzaj>
      <item>RH MF PU PODRUČNI URED OSIJEK, 31000 Osijek</item>
    </izvorni_sadrzaj>
    <derivirana_varijabla naziv="DomainObject.Predmet.StrankaListFormatedWithAdress_1">
      <item>RH MF PU PODRUČNI URED OSIJEK, 31000 Osijek</item>
    </derivirana_varijabla>
  </DomainObject.Predmet.StrankaListFormatedWithAdress>
  <DomainObject.Predmet.StrankaListFormatedWithAdressOIB>
    <izvorni_sadrzaj>
      <item>RH MF PU PODRUČNI URED OSIJEK, 31000 Osijek</item>
    </izvorni_sadrzaj>
    <derivirana_varijabla naziv="DomainObject.Predmet.StrankaListFormatedWithAdressOIB_1">
      <item>RH MF PU PODRUČNI URED OSIJEK, 31000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VEGETUS d.o.o. za proizvodnju, trgovinu i usluge</item>
    </izvorni_sadrzaj>
    <derivirana_varijabla naziv="DomainObject.Predmet.ProtuStrankaListFormated_1">
      <item>VEGETUS d.o.o. za proizvodnju, trgovinu i usluge</item>
    </derivirana_varijabla>
  </DomainObject.Predmet.ProtuStrankaListFormated>
  <DomainObject.Predmet.ProtuStrankaListFormatedOIB>
    <izvorni_sadrzaj>
      <item>VEGETUS d.o.o. za proizvodnju, trgovinu i usluge, OIB 69712489132</item>
    </izvorni_sadrzaj>
    <derivirana_varijabla naziv="DomainObject.Predmet.ProtuStrankaListFormatedOIB_1">
      <item>VEGETUS d.o.o. za proizvodnju, trgovinu i usluge, OIB 69712489132</item>
    </derivirana_varijabla>
  </DomainObject.Predmet.ProtuStrankaListFormatedOIB>
  <DomainObject.Predmet.ProtuStrankaListFormatedWithAdress>
    <izvorni_sadrzaj>
      <item>VEGETUS d.o.o. za proizvodnju, trgovinu i usluge, Kvaternika Eugena 9, Belišće</item>
    </izvorni_sadrzaj>
    <derivirana_varijabla naziv="DomainObject.Predmet.ProtuStrankaListFormatedWithAdress_1">
      <item>VEGETUS d.o.o. za proizvodnju, trgovinu i usluge, Kvaternika Eugena 9, Belišće</item>
    </derivirana_varijabla>
  </DomainObject.Predmet.ProtuStrankaListFormatedWithAdress>
  <DomainObject.Predmet.ProtuStrankaListFormatedWithAdressOIB>
    <izvorni_sadrzaj>
      <item>VEGETUS d.o.o. za proizvodnju, trgovinu i usluge, OIB 69712489132, Kvaternika Eugena 9, Belišće</item>
    </izvorni_sadrzaj>
    <derivirana_varijabla naziv="DomainObject.Predmet.ProtuStrankaListFormatedWithAdressOIB_1">
      <item>VEGETUS d.o.o. za proizvodnju, trgovinu i usluge, OIB 69712489132, Kvaternika Eugena 9, Belišće</item>
    </derivirana_varijabla>
  </DomainObject.Predmet.ProtuStrankaListFormatedWithAdressOIB>
  <DomainObject.Predmet.ProtuStrankaListNazivFormated>
    <izvorni_sadrzaj>
      <item>VEGETUS d.o.o. za proizvodnju, trgovinu i usluge</item>
    </izvorni_sadrzaj>
    <derivirana_varijabla naziv="DomainObject.Predmet.ProtuStrankaListNazivFormated_1">
      <item>VEGETUS d.o.o. za proizvodnju, trgovinu i usluge</item>
    </derivirana_varijabla>
  </DomainObject.Predmet.ProtuStrankaListNazivFormated>
  <DomainObject.Predmet.ProtuStrankaListNazivFormatedOIB>
    <izvorni_sadrzaj>
      <item>VEGETUS d.o.o. za proizvodnju, trgovinu i usluge, OIB 69712489132</item>
    </izvorni_sadrzaj>
    <derivirana_varijabla naziv="DomainObject.Predmet.ProtuStrankaListNazivFormatedOIB_1">
      <item>VEGETUS d.o.o. za proizvodnju, trgovinu i usluge, OIB 69712489132</item>
    </derivirana_varijabla>
  </DomainObject.Predmet.ProtuStrankaListNazivFormatedOIB>
  <DomainObject.Predmet.OstaliList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Županijsko državno odvjetništvo u Osijeku, Kapucinska 21, 31000 Osijek</item>
      <item>Blanka Gambiraža, šAMAČKA 9/i, 31000 Osijek</item>
      <item>oglasna ploča-VEGETUS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Županijsko državno odvjetništvo u Osijeku, Kapucinska 21, 31000 Osijek</item>
      <item>Blanka Gambiraža, OIB 81085118009, šAMAČKA 9/i, 31000 Osijek</item>
      <item>oglasna ploča-VEGETUS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Županijsko državno odvjetništvo u Osijeku</item>
      <item>Blanka Gambiraža, OIB 81085118009</item>
      <item>oglasna ploča-VEGETUS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VEGETUS d.o.o. za proizvodnju, trgovinu i usluge</izvorni_sadrzaj>
    <derivirana_varijabla naziv="DomainObject.Predmet.ProtustrankaIDrugi_1">VEGETUS d.o.o. za proizvodnju, trgovinu i usluge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VEGETUS d.o.o. za proizvodnju, trgovinu i usluge, OIB 69712489132, Kvaternika Eugena 9, Belišće</izvorni_sadrzaj>
    <derivirana_varijabla naziv="DomainObject.Predmet.ProtustrankaIDrugiAdressOIB_1">VEGETUS d.o.o. za proizvodnju, trgovinu i usluge, OIB 69712489132, Kvaternika Eugena 9,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VEGETUS d.o.o. za proizvodnju, trgovinu i usluge</item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izvorni_sadrzaj>
    <derivirana_varijabla naziv="DomainObject.Predmet.SudioniciListNaziv_1">
      <item>RH MF PU PODRUČNI URED OSIJEK</item>
      <item>VEGETUS d.o.o. za proizvodnju, trgovinu i usluge</item>
      <item>Županijsko državno odvjetništvo u Osijeku</item>
      <item>Blanka Gambiraža</item>
      <item>oglasna ploča-VEGETUS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PU PODRUČNI URED OSIJEK, 31000 Osijek</item>
      <item>VEGETUS d.o.o. za proizvodnju, trgovinu i usluge, OIB 69712489132, Kvaternika Eugena 9,Belišće</item>
      <item>Županijsko državno odvjetništvo u Osijeku, Kapucinska 21,31000 Osijek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PU PODRUČNI URED OSIJEK, 31000 Osijek</item>
      <item>VEGETUS d.o.o. za proizvodnju, trgovinu i usluge, OIB 69712489132, Kvaternika Eugena 9,Belišće</item>
      <item>Županijsko državno odvjetništvo u Osijeku, Kapucinska 21,31000 Osijek</item>
      <item>Blanka Gambiraža, OIB 81085118009, šAMAČKA 9/i,31000 Osijek</item>
      <item>oglasna ploča-VEGETUS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69712489132</item>
      <item>, OIB null</item>
      <item>, OIB 81085118009</item>
      <item>, OIB null</item>
      <item>, OIB 64546066176</item>
    </izvorni_sadrzaj>
    <derivirana_varijabla naziv="DomainObject.Predmet.SudioniciListNazivOIB_1">
      <item>, OIB null</item>
      <item>, OIB 69712489132</item>
      <item>, OIB null</item>
      <item>, OIB 81085118009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6F9B1-EB50-47E2-B19D-0198015EEC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2164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2017-03-13T10:18:00Z</dcterms:created>
  <dc:creator>hermanj</dc:creator>
  <cp:lastModifiedBy>Danijela Sekulić</cp:lastModifiedBy>
  <cp:lastPrinted>2017-03-13T11:42:00Z</cp:lastPrinted>
  <dcterms:modified xmlns:xsi="http://www.w3.org/2001/XMLSchema-instance" xsi:type="dcterms:W3CDTF">2017-03-13T11:43:00Z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