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22035" w14:paraId="2422035" w:rsidRDefault="009068B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649605</wp:posOffset>
            </wp:positionV>
            <wp:extent cy="854075" cx="640080"/>
            <wp:effectExtent b="317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54075" cx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068B7" w:rsidP="009068B7" w:rsidR="009068B7">
      <w:pPr>
        <w:spacing w:after="0"/>
        <w:jc w:val="both"/>
      </w:pPr>
      <w:r>
        <w:t xml:space="preserve">           Republika Hrvatska</w:t>
      </w:r>
    </w:p>
    <w:p w:rsidRDefault="009068B7" w:rsidP="009068B7" w:rsidR="009068B7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9068B7" w:rsidP="009068B7" w:rsidR="009068B7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9068B7" w:rsidP="009068B7" w:rsidR="009068B7" w:rsidRPr="009068B7">
      <w:pPr>
        <w:overflowPunct w:val="false"/>
        <w:autoSpaceDE w:val="false"/>
        <w:autoSpaceDN w:val="false"/>
        <w:adjustRightInd w:val="false"/>
        <w:spacing w:after="0"/>
        <w:ind w:firstLine="4253"/>
        <w:jc w:val="right"/>
        <w:outlineLvl w:val="0"/>
        <w:rPr>
          <w:rFonts w:cs="Times New Roman" w:eastAsia="Times New Roman"/>
          <w:noProof/>
          <w:szCs w:val="20"/>
        </w:rPr>
      </w:pPr>
      <w:bookmarkStart w:name="_GoBack" w:id="0"/>
      <w:bookmarkEnd w:id="0"/>
      <w:r w:rsidRPr="009068B7">
        <w:rPr>
          <w:rFonts w:cs="Times New Roman" w:eastAsia="Times New Roman"/>
          <w:noProof/>
          <w:szCs w:val="20"/>
        </w:rPr>
        <w:t>Poslovni broj: 5. St-771/2017-8</w:t>
      </w:r>
    </w:p>
    <w:p w:rsidRDefault="009068B7" w:rsidP="009068B7" w:rsidR="009068B7" w:rsidRPr="009068B7">
      <w:pPr>
        <w:overflowPunct w:val="false"/>
        <w:autoSpaceDE w:val="false"/>
        <w:autoSpaceDN w:val="false"/>
        <w:adjustRightInd w:val="false"/>
        <w:spacing w:after="0"/>
        <w:ind w:firstLine="4253"/>
        <w:jc w:val="right"/>
        <w:outlineLvl w:val="0"/>
        <w:rPr>
          <w:rFonts w:cs="Times New Roman" w:eastAsia="Times New Roman"/>
          <w:noProof/>
          <w:szCs w:val="20"/>
        </w:rPr>
      </w:pPr>
    </w:p>
    <w:p w:rsidRDefault="009068B7" w:rsidP="009068B7" w:rsidR="009068B7" w:rsidRPr="009068B7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</w:rPr>
      </w:pPr>
    </w:p>
    <w:p w:rsidRDefault="009068B7" w:rsidP="009068B7" w:rsidR="009068B7" w:rsidRPr="009068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</w:p>
    <w:p w:rsidRDefault="009068B7" w:rsidP="009068B7" w:rsidR="009068B7" w:rsidRPr="009068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</w:rPr>
      </w:pPr>
      <w:r w:rsidRPr="009068B7">
        <w:rPr>
          <w:rFonts w:cs="Times New Roman" w:eastAsia="SimSun"/>
          <w:szCs w:val="20"/>
          <w:lang w:eastAsia="zh-CN"/>
        </w:rPr>
        <w:t>Trgovački sud u Bjelovaru, po stečajnoj sutkinji Mariji Petrina Kubica, u</w:t>
      </w:r>
      <w:r w:rsidRPr="009068B7">
        <w:rPr>
          <w:rFonts w:cs="Times New Roman" w:eastAsia="Times New Roman"/>
          <w:szCs w:val="20"/>
        </w:rPr>
        <w:t xml:space="preserve"> stečajnom postupku nad dužnikom </w:t>
      </w:r>
      <w:r w:rsidRPr="009068B7">
        <w:rPr>
          <w:rFonts w:cs="Times New Roman" w:eastAsia="Calibri"/>
          <w:szCs w:val="20"/>
        </w:rPr>
        <w:t xml:space="preserve">KETER VIDEL društvo s ograničenom odgovornošću za proizvodnju, trgovinu i usluge, </w:t>
      </w:r>
      <w:proofErr w:type="spellStart"/>
      <w:r w:rsidRPr="009068B7">
        <w:rPr>
          <w:rFonts w:cs="Times New Roman" w:eastAsia="Calibri"/>
          <w:szCs w:val="20"/>
        </w:rPr>
        <w:t>Đulovac</w:t>
      </w:r>
      <w:proofErr w:type="spellEnd"/>
      <w:r w:rsidRPr="009068B7">
        <w:rPr>
          <w:rFonts w:cs="Times New Roman" w:eastAsia="Calibri"/>
          <w:szCs w:val="20"/>
        </w:rPr>
        <w:t xml:space="preserve">, </w:t>
      </w:r>
      <w:proofErr w:type="spellStart"/>
      <w:r w:rsidRPr="009068B7">
        <w:rPr>
          <w:rFonts w:cs="Times New Roman" w:eastAsia="Calibri"/>
          <w:szCs w:val="20"/>
        </w:rPr>
        <w:t>Đurina</w:t>
      </w:r>
      <w:proofErr w:type="spellEnd"/>
      <w:r w:rsidRPr="009068B7">
        <w:rPr>
          <w:rFonts w:cs="Times New Roman" w:eastAsia="Calibri"/>
          <w:szCs w:val="20"/>
        </w:rPr>
        <w:t xml:space="preserve"> 132, MBS: 010081507, OIB: 87659698579, 5. srpnja 2018. donio je</w:t>
      </w:r>
      <w:r w:rsidRPr="009068B7">
        <w:rPr>
          <w:rFonts w:cs="Times New Roman" w:eastAsia="Times New Roman"/>
          <w:noProof/>
          <w:szCs w:val="20"/>
        </w:rPr>
        <w:t xml:space="preserve"> </w:t>
      </w:r>
    </w:p>
    <w:p w:rsidRDefault="009068B7" w:rsidP="009068B7" w:rsidR="009068B7" w:rsidRPr="009068B7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068B7" w:rsidP="009068B7" w:rsidR="009068B7" w:rsidRPr="009068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068B7" w:rsidP="009068B7" w:rsidR="009068B7" w:rsidRPr="009068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068B7">
        <w:rPr>
          <w:rFonts w:cs="Times New Roman" w:eastAsia="Times New Roman"/>
          <w:noProof/>
          <w:szCs w:val="20"/>
          <w:lang w:eastAsia="hr-HR"/>
        </w:rPr>
        <w:t>Z A K L J U Č A K</w:t>
      </w:r>
    </w:p>
    <w:p w:rsidRDefault="009068B7" w:rsidP="009068B7" w:rsidR="009068B7" w:rsidRPr="009068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068B7" w:rsidP="009068B7" w:rsidR="009068B7" w:rsidRPr="009068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068B7" w:rsidP="009068B7" w:rsidR="009068B7" w:rsidRPr="009068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</w:rPr>
      </w:pPr>
      <w:r w:rsidRPr="009068B7">
        <w:rPr>
          <w:rFonts w:cs="Times New Roman" w:eastAsia="Times New Roman"/>
          <w:szCs w:val="20"/>
        </w:rPr>
        <w:t>Nalaže se Financijskoj agenciji da izvrši prijenos zaplijenjenih novčanih sredstava na ime predujma za namirenje troškova stečajnog postupka u iznosu od 2.646,38 kn na račun Trgovačkog suda u Bjelovaru IBAN: HR6123900011300000630</w:t>
      </w:r>
      <w:r w:rsidRPr="009068B7">
        <w:rPr>
          <w:rFonts w:cs="Times New Roman" w:eastAsia="Times New Roman"/>
          <w:noProof/>
          <w:szCs w:val="20"/>
        </w:rPr>
        <w:t xml:space="preserve"> model HR05 540-771-17</w:t>
      </w:r>
      <w:r w:rsidRPr="009068B7">
        <w:rPr>
          <w:rFonts w:cs="Times New Roman" w:eastAsia="Times New Roman"/>
          <w:szCs w:val="20"/>
        </w:rPr>
        <w:t>.</w:t>
      </w:r>
    </w:p>
    <w:p w:rsidRDefault="009068B7" w:rsidP="009068B7" w:rsidR="009068B7" w:rsidRPr="009068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</w:p>
    <w:p w:rsidRDefault="009068B7" w:rsidP="009068B7" w:rsidR="009068B7" w:rsidRPr="009068B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9068B7" w:rsidP="009068B7" w:rsidR="009068B7" w:rsidRPr="009068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068B7">
        <w:rPr>
          <w:rFonts w:cs="Times New Roman" w:eastAsia="Times New Roman"/>
          <w:szCs w:val="20"/>
          <w:lang w:eastAsia="hr-HR"/>
        </w:rPr>
        <w:t>Obrazloženje</w:t>
      </w:r>
    </w:p>
    <w:p w:rsidRDefault="009068B7" w:rsidP="009068B7" w:rsidR="009068B7" w:rsidRPr="009068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068B7" w:rsidP="009068B7" w:rsidR="009068B7" w:rsidRPr="009068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068B7" w:rsidP="009068B7" w:rsidR="009068B7" w:rsidRPr="009068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068B7">
        <w:rPr>
          <w:rFonts w:cs="Times New Roman" w:eastAsia="Times New Roman"/>
          <w:szCs w:val="20"/>
          <w:lang w:eastAsia="hr-HR"/>
        </w:rPr>
        <w:t xml:space="preserve">U rješenju o otvaranju stečajnog postupka </w:t>
      </w:r>
      <w:proofErr w:type="spellStart"/>
      <w:r w:rsidRPr="009068B7">
        <w:rPr>
          <w:rFonts w:cs="Times New Roman" w:eastAsia="Times New Roman"/>
          <w:szCs w:val="20"/>
          <w:lang w:eastAsia="hr-HR"/>
        </w:rPr>
        <w:t>posl</w:t>
      </w:r>
      <w:proofErr w:type="spellEnd"/>
      <w:r w:rsidRPr="009068B7">
        <w:rPr>
          <w:rFonts w:cs="Times New Roman" w:eastAsia="Times New Roman"/>
          <w:szCs w:val="20"/>
          <w:lang w:eastAsia="hr-HR"/>
        </w:rPr>
        <w:t>. broj St-771/2017-5 od 4. srpnja 2018. pogrešno je naveden model kod broja računa Trgovačkog suda u Bjelovaru na koji treba izvršiti prijenos zaplijenjenih novčanih sredstava sa računa dužnika te je ovim zaključkom navedena greška ispravljena.</w:t>
      </w:r>
    </w:p>
    <w:p w:rsidRDefault="009068B7" w:rsidP="009068B7" w:rsidR="009068B7" w:rsidRPr="009068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068B7" w:rsidP="009068B7" w:rsidR="009068B7" w:rsidRPr="009068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068B7" w:rsidP="009068B7" w:rsidR="009068B7" w:rsidRPr="009068B7">
      <w:pPr>
        <w:keepNext/>
        <w:spacing w:after="0"/>
        <w:jc w:val="center"/>
        <w:outlineLvl w:val="1"/>
        <w:rPr>
          <w:rFonts w:cs="Times New Roman" w:eastAsia="Times New Roman"/>
          <w:bCs/>
          <w:lang w:eastAsia="hr-HR"/>
        </w:rPr>
      </w:pPr>
      <w:r w:rsidRPr="009068B7">
        <w:rPr>
          <w:rFonts w:cs="Times New Roman" w:eastAsia="Times New Roman"/>
          <w:bCs/>
          <w:lang w:eastAsia="hr-HR"/>
        </w:rPr>
        <w:t>U Bjelovaru 5. srpnja 2018.</w:t>
      </w:r>
    </w:p>
    <w:p w:rsidRDefault="009068B7" w:rsidP="009068B7" w:rsidR="009068B7" w:rsidRPr="009068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068B7" w:rsidP="009068B7" w:rsidR="009068B7" w:rsidRPr="009068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bCs/>
          <w:szCs w:val="20"/>
        </w:rPr>
      </w:pPr>
    </w:p>
    <w:p w:rsidRDefault="009068B7" w:rsidP="009068B7" w:rsidR="009068B7" w:rsidRPr="009068B7">
      <w:pPr>
        <w:overflowPunct w:val="false"/>
        <w:autoSpaceDE w:val="false"/>
        <w:autoSpaceDN w:val="false"/>
        <w:adjustRightInd w:val="false"/>
        <w:spacing w:after="0"/>
        <w:ind w:left="5812"/>
        <w:jc w:val="both"/>
        <w:rPr>
          <w:rFonts w:cs="Times New Roman" w:eastAsia="Times New Roman"/>
          <w:bCs/>
          <w:szCs w:val="20"/>
        </w:rPr>
      </w:pPr>
      <w:r w:rsidRPr="009068B7">
        <w:rPr>
          <w:rFonts w:cs="Times New Roman" w:eastAsia="Times New Roman"/>
          <w:bCs/>
          <w:szCs w:val="20"/>
        </w:rPr>
        <w:t xml:space="preserve">      Stečajna sutkinja</w:t>
      </w:r>
    </w:p>
    <w:p w:rsidRDefault="009068B7" w:rsidP="009068B7" w:rsidR="009068B7" w:rsidRPr="009068B7">
      <w:pPr>
        <w:overflowPunct w:val="false"/>
        <w:autoSpaceDE w:val="false"/>
        <w:autoSpaceDN w:val="false"/>
        <w:adjustRightInd w:val="false"/>
        <w:spacing w:after="0"/>
        <w:ind w:left="5529"/>
        <w:jc w:val="both"/>
        <w:rPr>
          <w:rFonts w:cs="Times New Roman" w:eastAsia="Times New Roman"/>
          <w:bCs/>
          <w:szCs w:val="20"/>
        </w:rPr>
      </w:pPr>
      <w:r w:rsidRPr="009068B7">
        <w:rPr>
          <w:rFonts w:cs="Times New Roman" w:eastAsia="Times New Roman"/>
          <w:bCs/>
          <w:szCs w:val="20"/>
        </w:rPr>
        <w:t xml:space="preserve">     Marija Petrina Kubica v.r.</w:t>
      </w:r>
    </w:p>
    <w:p w:rsidRDefault="009068B7" w:rsidP="009068B7" w:rsidR="009068B7" w:rsidRPr="009068B7">
      <w:pPr>
        <w:overflowPunct w:val="false"/>
        <w:autoSpaceDE w:val="false"/>
        <w:autoSpaceDN w:val="false"/>
        <w:adjustRightInd w:val="false"/>
        <w:spacing w:after="0"/>
        <w:ind w:left="5529"/>
        <w:jc w:val="both"/>
        <w:rPr>
          <w:rFonts w:cs="Times New Roman" w:eastAsia="Times New Roman"/>
          <w:bCs/>
          <w:szCs w:val="20"/>
        </w:rPr>
      </w:pPr>
    </w:p>
    <w:p w:rsidRDefault="009068B7" w:rsidP="009068B7" w:rsidR="009068B7" w:rsidRPr="009068B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</w:rPr>
      </w:pPr>
      <w:r w:rsidRPr="009068B7">
        <w:rPr>
          <w:rFonts w:cs="Times New Roman" w:eastAsia="Times New Roman"/>
          <w:noProof/>
          <w:szCs w:val="20"/>
        </w:rPr>
        <w:t>Za točnost otpravka - ovlašteni službenik</w:t>
      </w:r>
    </w:p>
    <w:p w:rsidRDefault="009068B7" w:rsidP="009068B7" w:rsidR="009068B7" w:rsidRPr="009068B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</w:rPr>
      </w:pPr>
      <w:r w:rsidRPr="009068B7">
        <w:rPr>
          <w:rFonts w:cs="Times New Roman" w:eastAsia="Times New Roman"/>
          <w:noProof/>
          <w:szCs w:val="20"/>
        </w:rPr>
        <w:t xml:space="preserve">                  Željka Vitez</w:t>
      </w:r>
    </w:p>
    <w:p w:rsidRDefault="009068B7" w:rsidP="009068B7" w:rsidR="009068B7" w:rsidRPr="009068B7">
      <w:pPr>
        <w:overflowPunct w:val="false"/>
        <w:autoSpaceDE w:val="false"/>
        <w:autoSpaceDN w:val="false"/>
        <w:adjustRightInd w:val="false"/>
        <w:spacing w:after="0"/>
        <w:ind w:left="5529"/>
        <w:jc w:val="both"/>
        <w:rPr>
          <w:rFonts w:cs="Times New Roman" w:eastAsia="Times New Roman"/>
          <w:bCs/>
          <w:szCs w:val="20"/>
        </w:rPr>
      </w:pPr>
    </w:p>
    <w:p w:rsidRDefault="009068B7" w:rsidP="009068B7" w:rsidR="009068B7" w:rsidRPr="009068B7">
      <w:pPr>
        <w:overflowPunct w:val="false"/>
        <w:autoSpaceDE w:val="false"/>
        <w:autoSpaceDN w:val="false"/>
        <w:adjustRightInd w:val="false"/>
        <w:spacing w:after="0"/>
        <w:ind w:left="5812"/>
        <w:jc w:val="both"/>
        <w:rPr>
          <w:rFonts w:cs="Times New Roman" w:eastAsia="Times New Roman"/>
          <w:bCs/>
          <w:szCs w:val="20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68B7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05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160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St-771/2017-9</izvorni_sadrzaj>
    <derivirana_varijabla naziv="DomainObject.Oznaka_1">St-771/2017-9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St-771/2017</izvorni_sadrzaj>
    <derivirana_varijabla naziv="DomainObject.Predmet.OznakaBroj_1">St-771/2017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KETER VIDEL društvo s ograničenom odgovornošću za proizvodnju, trgovinu i usluge</izvorni_sadrzaj>
    <derivirana_varijabla naziv="DomainObject.Predmet.ProtustrankaFormated_1">  KETER VIDEL društvo s ograničenom odgovornošću za proizvodnju, trgovinu i usluge</derivirana_varijabla>
  </DomainObject.Predmet.ProtustrankaFormated>
  <DomainObject.Predmet.ProtustrankaFormatedOIB>
    <izvorni_sadrzaj>  KETER VIDEL društvo s ograničenom odgovornošću za proizvodnju, trgovinu i usluge, OIB 87659698579</izvorni_sadrzaj>
    <derivirana_varijabla naziv="DomainObject.Predmet.ProtustrankaFormatedOIB_1">  KETER VIDEL društvo s ograničenom odgovornošću za proizvodnju, trgovinu i usluge, OIB 87659698579</derivirana_varijabla>
  </DomainObject.Predmet.ProtustrankaFormatedOIB>
  <DomainObject.Predmet.ProtustrankaFormatedWithAdress>
    <izvorni_sadrzaj> KETER VIDEL društvo s ograničenom odgovornošću za proizvodnju, trgovinu i usluge, Đurina 132, 43532 Đulovac</izvorni_sadrzaj>
    <derivirana_varijabla naziv="DomainObject.Predmet.ProtustrankaFormatedWithAdress_1"> KETER VIDEL društvo s ograničenom odgovornošću za proizvodnju, trgovinu i usluge, Đurina 132, 43532 Đulovac</derivirana_varijabla>
  </DomainObject.Predmet.ProtustrankaFormatedWithAdress>
  <DomainObject.Predmet.ProtustrankaFormatedWithAdressOIB>
    <izvorni_sadrzaj> KETER VIDEL društvo s ograničenom odgovornošću za proizvodnju, trgovinu i usluge, OIB 87659698579, Đurina 132, 43532 Đulovac</izvorni_sadrzaj>
    <derivirana_varijabla naziv="DomainObject.Predmet.ProtustrankaFormatedWithAdressOIB_1"> KETER VIDEL društvo s ograničenom odgovornošću za proizvodnju, trgovinu i usluge, OIB 87659698579, Đurina 132, 43532 Đulovac</derivirana_varijabla>
  </DomainObject.Predmet.ProtustrankaFormatedWithAdressOIB>
  <DomainObject.Predmet.ProtustrankaWithAdress>
    <izvorni_sadrzaj>KETER VIDEL društvo s ograničenom odgovornošću za proizvodnju, trgovinu i usluge Đurina 132, 43532 Đulovac</izvorni_sadrzaj>
    <derivirana_varijabla naziv="DomainObject.Predmet.ProtustrankaWithAdress_1">KETER VIDEL društvo s ograničenom odgovornošću za proizvodnju, trgovinu i usluge Đurina 132, 43532 Đulovac</derivirana_varijabla>
  </DomainObject.Predmet.ProtustrankaWithAdress>
  <DomainObject.Predmet.ProtustrankaWithAdressOIB>
    <izvorni_sadrzaj>KETER VIDEL društvo s ograničenom odgovornošću za proizvodnju, trgovinu i usluge, OIB 87659698579, Đurina 132, 43532 Đulovac</izvorni_sadrzaj>
    <derivirana_varijabla naziv="DomainObject.Predmet.ProtustrankaWithAdressOIB_1">KETER VIDEL društvo s ograničenom odgovornošću za proizvodnju, trgovinu i usluge, OIB 87659698579, Đurina 132, 43532 Đulovac</derivirana_varijabla>
  </DomainObject.Predmet.ProtustrankaWithAdressOIB>
  <DomainObject.Predmet.ProtustrankaNazivFormated>
    <izvorni_sadrzaj>KETER VIDEL društvo s ograničenom odgovornošću za proizvodnju, trgovinu i usluge</izvorni_sadrzaj>
    <derivirana_varijabla naziv="DomainObject.Predmet.ProtustrankaNazivFormated_1">KETER VIDEL društvo s ograničenom odgovornošću za proizvodnju, trgovinu i usluge</derivirana_varijabla>
  </DomainObject.Predmet.ProtustrankaNazivFormated>
  <DomainObject.Predmet.ProtustrankaNazivFormatedOIB>
    <izvorni_sadrzaj>KETER VIDEL društvo s ograničenom odgovornošću za proizvodnju, trgovinu i usluge, OIB 87659698579</izvorni_sadrzaj>
    <derivirana_varijabla naziv="DomainObject.Predmet.ProtustrankaNazivFormatedOIB_1">KETER VIDEL društvo s ograničenom odgovornošću za proizvodnju, trgovinu i usluge, OIB 87659698579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KETER VIDEL društvo s ograničenom odgovornošću za proizvodnju, trgovinu i usluge</item>
    </izvorni_sadrzaj>
    <derivirana_varijabla naziv="DomainObject.Predmet.ProtuStrankaListFormated_1">
      <item>KETER VIDEL društvo s ograničenom odgovornošću za proizvodnju, trgovinu i usluge</item>
    </derivirana_varijabla>
  </DomainObject.Predmet.ProtuStrankaListFormated>
  <DomainObject.Predmet.ProtuStrankaListFormatedOIB>
    <izvorni_sadrzaj>
      <item>KETER VIDEL društvo s ograničenom odgovornošću za proizvodnju, trgovinu i usluge, OIB 87659698579</item>
    </izvorni_sadrzaj>
    <derivirana_varijabla naziv="DomainObject.Predmet.ProtuStrankaListFormatedOIB_1">
      <item>KETER VIDEL društvo s ograničenom odgovornošću za proizvodnju, trgovinu i usluge, OIB 87659698579</item>
    </derivirana_varijabla>
  </DomainObject.Predmet.ProtuStrankaListFormatedOIB>
  <DomainObject.Predmet.ProtuStrankaListFormatedWithAdress>
    <izvorni_sadrzaj>
      <item>KETER VIDEL društvo s ograničenom odgovornošću za proizvodnju, trgovinu i usluge, Đurina 132, 43532 Đulovac</item>
    </izvorni_sadrzaj>
    <derivirana_varijabla naziv="DomainObject.Predmet.ProtuStrankaListFormatedWithAdress_1">
      <item>KETER VIDEL društvo s ograničenom odgovornošću za proizvodnju, trgovinu i usluge, Đurina 132, 43532 Đulovac</item>
    </derivirana_varijabla>
  </DomainObject.Predmet.ProtuStrankaListFormatedWithAdress>
  <DomainObject.Predmet.ProtuStrankaListFormatedWithAdressOIB>
    <izvorni_sadrzaj>
      <item>KETER VIDEL društvo s ograničenom odgovornošću za proizvodnju, trgovinu i usluge, OIB 87659698579, Đurina 132, 43532 Đulovac</item>
    </izvorni_sadrzaj>
    <derivirana_varijabla naziv="DomainObject.Predmet.ProtuStrankaListFormatedWithAdressOIB_1">
      <item>KETER VIDEL društvo s ograničenom odgovornošću za proizvodnju, trgovinu i usluge, OIB 87659698579, Đurina 132, 43532 Đulovac</item>
    </derivirana_varijabla>
  </DomainObject.Predmet.ProtuStrankaListFormatedWithAdressOIB>
  <DomainObject.Predmet.ProtuStrankaListNazivFormated>
    <izvorni_sadrzaj>
      <item>KETER VIDEL društvo s ograničenom odgovornošću za proizvodnju, trgovinu i usluge</item>
    </izvorni_sadrzaj>
    <derivirana_varijabla naziv="DomainObject.Predmet.ProtuStrankaListNazivFormated_1">
      <item>KETER VIDEL društvo s ograničenom odgovornošću za proizvodnju, trgovinu i usluge</item>
    </derivirana_varijabla>
  </DomainObject.Predmet.ProtuStrankaListNazivFormated>
  <DomainObject.Predmet.ProtuStrankaListNazivFormatedOIB>
    <izvorni_sadrzaj>
      <item>KETER VIDEL društvo s ograničenom odgovornošću za proizvodnju, trgovinu i usluge, OIB 87659698579</item>
    </izvorni_sadrzaj>
    <derivirana_varijabla naziv="DomainObject.Predmet.ProtuStrankaListNazivFormatedOIB_1">
      <item>KETER VIDEL društvo s ograničenom odgovornošću za proizvodnju, trgovinu i usluge, OIB 87659698579</item>
    </derivirana_varijabla>
  </DomainObject.Predmet.ProtuStrankaListNazivFormatedOIB>
  <DomainObject.Predmet.OstaliListFormated>
    <izvorni_sadrzaj>
      <item>Miran Hrženjak</item>
      <item>Vitomir Hopp</item>
      <item>Dino Kljaić</item>
      <item>Zoran Alavanja</item>
      <item>Nino Gabrovec</item>
      <item>Vladimir Ivoš</item>
      <item>Županijsko državno odvjetništvo u Bjelovaru</item>
      <item>Financijska agencija</item>
      <item>Ivo Žiža</item>
    </izvorni_sadrzaj>
    <derivirana_varijabla naziv="DomainObject.Predmet.OstaliListFormated_1">
      <item>Miran Hrženjak</item>
      <item>Vitomir Hopp</item>
      <item>Dino Kljaić</item>
      <item>Zoran Alavanja</item>
      <item>Nino Gabrovec</item>
      <item>Vladimir Ivoš</item>
      <item>Županijsko državno odvjetništvo u Bjelovaru</item>
      <item>Financijska agencija</item>
      <item>Ivo Žiža</item>
    </derivirana_varijabla>
  </DomainObject.Predmet.OstaliListFormated>
  <DomainObject.Predmet.OstaliListFormatedOIB>
    <izvorni_sadrzaj>
      <item>Miran Hrženjak, OIB 74697633775</item>
      <item>Vitomir Hopp, OIB 13911734886</item>
      <item>Dino Kljaić, OIB 25624733174</item>
      <item>Zoran Alavanja, OIB 81524691408</item>
      <item>Nino Gabrovec, OIB 89705386279</item>
      <item>Vladimir Ivoš, OIB 93677126465</item>
      <item>Županijsko državno odvjetništvo u Bjelovaru, OIB 86821435474</item>
      <item>Financijska agencija</item>
      <item>Ivo Žiža</item>
    </izvorni_sadrzaj>
    <derivirana_varijabla naziv="DomainObject.Predmet.OstaliListFormatedOIB_1">
      <item>Miran Hrženjak, OIB 74697633775</item>
      <item>Vitomir Hopp, OIB 13911734886</item>
      <item>Dino Kljaić, OIB 25624733174</item>
      <item>Zoran Alavanja, OIB 81524691408</item>
      <item>Nino Gabrovec, OIB 89705386279</item>
      <item>Vladimir Ivoš, OIB 93677126465</item>
      <item>Županijsko državno odvjetništvo u Bjelovaru, OIB 86821435474</item>
      <item>Financijska agencija</item>
      <item>Ivo Žiža</item>
    </derivirana_varijabla>
  </DomainObject.Predmet.OstaliListFormatedOIB>
  <DomainObject.Predmet.OstaliListFormatedWithAdress>
    <izvorni_sadrzaj>
      <item>Miran Hrženjak, Kosovelova Ulica 17/B, Maribor</item>
      <item>Vitomir Hopp, Augusta Šenoe 5, 43500 Sirač</item>
      <item>Dino Kljaić, Tina Ujevića 2/1, 43500 Daruvar</item>
      <item>Zoran Alavanja, Junija Palmotića 15, 33000 Virovitica</item>
      <item>Nino Gabrovec, Svetog Križa 12, 33000 Milanovac</item>
      <item>Vladimir Ivoš, Petra Berislavića 1, 33000 Virovitica</item>
      <item>Županijsko državno odvjetništvo u Bjelovaru</item>
      <item>Financijska agencija</item>
      <item>Ivo Žiža, Vinogradi Ludbreški 53, 42230 Vinogradi Ludbreški</item>
    </izvorni_sadrzaj>
    <derivirana_varijabla naziv="DomainObject.Predmet.OstaliListFormatedWithAdress_1">
      <item>Miran Hrženjak, Kosovelova Ulica 17/B, Maribor</item>
      <item>Vitomir Hopp, Augusta Šenoe 5, 43500 Sirač</item>
      <item>Dino Kljaić, Tina Ujevića 2/1, 43500 Daruvar</item>
      <item>Zoran Alavanja, Junija Palmotića 15, 33000 Virovitica</item>
      <item>Nino Gabrovec, Svetog Križa 12, 33000 Milanovac</item>
      <item>Vladimir Ivoš, Petra Berislavića 1, 33000 Virovitica</item>
      <item>Županijsko državno odvjetništvo u Bjelovaru</item>
      <item>Financijska agencija</item>
      <item>Ivo Žiža, Vinogradi Ludbreški 53, 42230 Vinogradi Ludbreški</item>
    </derivirana_varijabla>
  </DomainObject.Predmet.OstaliListFormatedWithAdress>
  <DomainObject.Predmet.OstaliListFormatedWithAdressOIB>
    <izvorni_sadrzaj>
      <item>Miran Hrženjak, OIB 74697633775, Kosovelova Ulica 17/B, Maribor</item>
      <item>Vitomir Hopp, OIB 13911734886, Augusta Šenoe 5, 43500 Sirač</item>
      <item>Dino Kljaić, OIB 25624733174, Tina Ujevića 2/1, 43500 Daruvar</item>
      <item>Zoran Alavanja, OIB 81524691408, Junija Palmotića 15, 33000 Virovitica</item>
      <item>Nino Gabrovec, OIB 89705386279, Svetog Križa 12, 33000 Milanovac</item>
      <item>Vladimir Ivoš, OIB 93677126465, Petra Berislavića 1, 33000 Virovitica</item>
      <item>Županijsko državno odvjetništvo u Bjelovaru, OIB 86821435474</item>
      <item>Financijska agencija</item>
      <item>Ivo Žiža, Vinogradi Ludbreški 53, 42230 Vinogradi Ludbreški</item>
    </izvorni_sadrzaj>
    <derivirana_varijabla naziv="DomainObject.Predmet.OstaliListFormatedWithAdressOIB_1">
      <item>Miran Hrženjak, OIB 74697633775, Kosovelova Ulica 17/B, Maribor</item>
      <item>Vitomir Hopp, OIB 13911734886, Augusta Šenoe 5, 43500 Sirač</item>
      <item>Dino Kljaić, OIB 25624733174, Tina Ujevića 2/1, 43500 Daruvar</item>
      <item>Zoran Alavanja, OIB 81524691408, Junija Palmotića 15, 33000 Virovitica</item>
      <item>Nino Gabrovec, OIB 89705386279, Svetog Križa 12, 33000 Milanovac</item>
      <item>Vladimir Ivoš, OIB 93677126465, Petra Berislavića 1, 33000 Virovitica</item>
      <item>Županijsko državno odvjetništvo u Bjelovaru, OIB 86821435474</item>
      <item>Financijska agencija</item>
      <item>Ivo Žiža, Vinogradi Ludbreški 53, 42230 Vinogradi Ludbreški</item>
    </derivirana_varijabla>
  </DomainObject.Predmet.OstaliListFormatedWithAdressOIB>
  <DomainObject.Predmet.OstaliListNazivFormated>
    <izvorni_sadrzaj>
      <item>Miran Hrženjak</item>
      <item>Vitomir Hopp</item>
      <item>Dino Kljaić</item>
      <item>Zoran Alavanja</item>
      <item>Nino Gabrovec</item>
      <item>Vladimir Ivoš</item>
      <item>Županijsko državno odvjetništvo u Bjelovaru</item>
      <item>Financijska agencija</item>
      <item>Ivo Žiža</item>
    </izvorni_sadrzaj>
    <derivirana_varijabla naziv="DomainObject.Predmet.OstaliListNazivFormated_1">
      <item>Miran Hrženjak</item>
      <item>Vitomir Hopp</item>
      <item>Dino Kljaić</item>
      <item>Zoran Alavanja</item>
      <item>Nino Gabrovec</item>
      <item>Vladimir Ivoš</item>
      <item>Županijsko državno odvjetništvo u Bjelovaru</item>
      <item>Financijska agencija</item>
      <item>Ivo Žiža</item>
    </derivirana_varijabla>
  </DomainObject.Predmet.OstaliListNazivFormated>
  <DomainObject.Predmet.OstaliListNazivFormatedOIB>
    <izvorni_sadrzaj>
      <item>Miran Hrženjak, OIB 74697633775</item>
      <item>Vitomir Hopp, OIB 13911734886</item>
      <item>Dino Kljaić, OIB 25624733174</item>
      <item>Zoran Alavanja, OIB 81524691408</item>
      <item>Nino Gabrovec, OIB 89705386279</item>
      <item>Vladimir Ivoš, OIB 93677126465</item>
      <item>Županijsko državno odvjetništvo u Bjelovaru, OIB 86821435474</item>
      <item>Financijska agencija</item>
      <item>Ivo Žiža</item>
    </izvorni_sadrzaj>
    <derivirana_varijabla naziv="DomainObject.Predmet.OstaliListNazivFormatedOIB_1">
      <item>Miran Hrženjak, OIB 74697633775</item>
      <item>Vitomir Hopp, OIB 13911734886</item>
      <item>Dino Kljaić, OIB 25624733174</item>
      <item>Zoran Alavanja, OIB 81524691408</item>
      <item>Nino Gabrovec, OIB 89705386279</item>
      <item>Vladimir Ivoš, OIB 93677126465</item>
      <item>Županijsko državno odvjetništvo u Bjelovaru, OIB 86821435474</item>
      <item>Financijska agencija</item>
      <item>Ivo Žiža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>St-771/2017-9</izvorni_sadrzaj>
    <derivirana_varijabla naziv="DomainObject.PoslovniBrojDokumenta_1">St-771/2017-9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KETER VIDEL društvo s ograničenom odgovornošću za proizvodnju, trgovinu i usluge</izvorni_sadrzaj>
    <derivirana_varijabla naziv="DomainObject.Predmet.ProtustrankaIDrugi_1">KETER VIDEL društvo s ograničenom odgovornošću za proizvodnju, trgovinu i usluge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KETER VIDEL društvo s ograničenom odgovornošću za proizvodnju, trgovinu i usluge, OIB 87659698579, Đurina 132, 43532 Đulovac</izvorni_sadrzaj>
    <derivirana_varijabla naziv="DomainObject.Predmet.ProtustrankaIDrugiAdressOIB_1">KETER VIDEL društvo s ograničenom odgovornošću za proizvodnju, trgovinu i usluge, OIB 87659698579, Đurina 132, 43532 Đulovac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KETER VIDEL društvo s ograničenom odgovornošću za proizvodnju, trgovinu i usluge</item>
      <item>Miran Hrženjak</item>
      <item>Vitomir Hopp</item>
      <item>Dino Kljaić</item>
      <item>Zoran Alavanja</item>
      <item>Nino Gabrovec</item>
      <item>Vladimir Ivoš</item>
      <item>REPUBLIKA HRVATSKA</item>
      <item>Županijsko državno odvjetništvo u Bjelovaru</item>
      <item>Financijska agencija</item>
      <item>Ivo Žiža</item>
    </izvorni_sadrzaj>
    <derivirana_varijabla naziv="DomainObject.Predmet.SudioniciListNaziv_1">
      <item>KETER VIDEL društvo s ograničenom odgovornošću za proizvodnju, trgovinu i usluge</item>
      <item>Miran Hrženjak</item>
      <item>Vitomir Hopp</item>
      <item>Dino Kljaić</item>
      <item>Zoran Alavanja</item>
      <item>Nino Gabrovec</item>
      <item>Vladimir Ivoš</item>
      <item>REPUBLIKA HRVATSKA</item>
      <item>Županijsko državno odvjetništvo u Bjelovaru</item>
      <item>Financijska agencija</item>
      <item>Ivo Žiža</item>
    </derivirana_varijabla>
  </DomainObject.Predmet.SudioniciListNaziv>
  <DomainObject.Predmet.SudioniciListAdressOIB>
    <izvorni_sadrzaj>
      <item>KETER VIDEL društvo s ograničenom odgovornošću za proizvodnju, trgovinu i usluge, OIB 87659698579, Đurina 132,43532 Đulovac</item>
      <item>Miran Hrženjak, OIB 74697633775, Kosovelova Ulica 17/B,Maribor</item>
      <item>Vitomir Hopp, OIB 13911734886, Augusta Šenoe 5,43500 Sirač</item>
      <item>Dino Kljaić, OIB 25624733174, Tina Ujevića 2/1,43500 Daruvar</item>
      <item>Zoran Alavanja, OIB 81524691408, Junija Palmotića 15,33000 Virovitica</item>
      <item>Nino Gabrovec, OIB 89705386279, Svetog Križa 12,33000 Milanovac</item>
      <item>Vladimir Ivoš, OIB 93677126465, Petra Berislavića 1,33000 Virovitica</item>
      <item>REPUBLIKA HRVATSKA, OIB 52634238587</item>
      <item>Županijsko državno odvjetništvo u Bjelovaru, OIB 86821435474</item>
      <item>Financijska agencija</item>
      <item>Ivo Žiža, Vinogradi Ludbreški 53,42230 Vinogradi Ludbreški</item>
    </izvorni_sadrzaj>
    <derivirana_varijabla naziv="DomainObject.Predmet.SudioniciListAdressOIB_1">
      <item>KETER VIDEL društvo s ograničenom odgovornošću za proizvodnju, trgovinu i usluge, OIB 87659698579, Đurina 132,43532 Đulovac</item>
      <item>Miran Hrženjak, OIB 74697633775, Kosovelova Ulica 17/B,Maribor</item>
      <item>Vitomir Hopp, OIB 13911734886, Augusta Šenoe 5,43500 Sirač</item>
      <item>Dino Kljaić, OIB 25624733174, Tina Ujevića 2/1,43500 Daruvar</item>
      <item>Zoran Alavanja, OIB 81524691408, Junija Palmotića 15,33000 Virovitica</item>
      <item>Nino Gabrovec, OIB 89705386279, Svetog Križa 12,33000 Milanovac</item>
      <item>Vladimir Ivoš, OIB 93677126465, Petra Berislavića 1,33000 Virovitica</item>
      <item>REPUBLIKA HRVATSKA, OIB 52634238587</item>
      <item>Županijsko državno odvjetništvo u Bjelovaru, OIB 86821435474</item>
      <item>Financijska agencija</item>
      <item>Ivo Žiža, Vinogradi Ludbreški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98970B-1DE8-4F5B-A5F2-89B67CB79E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159</properties:Words>
  <properties:Characters>928</properties:Characters>
  <properties:Lines>41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2018-07-05T12:16:00Z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St-771/2017-9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