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7ec64" w14:paraId="2b7ec64" w:rsidRDefault="004F094E" w:rsidP="004F094E" w:rsidR="004F094E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D72603">
        <w:t>1 St-</w:t>
      </w:r>
      <w:r w:rsidR="00242317">
        <w:t>101</w:t>
      </w:r>
      <w:r w:rsidR="004B7A54">
        <w:t>/15-</w:t>
      </w:r>
      <w:r w:rsidR="003B5250">
        <w:t>162</w:t>
      </w:r>
    </w:p>
    <w:p w:rsidRDefault="00492043" w:rsidP="00CF154B" w:rsidR="00492043" w:rsidRPr="001D6AFF">
      <w:pPr>
        <w:rPr>
          <w:rFonts w:cs="Arial" w:hAnsi="Arial" w:ascii="Arial"/>
          <w:sz w:val="22"/>
          <w:szCs w:val="22"/>
        </w:rPr>
      </w:pPr>
    </w:p>
    <w:p w:rsidRDefault="004F094E" w:rsidP="00CF154B" w:rsidR="004F094E" w:rsidRPr="00D35C6E"/>
    <w:p w:rsidRDefault="00CF154B" w:rsidP="00CF154B" w:rsidR="00CF154B" w:rsidRPr="00D35C6E">
      <w:r w:rsidRPr="00D35C6E">
        <w:t xml:space="preserve"> REPUBLIKA HRVATSKA</w:t>
      </w:r>
    </w:p>
    <w:p w:rsidRDefault="00CF154B" w:rsidP="00CF154B" w:rsidR="004F094E">
      <w:r w:rsidRPr="00D35C6E">
        <w:t>TRG</w:t>
      </w:r>
      <w:r w:rsidR="00604FE0" w:rsidRPr="00D35C6E">
        <w:t>OVAČKI SUD U ZADRU</w:t>
      </w:r>
      <w:r w:rsidR="00604FE0" w:rsidRPr="00D35C6E">
        <w:tab/>
      </w:r>
    </w:p>
    <w:p w:rsidRDefault="004F094E" w:rsidP="00CF154B" w:rsidR="004F094E">
      <w:r>
        <w:t>Dr. Franje Tuđmana 35</w:t>
      </w:r>
      <w:r w:rsidR="00604FE0" w:rsidRPr="00D35C6E">
        <w:tab/>
      </w:r>
      <w:r w:rsidR="00604FE0" w:rsidRPr="00D35C6E">
        <w:tab/>
      </w:r>
    </w:p>
    <w:p w:rsidRDefault="004F094E" w:rsidP="00CF154B" w:rsidR="004F094E"/>
    <w:p w:rsidRDefault="004F094E" w:rsidP="004F094E" w:rsidR="00CF154B">
      <w:pPr>
        <w:jc w:val="center"/>
      </w:pPr>
      <w:r>
        <w:t>R E P U B L I K A   H R V A T S K A</w:t>
      </w:r>
    </w:p>
    <w:p w:rsidRDefault="004F094E" w:rsidP="004F094E" w:rsidR="004F094E">
      <w:pPr>
        <w:jc w:val="center"/>
      </w:pPr>
    </w:p>
    <w:p w:rsidRDefault="004F094E" w:rsidP="00CF154B" w:rsidR="00CF154B" w:rsidRPr="00D35C6E">
      <w:pPr>
        <w:jc w:val="center"/>
      </w:pPr>
      <w:r>
        <w:t>R J E Š E N J E</w:t>
      </w:r>
    </w:p>
    <w:p w:rsidRDefault="00604FE0" w:rsidP="00CF154B" w:rsidR="00604FE0" w:rsidRPr="00D35C6E">
      <w:pPr>
        <w:jc w:val="center"/>
      </w:pPr>
    </w:p>
    <w:p w:rsidRDefault="004F094E" w:rsidP="00604FE0" w:rsidR="00604FE0" w:rsidRPr="00D35C6E">
      <w:pPr>
        <w:ind w:firstLine="708"/>
        <w:jc w:val="both"/>
      </w:pPr>
      <w:r>
        <w:t>Trgovački s</w:t>
      </w:r>
      <w:r w:rsidRPr="00D35C6E">
        <w:t xml:space="preserve">ud </w:t>
      </w:r>
      <w:r>
        <w:t>u</w:t>
      </w:r>
      <w:r w:rsidRPr="00D35C6E">
        <w:t xml:space="preserve"> Zadru</w:t>
      </w:r>
      <w:r>
        <w:t xml:space="preserve"> (OIB: 39670464653)</w:t>
      </w:r>
      <w:r w:rsidR="00604FE0" w:rsidRPr="00D35C6E">
        <w:t xml:space="preserve">, po sucu ovog suda Ardeni Bajlo kao stečajnom sucu, </w:t>
      </w:r>
      <w:r w:rsidR="0040013F">
        <w:t xml:space="preserve">u postupku </w:t>
      </w:r>
      <w:r w:rsidR="00604FE0" w:rsidRPr="00D35C6E">
        <w:t xml:space="preserve">nad </w:t>
      </w:r>
      <w:r w:rsidR="001326B4" w:rsidRPr="00D72603">
        <w:t>stečajn</w:t>
      </w:r>
      <w:r w:rsidR="001326B4">
        <w:t xml:space="preserve">om masom stečajnog dužnika </w:t>
      </w:r>
      <w:r w:rsidR="00AA456D">
        <w:t>MOBLES INTERIER d.o.o. Zadar u stečaju</w:t>
      </w:r>
      <w:r w:rsidR="001326B4" w:rsidRPr="00FB0FAF">
        <w:t>, zast</w:t>
      </w:r>
      <w:r w:rsidR="000E636B">
        <w:t>upanom po stečajnom upravitelju</w:t>
      </w:r>
      <w:r w:rsidR="001326B4" w:rsidRPr="00FB0FAF">
        <w:t xml:space="preserve"> </w:t>
      </w:r>
      <w:r w:rsidR="00AA456D">
        <w:t>Milanu Ljubičiću</w:t>
      </w:r>
      <w:r>
        <w:t>,</w:t>
      </w:r>
      <w:r w:rsidR="00604FE0" w:rsidRPr="00D35C6E">
        <w:t xml:space="preserve"> </w:t>
      </w:r>
      <w:r w:rsidR="00132542" w:rsidRPr="00D35C6E">
        <w:t xml:space="preserve">dana </w:t>
      </w:r>
      <w:r w:rsidR="00AA456D">
        <w:t>10. rujna</w:t>
      </w:r>
      <w:r>
        <w:t xml:space="preserve"> 2015</w:t>
      </w:r>
      <w:r w:rsidR="00604FE0" w:rsidRPr="00D35C6E">
        <w:t>. g</w:t>
      </w:r>
      <w:r>
        <w:t>odine,</w:t>
      </w:r>
    </w:p>
    <w:p w:rsidRDefault="00CF154B" w:rsidP="00CF154B" w:rsidR="00CF154B" w:rsidRPr="00D35C6E"/>
    <w:p w:rsidRDefault="00CF154B" w:rsidP="00D858FE" w:rsidR="00CF154B" w:rsidRPr="00D35C6E">
      <w:pPr>
        <w:jc w:val="center"/>
      </w:pPr>
      <w:r w:rsidRPr="00D35C6E">
        <w:t>r i j e š i o  j e</w:t>
      </w:r>
    </w:p>
    <w:p w:rsidRDefault="00D858FE" w:rsidP="004F094E" w:rsidR="00D858FE" w:rsidRPr="00D35C6E">
      <w:pPr>
        <w:jc w:val="both"/>
      </w:pPr>
    </w:p>
    <w:p w:rsidRDefault="00CF154B" w:rsidP="004F094E" w:rsidR="00132542">
      <w:pPr>
        <w:numPr>
          <w:ilvl w:val="0"/>
          <w:numId w:val="3"/>
        </w:numPr>
        <w:jc w:val="both"/>
      </w:pPr>
      <w:r w:rsidRPr="00D35C6E">
        <w:t>Stečaj</w:t>
      </w:r>
      <w:r w:rsidR="000051C4" w:rsidRPr="00D35C6E">
        <w:t>no</w:t>
      </w:r>
      <w:r w:rsidR="006E08C4" w:rsidRPr="00D35C6E">
        <w:t>m</w:t>
      </w:r>
      <w:r w:rsidR="000051C4" w:rsidRPr="00D35C6E">
        <w:t xml:space="preserve"> upravitelj</w:t>
      </w:r>
      <w:r w:rsidR="006E08C4" w:rsidRPr="00D35C6E">
        <w:t>u</w:t>
      </w:r>
      <w:r w:rsidRPr="00D35C6E">
        <w:t xml:space="preserve"> </w:t>
      </w:r>
      <w:r w:rsidR="00AA456D">
        <w:t>Milanu Ljubičiću</w:t>
      </w:r>
      <w:r w:rsidR="00AA456D" w:rsidRPr="00D35C6E">
        <w:t xml:space="preserve"> </w:t>
      </w:r>
      <w:r w:rsidR="006E08C4" w:rsidRPr="00D35C6E">
        <w:t>određ</w:t>
      </w:r>
      <w:r w:rsidRPr="00D35C6E">
        <w:t xml:space="preserve">uje se </w:t>
      </w:r>
      <w:r w:rsidR="00132542" w:rsidRPr="00D35C6E">
        <w:t xml:space="preserve">nagrada za rad. </w:t>
      </w:r>
    </w:p>
    <w:p w:rsidRDefault="00D35C6E" w:rsidP="004F094E" w:rsidR="00D35C6E">
      <w:pPr>
        <w:pStyle w:val="Odlomakpopisa"/>
        <w:ind w:left="0"/>
        <w:jc w:val="both"/>
      </w:pPr>
    </w:p>
    <w:p w:rsidRDefault="00CF154B" w:rsidP="00CF154B" w:rsidR="00CF154B" w:rsidRPr="00D35C6E">
      <w:pPr>
        <w:rPr>
          <w:b/>
        </w:rPr>
      </w:pPr>
    </w:p>
    <w:p w:rsidRDefault="00CF154B" w:rsidP="00D858FE" w:rsidR="00CF154B" w:rsidRPr="00D35C6E">
      <w:pPr>
        <w:jc w:val="center"/>
      </w:pPr>
      <w:r w:rsidRPr="00D35C6E">
        <w:t xml:space="preserve">U Zadru, </w:t>
      </w:r>
      <w:r w:rsidR="00AA456D">
        <w:t xml:space="preserve">10. rujna </w:t>
      </w:r>
      <w:r w:rsidR="004F094E">
        <w:t>2015</w:t>
      </w:r>
      <w:r w:rsidRPr="00D35C6E">
        <w:t>. g</w:t>
      </w:r>
      <w:r w:rsidR="00604FE0" w:rsidRPr="00D35C6E">
        <w:t>odine</w:t>
      </w:r>
    </w:p>
    <w:p w:rsidRDefault="00604FE0" w:rsidP="00D858FE" w:rsidR="00604FE0" w:rsidRPr="00D35C6E">
      <w:pPr>
        <w:jc w:val="center"/>
      </w:pPr>
    </w:p>
    <w:p w:rsidRDefault="00C2454A" w:rsidP="00C2454A" w:rsidR="00C2454A">
      <w:r w:rsidRPr="00F60CD9">
        <w:t xml:space="preserve">Za točnost otpravka-ovlašteni službenik:                                   </w:t>
      </w:r>
      <w:r>
        <w:t xml:space="preserve">                      </w:t>
      </w:r>
      <w:r w:rsidRPr="002C500F">
        <w:t>Stečajni sudac</w:t>
      </w:r>
      <w:r>
        <w:t>:</w:t>
      </w:r>
    </w:p>
    <w:p w:rsidRDefault="00C2454A" w:rsidP="00C2454A" w:rsidR="00C2454A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>Ardena Bajlo, v.r.</w:t>
      </w:r>
    </w:p>
    <w:p w:rsidRDefault="00C2454A" w:rsidP="00C2454A" w:rsidR="00C2454A"/>
    <w:p w:rsidRDefault="000F4307" w:rsidP="00D35C6E" w:rsidR="000F4307" w:rsidRPr="00D35C6E">
      <w:pPr>
        <w:ind w:left="5664"/>
      </w:pPr>
    </w:p>
    <w:p w:rsidRDefault="00D858FE" w:rsidP="004B7A54" w:rsidR="00D858FE"/>
    <w:p w:rsidRDefault="00A42C78" w:rsidP="004B7A54" w:rsidR="00A42C78" w:rsidRPr="00D35C6E"/>
    <w:p w:rsidRDefault="00FF0FB9" w:rsidP="00C2454A" w:rsidR="00FF0FB9" w:rsidRPr="00D35C6E"/>
    <w:sectPr w:rsidR="00FF0FB9" w:rsidRPr="00D35C6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C0A0B"/>
    <w:multiLevelType w:val="hybridMultilevel"/>
    <w:tmpl w:val="25EC3E60"/>
    <w:lvl w:tplc="7864368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18E032C"/>
    <w:multiLevelType w:val="hybridMultilevel"/>
    <w:tmpl w:val="0024B8BE"/>
    <w:lvl w:tplc="CA70D840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2D652A95"/>
    <w:multiLevelType w:val="hybridMultilevel"/>
    <w:tmpl w:val="2D4051C4"/>
    <w:lvl w:tplc="02DE5C6C" w:ilvl="0">
      <w:start w:val="1"/>
      <w:numFmt w:val="upperRoman"/>
      <w:lvlText w:val="%1."/>
      <w:lvlJc w:val="left"/>
      <w:pPr>
        <w:tabs>
          <w:tab w:pos="1653" w:val="num"/>
        </w:tabs>
        <w:ind w:hanging="945" w:left="1653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5606BC3"/>
    <w:multiLevelType w:val="hybridMultilevel"/>
    <w:tmpl w:val="50FC4FBC"/>
    <w:lvl w:tplc="F2C039C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154B"/>
    <w:rsid w:val="000051C4"/>
    <w:rsid w:val="000362D2"/>
    <w:rsid w:val="000828A3"/>
    <w:rsid w:val="000A768A"/>
    <w:rsid w:val="000B31B4"/>
    <w:rsid w:val="000E2B5E"/>
    <w:rsid w:val="000E636B"/>
    <w:rsid w:val="000F4307"/>
    <w:rsid w:val="00132542"/>
    <w:rsid w:val="001326B4"/>
    <w:rsid w:val="001A0AB6"/>
    <w:rsid w:val="001D40E1"/>
    <w:rsid w:val="001D6AFF"/>
    <w:rsid w:val="002260B1"/>
    <w:rsid w:val="00242317"/>
    <w:rsid w:val="00277302"/>
    <w:rsid w:val="002B4A18"/>
    <w:rsid w:val="003A252D"/>
    <w:rsid w:val="003B5250"/>
    <w:rsid w:val="003F663A"/>
    <w:rsid w:val="0040013F"/>
    <w:rsid w:val="00492043"/>
    <w:rsid w:val="004B7A54"/>
    <w:rsid w:val="004F094E"/>
    <w:rsid w:val="00502FCD"/>
    <w:rsid w:val="005F5D21"/>
    <w:rsid w:val="00604FE0"/>
    <w:rsid w:val="00626C54"/>
    <w:rsid w:val="006964AE"/>
    <w:rsid w:val="006D5987"/>
    <w:rsid w:val="006E08C4"/>
    <w:rsid w:val="00753D2D"/>
    <w:rsid w:val="007962EB"/>
    <w:rsid w:val="007A0826"/>
    <w:rsid w:val="008748A0"/>
    <w:rsid w:val="008C0F9E"/>
    <w:rsid w:val="008E1367"/>
    <w:rsid w:val="00910042"/>
    <w:rsid w:val="00993384"/>
    <w:rsid w:val="009B0692"/>
    <w:rsid w:val="009C0775"/>
    <w:rsid w:val="00A117EF"/>
    <w:rsid w:val="00A36A20"/>
    <w:rsid w:val="00A42C78"/>
    <w:rsid w:val="00A94666"/>
    <w:rsid w:val="00AA456D"/>
    <w:rsid w:val="00AA6D98"/>
    <w:rsid w:val="00AE6CF3"/>
    <w:rsid w:val="00B34B79"/>
    <w:rsid w:val="00BE6C59"/>
    <w:rsid w:val="00C2454A"/>
    <w:rsid w:val="00CD7653"/>
    <w:rsid w:val="00CF154B"/>
    <w:rsid w:val="00D140E6"/>
    <w:rsid w:val="00D35C6E"/>
    <w:rsid w:val="00D858FE"/>
    <w:rsid w:val="00D948FE"/>
    <w:rsid w:val="00E133E7"/>
    <w:rsid w:val="00E54A6E"/>
    <w:rsid w:val="00E658F7"/>
    <w:rsid w:val="00EC2F8C"/>
    <w:rsid w:val="00ED33D2"/>
    <w:rsid w:val="00F51946"/>
    <w:rsid w:val="00F6532B"/>
    <w:rsid w:val="00F739C9"/>
    <w:rsid w:val="00FF0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154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117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17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17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17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17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154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117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17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17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17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17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rujna 2015.</izvorni_sadrzaj>
    <derivirana_varijabla naziv="DomainObject.DatumDonosenjaOdluke_1">10.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 izvatku</izvorni_sadrzaj>
    <derivirana_varijabla naziv="DomainObject.Primjedba_1">u izvatku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2015.</izvorni_sadrzaj>
    <derivirana_varijabla naziv="DomainObject.Predmet.DatumOsnivanja_1">10.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Povijest stečajnih upravitelja: MILAN LJUBIČIĆ;</izvorni_sadrzaj>
    <derivirana_varijabla naziv="DomainObject.Predmet.Opis_1">MIGRIRANO IZ IN2 Povijest stečajnih upravitelja: MILAN LJUBIČIĆ;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St-101/2015</izvorni_sadrzaj>
    <derivirana_varijabla naziv="DomainObject.Predmet.OznakaBroj_1">St-101/2015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MOBLES INTERIER društvo s ograničenom odgovornošću za proizvodnju, inženjering i trgovinu, u stečaju</izvorni_sadrzaj>
    <derivirana_varijabla naziv="DomainObject.Predmet.ProtustrankaFormated_1">  MOBLES INTERIER društvo s ograničenom odgovornošću za proizvodnju, inženjering i trgovinu, u stečaju</derivirana_varijabla>
  </DomainObject.Predmet.ProtustrankaFormated>
  <DomainObject.Predmet.ProtustrankaFormatedOIB>
    <izvorni_sadrzaj>  MOBLES INTERIER društvo s ograničenom odgovornošću za proizvodnju, inženjering i trgovinu, u stečaju</izvorni_sadrzaj>
    <derivirana_varijabla naziv="DomainObject.Predmet.ProtustrankaFormatedOIB_1">  MOBLES INTERIER društvo s ograničenom odgovornošću za proizvodnju, inženjering i trgovinu, u stečaju</derivirana_varijabla>
  </DomainObject.Predmet.ProtustrankaFormatedOIB>
  <DomainObject.Predmet.ProtustrankaFormatedWithAdress>
    <izvorni_sadrzaj> MOBLES INTERIER društvo s ograničenom odgovornošću za proizvodnju, inženjering i trgovinu, u stečaju</izvorni_sadrzaj>
    <derivirana_varijabla naziv="DomainObject.Predmet.ProtustrankaFormatedWithAdress_1"> MOBLES INTERIER društvo s ograničenom odgovornošću za proizvodnju, inženjering i trgovinu, u stečaju</derivirana_varijabla>
  </DomainObject.Predmet.ProtustrankaFormatedWithAdress>
  <DomainObject.Predmet.ProtustrankaFormatedWithAdressOIB>
    <izvorni_sadrzaj> MOBLES INTERIER društvo s ograničenom odgovornošću za proizvodnju, inženjering i trgovinu, u stečaju</izvorni_sadrzaj>
    <derivirana_varijabla naziv="DomainObject.Predmet.ProtustrankaFormatedWithAdressOIB_1"> MOBLES INTERIER društvo s ograničenom odgovornošću za proizvodnju, inženjering i trgovinu, u stečaju</derivirana_varijabla>
  </DomainObject.Predmet.ProtustrankaFormatedWithAdressOIB>
  <DomainObject.Predmet.ProtustrankaWithAdress>
    <izvorni_sadrzaj>MOBLES INTERIER društvo s ograničenom odgovornošću za proizvodnju, inženjering i trgovinu, u stečaju </izvorni_sadrzaj>
    <derivirana_varijabla naziv="DomainObject.Predmet.ProtustrankaWithAdress_1">MOBLES INTERIER društvo s ograničenom odgovornošću za proizvodnju, inženjering i trgovinu, u stečaju </derivirana_varijabla>
  </DomainObject.Predmet.ProtustrankaWithAdress>
  <DomainObject.Predmet.ProtustrankaWithAdressOIB>
    <izvorni_sadrzaj>MOBLES INTERIER društvo s ograničenom odgovornošću za proizvodnju, inženjering i trgovinu, u stečaju</izvorni_sadrzaj>
    <derivirana_varijabla naziv="DomainObject.Predmet.ProtustrankaWithAdressOIB_1">MOBLES INTERIER društvo s ograničenom odgovornošću za proizvodnju, inženjering i trgovinu, u stečaju</derivirana_varijabla>
  </DomainObject.Predmet.ProtustrankaWithAdressOIB>
  <DomainObject.Predmet.ProtustrankaNazivFormated>
    <izvorni_sadrzaj>MOBLES INTERIER društvo s ograničenom odgovornošću za proizvodnju, inženjering i trgovinu, u stečaju</izvorni_sadrzaj>
    <derivirana_varijabla naziv="DomainObject.Predmet.ProtustrankaNazivFormated_1">MOBLES INTERIER društvo s ograničenom odgovornošću za proizvodnju, inženjering i trgovinu, u stečaju</derivirana_varijabla>
  </DomainObject.Predmet.ProtustrankaNazivFormated>
  <DomainObject.Predmet.ProtustrankaNazivFormatedOIB>
    <izvorni_sadrzaj>MOBLES INTERIER društvo s ograničenom odgovornošću za proizvodnju, inženjering i trgovinu, u stečaju</izvorni_sadrzaj>
    <derivirana_varijabla naziv="DomainObject.Predmet.ProtustrankaNazivFormatedOIB_1">MOBLES INTERIER društvo s ograničenom odgovornošću za proizvodnju, inženjering i trgovinu, u stečaju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MOBLES INTERIER društvo s ograničenom odgovornošću za proizvodnju, inženjering i trgovinu, u stečaju</izvorni_sadrzaj>
    <derivirana_varijabla naziv="DomainObject.Predmet.StrankaFormated_1">  MOBLES INTERIER društvo s ograničenom odgovornošću za proizvodnju, inženjering i trgovinu, u stečaju</derivirana_varijabla>
  </DomainObject.Predmet.StrankaFormated>
  <DomainObject.Predmet.StrankaFormatedOIB>
    <izvorni_sadrzaj>  MOBLES INTERIER društvo s ograničenom odgovornošću za proizvodnju, inženjering i trgovinu, u stečaju</izvorni_sadrzaj>
    <derivirana_varijabla naziv="DomainObject.Predmet.StrankaFormatedOIB_1">  MOBLES INTERIER društvo s ograničenom odgovornošću za proizvodnju, inženjering i trgovinu, u stečaju</derivirana_varijabla>
  </DomainObject.Predmet.StrankaFormatedOIB>
  <DomainObject.Predmet.StrankaFormatedWithAdress>
    <izvorni_sadrzaj> MOBLES INTERIER društvo s ograničenom odgovornošću za proizvodnju, inženjering i trgovinu, u stečaju</izvorni_sadrzaj>
    <derivirana_varijabla naziv="DomainObject.Predmet.StrankaFormatedWithAdress_1"> MOBLES INTERIER društvo s ograničenom odgovornošću za proizvodnju, inženjering i trgovinu, u stečaju</derivirana_varijabla>
  </DomainObject.Predmet.StrankaFormatedWithAdress>
  <DomainObject.Predmet.StrankaFormatedWithAdressOIB>
    <izvorni_sadrzaj> MOBLES INTERIER društvo s ograničenom odgovornošću za proizvodnju, inženjering i trgovinu, u stečaju</izvorni_sadrzaj>
    <derivirana_varijabla naziv="DomainObject.Predmet.StrankaFormatedWithAdressOIB_1"> MOBLES INTERIER društvo s ograničenom odgovornošću za proizvodnju, inženjering i trgovinu, u stečaju</derivirana_varijabla>
  </DomainObject.Predmet.StrankaFormatedWithAdressOIB>
  <DomainObject.Predmet.StrankaWithAdress>
    <izvorni_sadrzaj>MOBLES INTERIER društvo s ograničenom odgovornošću za proizvodnju, inženjering i trgovinu, u stečaju </izvorni_sadrzaj>
    <derivirana_varijabla naziv="DomainObject.Predmet.StrankaWithAdress_1">MOBLES INTERIER društvo s ograničenom odgovornošću za proizvodnju, inženjering i trgovinu, u stečaju </derivirana_varijabla>
  </DomainObject.Predmet.StrankaWithAdress>
  <DomainObject.Predmet.StrankaWithAdressOIB>
    <izvorni_sadrzaj>MOBLES INTERIER društvo s ograničenom odgovornošću za proizvodnju, inženjering i trgovinu, u stečaju</izvorni_sadrzaj>
    <derivirana_varijabla naziv="DomainObject.Predmet.StrankaWithAdressOIB_1">MOBLES INTERIER društvo s ograničenom odgovornošću za proizvodnju, inženjering i trgovinu, u stečaju</derivirana_varijabla>
  </DomainObject.Predmet.StrankaWithAdressOIB>
  <DomainObject.Predmet.StrankaNazivFormated>
    <izvorni_sadrzaj>MOBLES INTERIER društvo s ograničenom odgovornošću za proizvodnju, inženjering i trgovinu, u stečaju</izvorni_sadrzaj>
    <derivirana_varijabla naziv="DomainObject.Predmet.StrankaNazivFormated_1">MOBLES INTERIER društvo s ograničenom odgovornošću za proizvodnju, inženjering i trgovinu, u stečaju</derivirana_varijabla>
  </DomainObject.Predmet.StrankaNazivFormated>
  <DomainObject.Predmet.StrankaNazivFormatedOIB>
    <izvorni_sadrzaj>MOBLES INTERIER društvo s ograničenom odgovornošću za proizvodnju, inženjering i trgovinu, u stečaju</izvorni_sadrzaj>
    <derivirana_varijabla naziv="DomainObject.Predmet.StrankaNazivFormatedOIB_1">MOBLES INTERIER društvo s ograničenom odgovornošću za proizvodnju, inženjering i trgovinu, u stečaju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MOBLES INTERIER društvo s ograničenom odgovornošću za proizvodnju, inženjering i trgovinu, u stečaju</item>
    </izvorni_sadrzaj>
    <derivirana_varijabla naziv="DomainObject.Predmet.StrankaListFormated_1">
      <item>MOBLES INTERIER društvo s ograničenom odgovornošću za proizvodnju, inženjering i trgovinu, u stečaju</item>
    </derivirana_varijabla>
  </DomainObject.Predmet.StrankaListFormated>
  <DomainObject.Predmet.StrankaListFormatedOIB>
    <izvorni_sadrzaj>
      <item>MOBLES INTERIER društvo s ograničenom odgovornošću za proizvodnju, inženjering i trgovinu, u stečaju</item>
    </izvorni_sadrzaj>
    <derivirana_varijabla naziv="DomainObject.Predmet.StrankaListFormatedOIB_1">
      <item>MOBLES INTERIER društvo s ograničenom odgovornošću za proizvodnju, inženjering i trgovinu, u stečaju</item>
    </derivirana_varijabla>
  </DomainObject.Predmet.StrankaListFormatedOIB>
  <DomainObject.Predmet.StrankaListFormatedWithAdress>
    <izvorni_sadrzaj>
      <item>MOBLES INTERIER društvo s ograničenom odgovornošću za proizvodnju, inženjering i trgovinu, u stečaju</item>
    </izvorni_sadrzaj>
    <derivirana_varijabla naziv="DomainObject.Predmet.StrankaListFormatedWithAdress_1">
      <item>MOBLES INTERIER društvo s ograničenom odgovornošću za proizvodnju, inženjering i trgovinu, u stečaju</item>
    </derivirana_varijabla>
  </DomainObject.Predmet.StrankaListFormatedWithAdress>
  <DomainObject.Predmet.StrankaListFormatedWithAdressOIB>
    <izvorni_sadrzaj>
      <item>MOBLES INTERIER društvo s ograničenom odgovornošću za proizvodnju, inženjering i trgovinu, u stečaju</item>
    </izvorni_sadrzaj>
    <derivirana_varijabla naziv="DomainObject.Predmet.StrankaListFormatedWithAdressOIB_1">
      <item>MOBLES INTERIER društvo s ograničenom odgovornošću za proizvodnju, inženjering i trgovinu, u stečaju</item>
    </derivirana_varijabla>
  </DomainObject.Predmet.StrankaListFormatedWithAdressOIB>
  <DomainObject.Predmet.StrankaListNazivFormated>
    <izvorni_sadrzaj>
      <item>MOBLES INTERIER društvo s ograničenom odgovornošću za proizvodnju, inženjering i trgovinu, u stečaju</item>
    </izvorni_sadrzaj>
    <derivirana_varijabla naziv="DomainObject.Predmet.StrankaListNazivFormated_1">
      <item>MOBLES INTERIER društvo s ograničenom odgovornošću za proizvodnju, inženjering i trgovinu, u stečaju</item>
    </derivirana_varijabla>
  </DomainObject.Predmet.StrankaListNazivFormated>
  <DomainObject.Predmet.StrankaListNazivFormatedOIB>
    <izvorni_sadrzaj>
      <item>MOBLES INTERIER društvo s ograničenom odgovornošću za proizvodnju, inženjering i trgovinu, u stečaju</item>
    </izvorni_sadrzaj>
    <derivirana_varijabla naziv="DomainObject.Predmet.StrankaListNazivFormatedOIB_1">
      <item>MOBLES INTERIER društvo s ograničenom odgovornošću za proizvodnju, inženjering i trgovinu, u stečaju</item>
    </derivirana_varijabla>
  </DomainObject.Predmet.StrankaListNazivFormatedOIB>
  <DomainObject.Predmet.ProtuStrankaListFormated>
    <izvorni_sadrzaj>
      <item>MOBLES INTERIER društvo s ograničenom odgovornošću za proizvodnju, inženjering i trgovinu, u stečaju</item>
    </izvorni_sadrzaj>
    <derivirana_varijabla naziv="DomainObject.Predmet.ProtuStrankaListFormated_1">
      <item>MOBLES INTERIER društvo s ograničenom odgovornošću za proizvodnju, inženjering i trgovinu, u stečaju</item>
    </derivirana_varijabla>
  </DomainObject.Predmet.ProtuStrankaListFormated>
  <DomainObject.Predmet.ProtuStrankaListFormatedOIB>
    <izvorni_sadrzaj>
      <item>MOBLES INTERIER društvo s ograničenom odgovornošću za proizvodnju, inženjering i trgovinu, u stečaju</item>
    </izvorni_sadrzaj>
    <derivirana_varijabla naziv="DomainObject.Predmet.ProtuStrankaListFormatedOIB_1">
      <item>MOBLES INTERIER društvo s ograničenom odgovornošću za proizvodnju, inženjering i trgovinu, u stečaju</item>
    </derivirana_varijabla>
  </DomainObject.Predmet.ProtuStrankaListFormatedOIB>
  <DomainObject.Predmet.ProtuStrankaListFormatedWithAdress>
    <izvorni_sadrzaj>
      <item>MOBLES INTERIER društvo s ograničenom odgovornošću za proizvodnju, inženjering i trgovinu, u stečaju</item>
    </izvorni_sadrzaj>
    <derivirana_varijabla naziv="DomainObject.Predmet.ProtuStrankaListFormatedWithAdress_1">
      <item>MOBLES INTERIER društvo s ograničenom odgovornošću za proizvodnju, inženjering i trgovinu, u stečaju</item>
    </derivirana_varijabla>
  </DomainObject.Predmet.ProtuStrankaListFormatedWithAdress>
  <DomainObject.Predmet.ProtuStrankaListFormatedWithAdressOIB>
    <izvorni_sadrzaj>
      <item>MOBLES INTERIER društvo s ograničenom odgovornošću za proizvodnju, inženjering i trgovinu, u stečaju</item>
    </izvorni_sadrzaj>
    <derivirana_varijabla naziv="DomainObject.Predmet.ProtuStrankaListFormatedWithAdressOIB_1">
      <item>MOBLES INTERIER društvo s ograničenom odgovornošću za proizvodnju, inženjering i trgovinu, u stečaju</item>
    </derivirana_varijabla>
  </DomainObject.Predmet.ProtuStrankaListFormatedWithAdressOIB>
  <DomainObject.Predmet.ProtuStrankaListNazivFormated>
    <izvorni_sadrzaj>
      <item>MOBLES INTERIER društvo s ograničenom odgovornošću za proizvodnju, inženjering i trgovinu, u stečaju</item>
    </izvorni_sadrzaj>
    <derivirana_varijabla naziv="DomainObject.Predmet.ProtuStrankaListNazivFormated_1">
      <item>MOBLES INTERIER društvo s ograničenom odgovornošću za proizvodnju, inženjering i trgovinu, u stečaju</item>
    </derivirana_varijabla>
  </DomainObject.Predmet.ProtuStrankaListNazivFormated>
  <DomainObject.Predmet.ProtuStrankaListNazivFormatedOIB>
    <izvorni_sadrzaj>
      <item>MOBLES INTERIER društvo s ograničenom odgovornošću za proizvodnju, inženjering i trgovinu, u stečaju</item>
    </izvorni_sadrzaj>
    <derivirana_varijabla naziv="DomainObject.Predmet.ProtuStrankaListNazivFormatedOIB_1">
      <item>MOBLES INTERIER društvo s ograničenom odgovornošću za proizvodnju, inženjering i trgovinu, u stečaju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2015.</izvorni_sadrzaj>
    <derivirana_varijabla naziv="DomainObject.Datum_1">10.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MOBLES INTERIER društvo s ograničenom odgovornošću za proizvodnju, inženjering i trgovinu, u stečaju</izvorni_sadrzaj>
    <derivirana_varijabla naziv="DomainObject.Predmet.StrankaIDrugi_1">MOBLES INTERIER društvo s ograničenom odgovornošću za proizvodnju, inženjering i trgovinu, u stečaju</derivirana_varijabla>
  </DomainObject.Predmet.StrankaIDrugi>
  <DomainObject.Predmet.ProtustrankaIDrugi>
    <izvorni_sadrzaj>MOBLES INTERIER društvo s ograničenom odgovornošću za proizvodnju, inženjering i trgovinu, u stečaju</izvorni_sadrzaj>
    <derivirana_varijabla naziv="DomainObject.Predmet.ProtustrankaIDrugi_1">MOBLES INTERIER društvo s ograničenom odgovornošću za proizvodnju, inženjering i trgovinu, u stečaju</derivirana_varijabla>
  </DomainObject.Predmet.ProtustrankaIDrugi>
  <DomainObject.Predmet.StrankaIDrugiAdressOIB>
    <izvorni_sadrzaj>MOBLES INTERIER društvo s ograničenom odgovornošću za proizvodnju, inženjering i trgovinu, u stečaju</izvorni_sadrzaj>
    <derivirana_varijabla naziv="DomainObject.Predmet.StrankaIDrugiAdressOIB_1">MOBLES INTERIER društvo s ograničenom odgovornošću za proizvodnju, inženjering i trgovinu, u stečaju</derivirana_varijabla>
  </DomainObject.Predmet.StrankaIDrugiAdressOIB>
  <DomainObject.Predmet.ProtustrankaIDrugiAdressOIB>
    <izvorni_sadrzaj>MOBLES INTERIER društvo s ograničenom odgovornošću za proizvodnju, inženjering i trgovinu, u stečaju</izvorni_sadrzaj>
    <derivirana_varijabla naziv="DomainObject.Predmet.ProtustrankaIDrugiAdressOIB_1">MOBLES INTERIER društvo s ograničenom odgovornošću za proizvodnju, inženjering i trgovinu, u stečaju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MOBLES INTERIER društvo s ograničenom odgovornošću za proizvodnju, inženjering i trgovinu, u stečaju</item>
      <item>MOBLES INTERIER društvo s ograničenom odgovornošću za proizvodnju, inženjering i trgovinu, u stečaju</item>
    </izvorni_sadrzaj>
    <derivirana_varijabla naziv="DomainObject.Predmet.SudioniciListNaziv_1">
      <item>MOBLES INTERIER društvo s ograničenom odgovornošću za proizvodnju, inženjering i trgovinu, u stečaju</item>
      <item>MOBLES INTERIER društvo s ograničenom odgovornošću za proizvodnju, inženjering i trgovinu, u stečaju</item>
    </derivirana_varijabla>
  </DomainObject.Predmet.SudioniciListNaziv>
  <DomainObject.Predmet.SudioniciListAdressOIB>
    <izvorni_sadrzaj>
      <item>MOBLES INTERIER društvo s ograničenom odgovornošću za proizvodnju, inženjering i trgovinu, u stečaju</item>
      <item>MOBLES INTERIER društvo s ograničenom odgovornošću za proizvodnju, inženjering i trgovinu, u stečaju</item>
    </izvorni_sadrzaj>
    <derivirana_varijabla naziv="DomainObject.Predmet.SudioniciListAdressOIB_1">
      <item>MOBLES INTERIER društvo s ograničenom odgovornošću za proizvodnju, inženjering i trgovinu, u stečaju</item>
      <item>MOBLES INTERIER društvo s ograničenom odgovornošću za proizvodnju, inženjering i trgovinu, u stečaju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112</properties:Words>
  <properties:Characters>492</properties:Characters>
  <properties:Lines>29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2015-09-10T09:33:00Z</dcterms:created>
  <dc:creator>Ardena Bajlo</dc:creator>
  <cp:lastModifiedBy>wsadmin</cp:lastModifiedBy>
  <cp:lastPrinted>2015-09-10T09:20:00Z</cp:lastPrinted>
  <dcterms:modified xmlns:xsi="http://www.w3.org/2001/XMLSchema-instance" xsi:type="dcterms:W3CDTF">2015-09-10T09:33:00Z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