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6ef19" w14:paraId="a26ef19" w:rsidRDefault="003D7F7E" w:rsidP="003D7F7E" w:rsidR="003D7F7E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</w:rPr>
        <w:t xml:space="preserve">                                                                                                       </w:t>
      </w:r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DD130D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Stalna služba u Karlovcu</w:t>
      </w:r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Karlovac, Trg hrvatskih branitelja 1/II</w:t>
      </w:r>
    </w:p>
    <w:p w:rsidRDefault="003D7F7E" w:rsidP="003D7F7E" w:rsidR="003D7F7E">
      <w:pPr>
        <w:jc w:val="both"/>
        <w:rPr>
          <w:rFonts w:hAnsi="Times New Roman" w:ascii="Times New Roman"/>
        </w:rPr>
      </w:pPr>
    </w:p>
    <w:p w:rsidRDefault="003D7F7E" w:rsidP="003D7F7E" w:rsidR="003D7F7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 H R V A T S K A</w:t>
      </w:r>
    </w:p>
    <w:p w:rsidRDefault="004826D5" w:rsidP="003D7F7E" w:rsidR="004826D5">
      <w:pPr>
        <w:jc w:val="center"/>
        <w:rPr>
          <w:rFonts w:hAnsi="Times New Roman" w:ascii="Times New Roman"/>
        </w:rPr>
      </w:pPr>
    </w:p>
    <w:p w:rsidRDefault="003D7F7E" w:rsidP="003D7F7E" w:rsidR="003D7F7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3D7F7E" w:rsidP="003D7F7E" w:rsidR="003D7F7E">
      <w:pPr>
        <w:jc w:val="both"/>
        <w:rPr>
          <w:rFonts w:hAnsi="Times New Roman" w:ascii="Times New Roman"/>
        </w:rPr>
      </w:pPr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Trgovač</w:t>
      </w:r>
      <w:r w:rsidR="00DD130D">
        <w:rPr>
          <w:rFonts w:hAnsi="Times New Roman" w:ascii="Times New Roman"/>
        </w:rPr>
        <w:t>ki sud u Zagrebu, Stalna služba u Karlovcu,</w:t>
      </w:r>
      <w:r>
        <w:rPr>
          <w:rFonts w:hAnsi="Times New Roman" w:ascii="Times New Roman"/>
        </w:rPr>
        <w:t xml:space="preserve"> po sucu Jadranki Mađeruh, u predstečajnom postupku nad dužnikom </w:t>
      </w:r>
      <w:r w:rsidR="000B6336">
        <w:rPr>
          <w:rFonts w:hAnsi="Times New Roman" w:ascii="Times New Roman"/>
        </w:rPr>
        <w:t>KRO-GRAD d.o.o., Sveti Ivan Zelina, Črečan 36a, OIB: 36315052566</w:t>
      </w:r>
      <w:r>
        <w:rPr>
          <w:rFonts w:hAnsi="Times New Roman" w:ascii="Times New Roman"/>
          <w:lang w:val="pt-BR"/>
        </w:rPr>
        <w:t>,</w:t>
      </w:r>
      <w:r>
        <w:rPr>
          <w:rFonts w:hAnsi="Times New Roman" w:ascii="Times New Roman"/>
        </w:rPr>
        <w:t xml:space="preserve"> nakon održanog ročišta za ispitivanje tražbina </w:t>
      </w:r>
      <w:r w:rsidR="00DD130D">
        <w:rPr>
          <w:rFonts w:hAnsi="Times New Roman" w:ascii="Times New Roman"/>
        </w:rPr>
        <w:t>6. studenog</w:t>
      </w:r>
      <w:r>
        <w:rPr>
          <w:rFonts w:hAnsi="Times New Roman" w:ascii="Times New Roman"/>
        </w:rPr>
        <w:t xml:space="preserve"> 2017. godine</w:t>
      </w:r>
    </w:p>
    <w:p w:rsidRDefault="003D7F7E" w:rsidP="003D7F7E" w:rsidR="003D7F7E">
      <w:pPr>
        <w:jc w:val="both"/>
        <w:rPr>
          <w:rFonts w:hAnsi="Times New Roman" w:ascii="Times New Roman"/>
        </w:rPr>
      </w:pPr>
    </w:p>
    <w:p w:rsidRDefault="004826D5" w:rsidP="003D7F7E" w:rsidR="004826D5">
      <w:pPr>
        <w:jc w:val="both"/>
        <w:rPr>
          <w:rFonts w:hAnsi="Times New Roman" w:ascii="Times New Roman"/>
        </w:rPr>
      </w:pPr>
    </w:p>
    <w:p w:rsidRDefault="003D7F7E" w:rsidP="003D7F7E" w:rsidR="003D7F7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4826D5" w:rsidP="003D7F7E" w:rsidR="004826D5">
      <w:pPr>
        <w:jc w:val="center"/>
        <w:rPr>
          <w:rFonts w:hAnsi="Times New Roman" w:ascii="Times New Roman"/>
        </w:rPr>
      </w:pPr>
    </w:p>
    <w:p w:rsidRDefault="003D7F7E" w:rsidP="003D7F7E" w:rsidR="003D7F7E">
      <w:pPr>
        <w:jc w:val="both"/>
        <w:rPr>
          <w:rFonts w:hAnsi="Times New Roman" w:ascii="Times New Roman"/>
        </w:rPr>
      </w:pPr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 Utvrđene su tražbine slijedećih vjerovnika:</w:t>
      </w:r>
    </w:p>
    <w:p w:rsidRDefault="00DD130D" w:rsidP="003D7F7E" w:rsidR="00DD130D">
      <w:pPr>
        <w:jc w:val="center"/>
        <w:rPr>
          <w:rFonts w:hAnsi="Times New Roman" w:ascii="Times New Roman"/>
          <w:szCs w:val="20"/>
          <w:lang w:eastAsia="hr-HR"/>
        </w:rPr>
      </w:pPr>
    </w:p>
    <w:p w:rsidRDefault="000B6336" w:rsidP="003D7F7E" w:rsidR="000B6336">
      <w:pPr>
        <w:jc w:val="center"/>
        <w:rPr>
          <w:rFonts w:hAnsi="Times New Roman" w:ascii="Times New Roman"/>
          <w:szCs w:val="20"/>
          <w:lang w:eastAsia="hr-HR"/>
        </w:rPr>
      </w:pPr>
    </w:p>
    <w:tbl>
      <w:tblPr>
        <w:tblW w:type="dxa" w:w="9072"/>
        <w:tblInd w:type="dxa" w:w="108"/>
        <w:tblLayout w:type="fixed"/>
        <w:tblLook w:val="04A0" w:noVBand="1" w:noHBand="0" w:lastColumn="0" w:firstColumn="1" w:lastRow="0" w:firstRow="1"/>
      </w:tblPr>
      <w:tblGrid>
        <w:gridCol w:w="752"/>
        <w:gridCol w:w="2367"/>
        <w:gridCol w:w="2693"/>
        <w:gridCol w:w="1559"/>
        <w:gridCol w:w="1701"/>
      </w:tblGrid>
      <w:tr w:rsidTr="000B6336" w:rsidR="000B6336" w:rsidRPr="000B6336">
        <w:trPr>
          <w:trHeight w:val="1800"/>
        </w:trPr>
        <w:tc>
          <w:tcPr>
            <w:tcW w:type="dxa" w:w="7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00CCFF" w:color="auto" w:val="clear"/>
            <w:vAlign w:val="center"/>
            <w:hideMark/>
          </w:tcPr>
          <w:p w:rsidRDefault="000B6336" w:rsidP="000B6336" w:rsidR="000B6336" w:rsidRPr="000B6336">
            <w:pPr>
              <w:snapToGrid w:val="false"/>
              <w:jc w:val="center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0B6336">
              <w:rPr>
                <w:rFonts w:hAnsi="Times New Roman" w:ascii="Times New Roman"/>
                <w:b/>
                <w:bCs/>
                <w:sz w:val="20"/>
                <w:szCs w:val="20"/>
              </w:rPr>
              <w:t>Redni broj prijav-ljene tražbine</w:t>
            </w:r>
          </w:p>
        </w:tc>
        <w:tc>
          <w:tcPr>
            <w:tcW w:type="dxa" w:w="23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00CCFF" w:color="auto" w:val="clear"/>
            <w:vAlign w:val="center"/>
            <w:hideMark/>
          </w:tcPr>
          <w:p w:rsidRDefault="000B6336" w:rsidP="000B6336" w:rsidR="000B6336" w:rsidRPr="000B6336">
            <w:pPr>
              <w:snapToGrid w:val="false"/>
              <w:jc w:val="center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0B6336">
              <w:rPr>
                <w:rFonts w:hAnsi="Times New Roman" w:ascii="Times New Roman"/>
                <w:b/>
                <w:bCs/>
                <w:sz w:val="20"/>
                <w:szCs w:val="20"/>
              </w:rPr>
              <w:t>Ime i prezime / Naziv vjerovnika</w:t>
            </w:r>
          </w:p>
        </w:tc>
        <w:tc>
          <w:tcPr>
            <w:tcW w:type="dxa" w:w="26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00CCFF" w:color="auto" w:val="clear"/>
            <w:vAlign w:val="center"/>
            <w:hideMark/>
          </w:tcPr>
          <w:p w:rsidRDefault="000B6336" w:rsidP="000B6336" w:rsidR="000B6336" w:rsidRPr="000B6336">
            <w:pPr>
              <w:snapToGrid w:val="false"/>
              <w:jc w:val="center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0B6336">
              <w:rPr>
                <w:rFonts w:hAnsi="Times New Roman" w:ascii="Times New Roman"/>
                <w:b/>
                <w:bCs/>
                <w:sz w:val="20"/>
                <w:szCs w:val="20"/>
              </w:rPr>
              <w:t xml:space="preserve">Adresa vjerovnika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00CCFF" w:color="auto" w:val="clear"/>
            <w:vAlign w:val="center"/>
            <w:hideMark/>
          </w:tcPr>
          <w:p w:rsidRDefault="000B6336" w:rsidP="000B6336" w:rsidR="000B6336" w:rsidRPr="000B6336">
            <w:pPr>
              <w:snapToGrid w:val="false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0B6336">
              <w:rPr>
                <w:rFonts w:hAnsi="Times New Roman" w:ascii="Times New Roman"/>
                <w:b/>
                <w:bCs/>
                <w:sz w:val="20"/>
                <w:szCs w:val="20"/>
              </w:rPr>
              <w:t>OIB vjerovnika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00CCFF" w:color="auto" w:val="clear"/>
            <w:vAlign w:val="center"/>
            <w:hideMark/>
          </w:tcPr>
          <w:p w:rsidRDefault="000B6336" w:rsidP="000B6336" w:rsidR="000B6336" w:rsidRPr="000B6336">
            <w:pPr>
              <w:snapToGrid w:val="false"/>
              <w:jc w:val="center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0B6336">
              <w:rPr>
                <w:rFonts w:hAnsi="Times New Roman" w:ascii="Times New Roman"/>
                <w:b/>
                <w:bCs/>
                <w:sz w:val="20"/>
                <w:szCs w:val="20"/>
              </w:rPr>
              <w:t xml:space="preserve">Utvrđene  tražbine </w:t>
            </w:r>
          </w:p>
          <w:p w:rsidRDefault="000B6336" w:rsidP="000B6336" w:rsidR="000B6336" w:rsidRPr="000B6336">
            <w:pPr>
              <w:snapToGrid w:val="false"/>
              <w:jc w:val="center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0B6336">
              <w:rPr>
                <w:rFonts w:hAnsi="Times New Roman" w:ascii="Times New Roman"/>
                <w:b/>
                <w:bCs/>
                <w:sz w:val="20"/>
                <w:szCs w:val="20"/>
              </w:rPr>
              <w:t>u kn</w:t>
            </w: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numPr>
                <w:ilvl w:val="0"/>
                <w:numId w:val="3"/>
              </w:numPr>
              <w:ind w:firstLine="0" w:right="15" w:left="0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Damir i Danijel Antolković, vl. obrta ANTOLKOVIĆ, vulkanizerska radionica i autoservis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Hrastje 70/B, 10380 Sveti Ivan Zelina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84566441318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6.005,00</w:t>
            </w:r>
          </w:p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B6336" w:rsidR="000B6336" w:rsidRPr="000B6336">
        <w:trPr>
          <w:trHeight w:val="285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numPr>
                <w:ilvl w:val="0"/>
                <w:numId w:val="3"/>
              </w:numPr>
              <w:ind w:firstLine="0" w:right="15" w:left="0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Stjepan Gojko, vl. obrta AUTO SERVIS "GOJKO"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Zadrkovec 25F, 10383 Zadrkovec, Sveti ivan Zelina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63271632525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4.959,00</w:t>
            </w: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numPr>
                <w:ilvl w:val="0"/>
                <w:numId w:val="3"/>
              </w:numPr>
              <w:ind w:firstLine="0" w:right="15" w:left="0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Mladen Kovačević, vl. obrta AUTOELEKTRIČARSKI OBRT I TRGOVINA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Jarek Bisaški 50, 42226 Jarek Bisaški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77211738469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593,75</w:t>
            </w:r>
          </w:p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numPr>
                <w:ilvl w:val="0"/>
                <w:numId w:val="3"/>
              </w:numPr>
              <w:ind w:firstLine="0" w:right="15" w:left="0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Anđelko Španić, vl. obrta AUTOPRIJEVOZNIČKI OBRT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Kalnička 93/a, 42222 Ljubešćica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95101260414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750,00</w:t>
            </w:r>
          </w:p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numPr>
                <w:ilvl w:val="0"/>
                <w:numId w:val="3"/>
              </w:numPr>
              <w:ind w:firstLine="0" w:right="15" w:left="0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BAUHAUS-ZAGREB, komanditno društvo za trgovinu i usluge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Ulica Velimira Škorpika 27, 10000 Zagreb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71642207963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11,64</w:t>
            </w:r>
          </w:p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B6336" w:rsidR="000B6336" w:rsidRPr="000B6336">
        <w:trPr>
          <w:trHeight w:val="285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numPr>
                <w:ilvl w:val="0"/>
                <w:numId w:val="3"/>
              </w:numPr>
              <w:ind w:firstLine="0" w:right="15" w:left="0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 xml:space="preserve">Boris Benić, vl. obrta BENIĆ </w:t>
            </w: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lastRenderedPageBreak/>
              <w:t>VODOINSTALATERSKI OBRT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lastRenderedPageBreak/>
              <w:t>Loborska10, 10000 Zagreb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35062225743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3.000,00</w:t>
            </w:r>
          </w:p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B6336" w:rsidR="000B6336" w:rsidRPr="000B6336">
        <w:trPr>
          <w:trHeight w:val="285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numPr>
                <w:ilvl w:val="0"/>
                <w:numId w:val="3"/>
              </w:numPr>
              <w:ind w:firstLine="0" w:right="15" w:left="0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BETON-KUKEC društvo s ograničenom ogovornošću za proizvodnju i usluge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Franje Jurinca 2, 10310 Ivanić-Grad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24709901878,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14.795,45</w:t>
            </w:r>
          </w:p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B6336" w:rsidR="000B6336" w:rsidRPr="000B6336">
        <w:trPr>
          <w:trHeight w:val="285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numPr>
                <w:ilvl w:val="0"/>
                <w:numId w:val="3"/>
              </w:numPr>
              <w:ind w:firstLine="0" w:right="15" w:left="0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BETON-LUČKO društvo s ograničenom odgovornošću za graditeljstvo, proizvodnju, transport i trgovinu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Lučko, Puškarićeva 1b, 10000 Zagreb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87425920265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14.574,85</w:t>
            </w:r>
          </w:p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numPr>
                <w:ilvl w:val="0"/>
                <w:numId w:val="3"/>
              </w:numPr>
              <w:ind w:firstLine="0" w:right="15" w:left="0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BETON-LUČKO RBG, društvo s ograničenom odgovornošću za graditeljstvo, proizvodnju i trgovinu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Puškarićeva 1b, 10250 Lučko, Zagreb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38012451431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2.523,30</w:t>
            </w: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numPr>
                <w:ilvl w:val="0"/>
                <w:numId w:val="3"/>
              </w:numPr>
              <w:ind w:firstLine="0" w:right="15" w:left="0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BIGROM d.o.o. za građevinarstvo i trgovinu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Kukljić 65, 53000 Gospić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25104092057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5,21</w:t>
            </w:r>
          </w:p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numPr>
                <w:ilvl w:val="0"/>
                <w:numId w:val="3"/>
              </w:numPr>
              <w:ind w:firstLine="0" w:right="15" w:left="0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BIT PROMET d.o.o. za trgovinu i graditeljstvo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Odra, Velika cesta 39, 10000 Zagreb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15161231864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21,40</w:t>
            </w: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numPr>
                <w:ilvl w:val="0"/>
                <w:numId w:val="3"/>
              </w:numPr>
              <w:ind w:firstLine="0" w:right="15" w:left="0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BMD LOG d.o.o. za prijevoz i usluge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Bedenica 45 A, 10381 Bedenica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16282327650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5.769,78</w:t>
            </w:r>
          </w:p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numPr>
                <w:ilvl w:val="0"/>
                <w:numId w:val="3"/>
              </w:numPr>
              <w:ind w:firstLine="0" w:right="15" w:left="0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3E26BA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3E26BA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BMD STIL d.o.o. za trgovinu, proizvodnju, promet i usluge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3E26BA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3E26BA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Bedenica 45 A, 10381 Bedenica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3E26BA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3E26BA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96086822394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192.832,38</w:t>
            </w:r>
          </w:p>
          <w:p w:rsidRDefault="000B6336" w:rsidP="000B6336" w:rsid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numPr>
                <w:ilvl w:val="0"/>
                <w:numId w:val="3"/>
              </w:numPr>
              <w:ind w:firstLine="0" w:right="15" w:left="0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BOMARK, društvo s ograničenom odgovornošću za trgovinu, proizvodnju i usluge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Podolnica 29/6, 10360 Sesvete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46202408926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1.000,00</w:t>
            </w:r>
          </w:p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numPr>
                <w:ilvl w:val="0"/>
                <w:numId w:val="3"/>
              </w:numPr>
              <w:ind w:firstLine="0" w:right="15" w:left="0"/>
              <w:contextualSpacing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Ivica Pokos, vl.</w:t>
            </w:r>
          </w:p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Bravarskog obrta "POKOS"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Ljudevita Vrančića 3, 42230 Ludbreg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51300620359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1.000,00</w:t>
            </w:r>
          </w:p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numPr>
                <w:ilvl w:val="0"/>
                <w:numId w:val="3"/>
              </w:numPr>
              <w:ind w:firstLine="0" w:right="15" w:left="0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Milan Kralj, vl. obrta Cestovni prijevoz, građevna mehanizacija i veletrgovina "KRALJ";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Ogradska 50, 10380 Sv. Ivan Zelina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35320427963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22.856,00</w:t>
            </w:r>
          </w:p>
        </w:tc>
      </w:tr>
      <w:tr w:rsidTr="000B6336" w:rsidR="000B6336" w:rsidRPr="000B6336">
        <w:trPr>
          <w:trHeight w:val="1119"/>
        </w:trPr>
        <w:tc>
          <w:tcPr>
            <w:tcW w:type="dxa" w:w="752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val="nil"/>
            </w:tcBorders>
            <w:hideMark/>
          </w:tcPr>
          <w:p w:rsidRDefault="000B6336" w:rsidP="000B6336" w:rsidR="000B6336" w:rsidRPr="000B6336">
            <w:pPr>
              <w:numPr>
                <w:ilvl w:val="0"/>
                <w:numId w:val="3"/>
              </w:numPr>
              <w:ind w:firstLine="0" w:right="15" w:left="0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CESAR COMPANY d.o.o. za proizvodnju, unutršnju i vanjsku trgovinu i usluge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Kolodvorska 36, 10370 Dugo Selo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45130043109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auto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82,75</w:t>
            </w:r>
          </w:p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B6336" w:rsidR="000B6336" w:rsidRPr="000B6336">
        <w:trPr>
          <w:trHeight w:val="95"/>
        </w:trPr>
        <w:tc>
          <w:tcPr>
            <w:tcW w:type="dxa" w:w="752"/>
            <w:vMerge w:val="restart"/>
            <w:tcBorders>
              <w:top w:space="0" w:sz="4" w:color="auto" w:val="single"/>
              <w:left w:space="0" w:sz="4" w:color="000000" w:val="single"/>
              <w:right w:val="nil"/>
            </w:tcBorders>
          </w:tcPr>
          <w:p w:rsidRDefault="000B6336" w:rsidP="000B6336" w:rsidR="000B6336" w:rsidRPr="000B6336">
            <w:pPr>
              <w:ind w:right="15"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  <w:p w:rsidRDefault="000B6336" w:rsidP="000B6336" w:rsidR="000B6336" w:rsidRPr="000B6336">
            <w:pPr>
              <w:ind w:right="15"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18.</w:t>
            </w:r>
          </w:p>
        </w:tc>
        <w:tc>
          <w:tcPr>
            <w:tcW w:type="dxa" w:w="2367"/>
            <w:tcBorders>
              <w:top w:space="0" w:sz="4" w:color="auto" w:val="single"/>
              <w:left w:space="0" w:sz="4" w:color="000000" w:val="single"/>
              <w:bottom w:val="nil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2693"/>
            <w:tcBorders>
              <w:top w:space="0" w:sz="4" w:color="auto" w:val="single"/>
              <w:left w:space="0" w:sz="4" w:color="000000" w:val="single"/>
              <w:bottom w:val="nil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000000" w:val="single"/>
              <w:bottom w:val="nil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B6336" w:rsidR="000B6336" w:rsidRPr="000B6336">
        <w:trPr>
          <w:trHeight w:val="80"/>
        </w:trPr>
        <w:tc>
          <w:tcPr>
            <w:tcW w:type="dxa" w:w="752"/>
            <w:vMerge/>
            <w:tcBorders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numPr>
                <w:ilvl w:val="0"/>
                <w:numId w:val="3"/>
              </w:numPr>
              <w:ind w:firstLine="0" w:right="15" w:left="0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COLAS MINERAL društvo s ograničenom odgovornošću za eksploataciju i promet mineralnim sirovinama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Međimurska 26, 42000 Varaždin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43982869193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27,75</w:t>
            </w: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 xml:space="preserve">19. 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COMET, proizvodnja, trgovina i usluge d.o.o.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Varaždinska 40C, 42220 Novi Marof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48249084626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150,00</w:t>
            </w:r>
          </w:p>
        </w:tc>
      </w:tr>
      <w:tr w:rsidTr="000B6336" w:rsidR="000B6336" w:rsidRPr="000B6336">
        <w:trPr>
          <w:trHeight w:val="285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rPr>
                <w:rFonts w:hAnsi="Times New Roman" w:ascii="Times New Roman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sz w:val="20"/>
                <w:szCs w:val="20"/>
                <w:lang w:eastAsia="hr-HR" w:val="en-GB"/>
              </w:rPr>
              <w:t>20.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CROATIA BANKA, dioničko društvo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Roberta Frangeša Mihanovića 9, 10000 Zagreb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32247795989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831.600,81</w:t>
            </w: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21.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CSS društvo s ograničenom odgovornošću za kontrolu kakvoće materijala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Savska cesta 144a, 10000 Zagreb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55562638214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18.294,50</w:t>
            </w: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lastRenderedPageBreak/>
              <w:t>22.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DAVID &amp; COMPANY, društvo s ograničenom odgovornošću za proizvodnju, trgovinu i usluge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Marof 36, 40315 Vratišinec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41535696615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2.000,00</w:t>
            </w:r>
          </w:p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23.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DIJANA JURIĆ jednostavno društvo s ograničenom odgovornošću za gradnju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IV. Kozari put 74, 10000 Zagreb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47533942119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26.335,00</w:t>
            </w:r>
          </w:p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B6336" w:rsidR="000B6336" w:rsidRPr="000B6336">
        <w:trPr>
          <w:trHeight w:val="285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24.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DVD SV. IVAN ZELINA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Bocakova 11, 10380 Sveti Ivan Zelina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38242337055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2.812,50</w:t>
            </w:r>
          </w:p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B6336" w:rsidR="000B6336" w:rsidRPr="000B6336">
        <w:trPr>
          <w:trHeight w:val="285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25.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ELEKTROTERM društvo s ograničenom odgovornošću za projektiranje, proizvodnju razvodnih ormara i komandnih pultova, montažu električnih i termotehničkih instalacija i postrojenja u likvidaciji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Vladimira Nazora 28, 10290 Zaprešić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21343292335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24.426,72</w:t>
            </w:r>
          </w:p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B6336" w:rsidR="000B6336" w:rsidRPr="000B6336">
        <w:trPr>
          <w:trHeight w:val="285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26.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ERSTE CARD CLUB društvo s ograničenom odgovornošću za financijsko posredovanje i usluge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Ulica Frana Folnegovića 6, 10000 Zagreb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85941596441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3.383,04</w:t>
            </w:r>
          </w:p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27.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EUROBETON Tvornica elemenata za graditeljstvo, dioničko društvo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Kalmana Mesarića 38, 40323 Prelog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59843165634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10.419,48</w:t>
            </w:r>
          </w:p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28.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EUROGRADNJA-ŠKOF društvo s ograničenom odgovornošću za građevinarstvo i trgovinu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Gornja Batina 40A, 49254 Gornja Batina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18124690288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37.930,00</w:t>
            </w:r>
          </w:p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29.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Marijan Falat, vl. obrta za trgovinu I usluge FALAT ELECTRONIC-MONT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Zagrebačka 27, 42220 Novi Marof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64786080262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2.187,50</w:t>
            </w: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30.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FINANCIJSKA AGENCIJA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Ulica grada Vukovara 70, 10000 Zagreb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85821130368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87,00</w:t>
            </w: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31.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GEOPROFIL d.o.o. za geodetske poslove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Dr. Jurja Dobrile 40, 10410 Velika Gorica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77073586385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7.200,00</w:t>
            </w:r>
          </w:p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32.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GIM društvo s ograničenom odgovornošću za pružanje geodetskih i poslovnih usluga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Leopolda Ebnera 22, 42000 Varaždin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08900167944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3.358,00</w:t>
            </w:r>
          </w:p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33.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GRAD SVETI IVAN ZELINA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Trg Ante Starčevića 12, 10380 Sveti Ivan Zelina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49654336134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14.570,89</w:t>
            </w:r>
          </w:p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 xml:space="preserve">34. 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 xml:space="preserve">Vladica Andričić, vl. Građevinskog obrta " GADAFI", 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Biškupečka 34, 10380 Sveti Ivan Zelina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81416915731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4.396,00</w:t>
            </w:r>
          </w:p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 xml:space="preserve">35. 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HEP-OPSKRBA d.o.o.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Ulica grada Vukovara 37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63073332379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310,06</w:t>
            </w: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36</w:t>
            </w: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HRVATSKI TELEKOM d.d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Roberta Frangeša Mihanovića 9, 10000 Zagreb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81793146560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931,19</w:t>
            </w: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hideMark/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3</w:t>
            </w: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7</w:t>
            </w: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I V E T A društvo za proizvodnju, trgovinu i usluge s ograničenom odgovornošću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Križevačka cesta 33, 43000 Bjelovar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09460550417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auto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14.595,15</w:t>
            </w:r>
          </w:p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lastRenderedPageBreak/>
              <w:t>3</w:t>
            </w: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8</w:t>
            </w: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dxa" w:w="236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IGM Šljunčara Trstenik d.o.o. za proizvodnju, promet, unutarnju i vanjsku trgovinu, ugostiteljstvo i usluge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Zagrebačka 97, 10361 Čista Mlaka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00447165545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1,88</w:t>
            </w: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39</w:t>
            </w: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IGMA industrija građevnog materijala, d.o.o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Ciglana 10, 48000 Koprivnica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43695070004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8,75</w:t>
            </w:r>
          </w:p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B6336" w:rsidR="000B6336" w:rsidRPr="000B6336">
        <w:trPr>
          <w:trHeight w:val="285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4</w:t>
            </w: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0</w:t>
            </w: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INA-INDUSTRIJA NAFTE, d.d.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Avenija V. Holjevca 10, 10000 Zagreb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27759560625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22.976,38</w:t>
            </w: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4</w:t>
            </w: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1</w:t>
            </w: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IVAN CEROVEC, vlasnik  obrta INSTALATER CENTRALNOG GRIJANJA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Krečaves 35, 10380 Sveti. Ivan Zelina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74218774232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42.363,45</w:t>
            </w:r>
          </w:p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4</w:t>
            </w: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2</w:t>
            </w: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ISKON INTERNET d.d. za informatiku i telekomunikacije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Garićgradska 18, 10000 Zagreb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36779353407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307,38</w:t>
            </w:r>
          </w:p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4</w:t>
            </w: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3</w:t>
            </w: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IZBOR TRGOVINA društvo s ograničenom odgovornošću za građevinarstvo, trgovinu i usluge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Šulinec 13, 10380 Sveti Ivan Zelina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24790257128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16.249,18</w:t>
            </w:r>
          </w:p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B6336" w:rsidR="000B6336" w:rsidRPr="000B6336">
        <w:trPr>
          <w:trHeight w:val="285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4</w:t>
            </w: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4</w:t>
            </w: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JAVNI PRIJEVOZ JOZO ŽULJ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K. Dieneša 14, 35400 Nova Gradiška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46267664514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18.000,00</w:t>
            </w:r>
          </w:p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B6336" w:rsidR="000B6336" w:rsidRPr="000B6336">
        <w:trPr>
          <w:trHeight w:val="285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4</w:t>
            </w: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5</w:t>
            </w: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KAMENOLOM GORJAK društvo s ograničenom odgovornošću za proizvodnju i trgovinu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Gornje Jesenje bb, 49225 Gornje Jesenje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70092623710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52.206,50</w:t>
            </w:r>
          </w:p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B6336" w:rsidR="000B6336" w:rsidRPr="000B6336">
        <w:trPr>
          <w:trHeight w:val="285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4</w:t>
            </w: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6</w:t>
            </w: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KERA-CENTAR društvo s ograničenom odgovornošću za građenje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Ravnice 8, 10000 Zagreb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47278992354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4.573,61</w:t>
            </w:r>
          </w:p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4</w:t>
            </w: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7</w:t>
            </w: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Ivan Radovečki, vl. obrta KERAMIČAR-TERACER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 xml:space="preserve">Švaljkovec 14D, 49223 Sveti Križ Začretje  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91461492195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7.787,08</w:t>
            </w:r>
          </w:p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4</w:t>
            </w: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8</w:t>
            </w: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 xml:space="preserve">Štefica Jug, vl. obrta za građevinske radove "KOD KAPETANA" 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Bjelovarska 81, 10370 Lukarišće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17595008970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3.718,75</w:t>
            </w:r>
          </w:p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49</w:t>
            </w: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KONING, d.o.o. za graditeljstvo i usluge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 xml:space="preserve">Hercegovačka 111, 10000 Zagreb  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82623837248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3.000,00</w:t>
            </w: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5</w:t>
            </w: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0</w:t>
            </w: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KROFAK IVAN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Črečan 36A, 10380 Črečan, Sveti Ivan Zelina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96959989082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910.950,00</w:t>
            </w:r>
          </w:p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5</w:t>
            </w: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1</w:t>
            </w: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KROFAK ŠTEFICA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Črečan 36A, 10380 Črečan, Sv. Ivan Zelina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51564551339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30.066,62</w:t>
            </w: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5</w:t>
            </w: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2</w:t>
            </w: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KROFAK ŠTEFICA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Črečan 36A, 10380 Črečan, Sv. Ivan Zelina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51564551339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245.835,45</w:t>
            </w:r>
          </w:p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5</w:t>
            </w: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3</w:t>
            </w: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KUHTA MONT d.o.o. za graditeljstvo, proizvodnju i usluge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Mihovljan 178, 49252 Mihovljan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08241795939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50.477,51</w:t>
            </w:r>
          </w:p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5</w:t>
            </w: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4</w:t>
            </w: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KUKEC društvo s ograničenom odgovornošću za proizvodnju, prijevoz i usluge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Nova industrijska cesta 6, 10310 Ivanić-Grad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75414599885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2.274,26</w:t>
            </w:r>
          </w:p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55</w:t>
            </w: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Slavko Škrbec, vl. LIMARSKI OBRT Slavko Škrbec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Ivana Gorana Kovačića 5, 42240 Ivanec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38563982339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2.000,00</w:t>
            </w: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lastRenderedPageBreak/>
              <w:t>5</w:t>
            </w: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6</w:t>
            </w: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LJEKARNA ŠTEFICA KROFAK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Zagrebačka 9, 10380  Sv. Ivan Zelina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51564551339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1.573.254,31</w:t>
            </w:r>
          </w:p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B6336" w:rsidR="000B6336" w:rsidRPr="000B6336">
        <w:trPr>
          <w:trHeight w:val="285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5</w:t>
            </w: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7</w:t>
            </w: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MARTIN STROJ d.o.o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Sv.Martin pod Okićem 18, 10435 Sveti Martin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70903581556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1.784,25</w:t>
            </w: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5</w:t>
            </w: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8</w:t>
            </w: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MEDIRAD PRIMUM Ustanova za zdravstvenu skrb u medicini rada i sporta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Martinečka 7, 49250 Zlatar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23468503217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325,00</w:t>
            </w:r>
          </w:p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59</w:t>
            </w: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MINISTARSTVO FINANCIJA - POREZNA UPRAVA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Boškovićeva 5, 10000 Zagreb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18683136487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26.951,82</w:t>
            </w:r>
          </w:p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60</w:t>
            </w: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MOZAIK-PB, društvo s ograničenom odgovornošću za građevinarstvo, trgovinu i turizam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Svetog Vinka Paulskog br. 18, 23000 Zadar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34204058596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8.212,83</w:t>
            </w:r>
          </w:p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B6336" w:rsidR="000B6336" w:rsidRPr="000B6336">
        <w:trPr>
          <w:trHeight w:val="285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6</w:t>
            </w: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1</w:t>
            </w: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MULTIMATIKA d.o.o. za proizvodnju, trgovinu i usluge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Ivana Gorana Kovačića 29, 10408 Velika Mlaka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04748374984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16.250,00</w:t>
            </w:r>
          </w:p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B6336" w:rsidR="000B6336" w:rsidRPr="000B6336">
        <w:trPr>
          <w:trHeight w:val="285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6</w:t>
            </w: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2</w:t>
            </w: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Marija Zidar, vl. obrta NIZ, OBRT ZA IZVOĐENJE GRAĐEVINA NISKOGRADNJE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Bana Jelačića 10, 42223 Varaždinske Toplice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08864114391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5.835,00</w:t>
            </w:r>
          </w:p>
        </w:tc>
      </w:tr>
      <w:tr w:rsidTr="000B6336" w:rsidR="000B6336" w:rsidRPr="000B6336">
        <w:trPr>
          <w:trHeight w:val="285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6</w:t>
            </w: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3</w:t>
            </w: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ODVJETNIČKI URED IVKA DROPUČIĆ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Gundulićeva 1a, 10380 Sveti Ivan Zelina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97925671339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8.750,00</w:t>
            </w: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000000" w:val="single"/>
              <w:bottom w:val="nil"/>
              <w:right w:val="nil"/>
            </w:tcBorders>
            <w:hideMark/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64</w:t>
            </w: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val="nil"/>
              <w:right w:val="nil"/>
            </w:tcBorders>
            <w:hideMark/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OMEGA društvo s ograničenom odgovornošću za preradu metala i trgovinu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Breznica 3/a, 42220 Breznica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05110784066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28.000,00</w:t>
            </w:r>
          </w:p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6</w:t>
            </w: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5</w:t>
            </w: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P.A.K.-KONSTRUKTOR d.o.o.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Požega, Vjekoslava Babukića 25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95938204604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497,53</w:t>
            </w: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6</w:t>
            </w: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6</w:t>
            </w: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PENAVA-ZELINA d.o.o.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Sveti Ivan Zelina, Biškupec Zelinski, Selnička 16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65829680838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2.323,75</w:t>
            </w:r>
          </w:p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6</w:t>
            </w: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7</w:t>
            </w: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 xml:space="preserve">PER-MIG d.o.o., 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Sesvete, Varaždinska cesta 118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25400414825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1.550,00</w:t>
            </w:r>
          </w:p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6</w:t>
            </w: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8</w:t>
            </w: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PLETEX A i A d.o.o.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Čakovec, Mihovljan, Prvomajska 1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35460301606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4.765,20</w:t>
            </w:r>
          </w:p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69</w:t>
            </w: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 xml:space="preserve"> PLIN-PROJEKT d.o.o.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Gornja Konjščina, Vukovarska 14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14212841002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154.815,57</w:t>
            </w:r>
          </w:p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7</w:t>
            </w: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0</w:t>
            </w: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 xml:space="preserve">. 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POSAVLJAK-GRADNJA d.o.o.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Dugo Selo, Josipa Predavca 16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17177963027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625,00</w:t>
            </w: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7</w:t>
            </w: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1</w:t>
            </w: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 xml:space="preserve">. 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PZC VARAŽDIN d.d.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Varaždin, Kralja Petra Krešimira IV 25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77718926011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28.068,64</w:t>
            </w: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7</w:t>
            </w: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2</w:t>
            </w: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 xml:space="preserve">. 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RADIUS d.o.o.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II Maksimirsko naselje 1/6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93579605648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22.932,78</w:t>
            </w: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hideMark/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7</w:t>
            </w: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3</w:t>
            </w: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SAMOBORKA d.d.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Samobor, Zagrebačka 32a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53149109818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auto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2.874,58</w:t>
            </w:r>
          </w:p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7</w:t>
            </w: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4</w:t>
            </w: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dxa" w:w="236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SIDERIT d.o.o. u stečaju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Kaštel Sućurac, Cesta dr. Franje Tuđmana bb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67308064391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106.163,35</w:t>
            </w: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lastRenderedPageBreak/>
              <w:t>7</w:t>
            </w: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5</w:t>
            </w: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SOLIUM d.o.o.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Osijek, Lastovska 64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92590810053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122.315,10</w:t>
            </w:r>
          </w:p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B6336" w:rsidR="000B6336" w:rsidRPr="000B6336">
        <w:trPr>
          <w:trHeight w:val="285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7</w:t>
            </w: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6</w:t>
            </w: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 xml:space="preserve">Zlatko Štiburek, vlasnik obrta za prijevoz i poljoprivredu ŠTIBUREK 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Sesvete, Dugoselska cesta 22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97930197536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2.843,00</w:t>
            </w: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7</w:t>
            </w: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7</w:t>
            </w: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TEHNIX d.o.o.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Donji Kraljevec, Ulica braće Radića 35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78013846555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1.000,00</w:t>
            </w:r>
          </w:p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7</w:t>
            </w: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8</w:t>
            </w: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UNIVERZAL ŽICA d.o.o.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IV trokut 1b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62988526948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77.256,49</w:t>
            </w:r>
          </w:p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B6336" w:rsidR="000B6336" w:rsidRPr="000B6336">
        <w:trPr>
          <w:trHeight w:val="285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79</w:t>
            </w: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 xml:space="preserve">. 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VARGON d.o.o.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Kukuljanovo Kukuljanovo 352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12345076041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21.505,59</w:t>
            </w:r>
          </w:p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B6336" w:rsidR="000B6336" w:rsidRPr="000B6336">
        <w:trPr>
          <w:trHeight w:val="285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8</w:t>
            </w: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0</w:t>
            </w: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VARMONT F.S. d.o.o.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Sveti  Ivan Zelina, Zagrebačka 80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64746475127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2.725,00</w:t>
            </w:r>
          </w:p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B6336" w:rsidR="000B6336" w:rsidRPr="000B6336">
        <w:trPr>
          <w:trHeight w:val="285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8</w:t>
            </w: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1</w:t>
            </w: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VIADUKT d.d. u stečaju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Kranjčevićeva 2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74794390096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108.360,32</w:t>
            </w:r>
          </w:p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8</w:t>
            </w: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2</w:t>
            </w: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VODOOPSKRBA I ODVODNJA ZAGREBAČKE ŽUPANIJE d.o.o.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Koledovčina ulica 1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54189804734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1.112,48</w:t>
            </w:r>
          </w:p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8</w:t>
            </w: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3</w:t>
            </w: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VODOPRIVREDA ZAGREB d.d.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Petrovaradinska110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55860335630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296.317,72</w:t>
            </w:r>
          </w:p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8</w:t>
            </w: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4</w:t>
            </w: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ZAGREBAČKA BANKA d.d.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Trg bana Josipa Jelačića 10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92963223473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13.705,85</w:t>
            </w: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8</w:t>
            </w: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5</w:t>
            </w: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ZAGREBAČKA BANKA d.d.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Trg bana Josipa Jelačića 10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92963223473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54.315,00</w:t>
            </w:r>
          </w:p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8</w:t>
            </w: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6</w:t>
            </w: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ZE-TRA d.o.o.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Sveti Ivan Zelina, Krečaves 91a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84412170391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30.999,48</w:t>
            </w: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8</w:t>
            </w: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7</w:t>
            </w: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ZE-PROM d.o.o.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Sveti Ivan Zelina, Blaževdol, Blaževdolska 95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80876958497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9.558,13</w:t>
            </w:r>
          </w:p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8</w:t>
            </w: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8</w:t>
            </w: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ZELINSKE KOMUNALIJE d.o.o.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Sveti Ivan Zelina, Katarine Krizmanić1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55460105464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2.767,88</w:t>
            </w:r>
          </w:p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89</w:t>
            </w: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ZEMLJOMJERSTVO d.o.o.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Zaprešić, Mihovila Krušlina 14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51440150272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2.500,00</w:t>
            </w:r>
          </w:p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9</w:t>
            </w: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0</w:t>
            </w: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ŽUPANIJSKE CESTE ZAGREBAČKE ŽUPANIJE d.o.o.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Donja Zelina, Goričica, Zagrebačka cesta 44a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86962125052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27.068,80</w:t>
            </w:r>
          </w:p>
        </w:tc>
      </w:tr>
      <w:tr w:rsidTr="000B6336" w:rsidR="000B6336" w:rsidRPr="000B6336">
        <w:trPr>
          <w:trHeight w:val="570"/>
        </w:trPr>
        <w:tc>
          <w:tcPr>
            <w:tcW w:type="dxa" w:w="7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9</w:t>
            </w: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1</w:t>
            </w: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dxa" w:w="236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KAMING d.o.o.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Ljubeščica, Zagorska 1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0B6336" w:rsidP="000B6336" w:rsidR="000B6336" w:rsidRPr="000B6336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0B6336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15834377307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B6336" w:rsidP="000B6336" w:rsidR="000B6336" w:rsidRPr="000B6336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B6336">
              <w:rPr>
                <w:rFonts w:hAnsi="Times New Roman" w:ascii="Times New Roman"/>
                <w:sz w:val="20"/>
                <w:szCs w:val="20"/>
              </w:rPr>
              <w:t>45.466,89</w:t>
            </w:r>
          </w:p>
          <w:p w:rsidRDefault="000B6336" w:rsidP="000B6336" w:rsidR="000B6336" w:rsidRPr="000B6336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0B6336" w:rsidP="003D7F7E" w:rsidR="000B6336">
      <w:pPr>
        <w:jc w:val="center"/>
        <w:rPr>
          <w:rFonts w:hAnsi="Times New Roman" w:ascii="Times New Roman"/>
          <w:szCs w:val="20"/>
          <w:lang w:eastAsia="hr-HR"/>
        </w:rPr>
      </w:pPr>
    </w:p>
    <w:p w:rsidRDefault="000B6336" w:rsidP="003D7F7E" w:rsidR="000B6336">
      <w:pPr>
        <w:jc w:val="center"/>
        <w:rPr>
          <w:rFonts w:hAnsi="Times New Roman" w:ascii="Times New Roman"/>
          <w:szCs w:val="20"/>
          <w:lang w:eastAsia="hr-HR"/>
        </w:rPr>
      </w:pPr>
    </w:p>
    <w:p w:rsidRDefault="000B6336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 w:rsidR="003D7F7E">
        <w:rPr>
          <w:rFonts w:hAnsi="Times New Roman" w:ascii="Times New Roman"/>
        </w:rPr>
        <w:t xml:space="preserve">. Osporene su </w:t>
      </w:r>
      <w:r w:rsidR="00FC1728">
        <w:rPr>
          <w:rFonts w:hAnsi="Times New Roman" w:ascii="Times New Roman"/>
        </w:rPr>
        <w:t>tražbine slijedećih vjerovnika</w:t>
      </w:r>
      <w:r w:rsidR="005B3F79">
        <w:rPr>
          <w:rFonts w:hAnsi="Times New Roman" w:ascii="Times New Roman"/>
        </w:rPr>
        <w:t>:</w:t>
      </w:r>
    </w:p>
    <w:p w:rsidRDefault="00B35F7F" w:rsidP="003D7F7E" w:rsidR="00B35F7F">
      <w:pPr>
        <w:jc w:val="both"/>
        <w:rPr>
          <w:rFonts w:hAnsi="Times New Roman" w:ascii="Times New Roman"/>
        </w:rPr>
      </w:pPr>
    </w:p>
    <w:p w:rsidRDefault="003D7F7E" w:rsidP="003600F5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II.1. Vjerovniku </w:t>
      </w:r>
      <w:r w:rsidR="003600F5">
        <w:rPr>
          <w:rFonts w:hAnsi="Times New Roman" w:ascii="Times New Roman"/>
        </w:rPr>
        <w:t>Grad Sveti Ivan Zelina, Sveti Ivan Zelina, Trg Ante Starčevića 12, OIB: 49654336134</w:t>
      </w:r>
      <w:r w:rsidR="00B35F7F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osporena je tražbina u iznosu od </w:t>
      </w:r>
      <w:r w:rsidR="003600F5">
        <w:rPr>
          <w:rFonts w:hAnsi="Times New Roman" w:ascii="Times New Roman"/>
        </w:rPr>
        <w:t>58.190,58</w:t>
      </w:r>
      <w:r w:rsidR="00B35F7F">
        <w:rPr>
          <w:rFonts w:hAnsi="Times New Roman" w:ascii="Times New Roman"/>
        </w:rPr>
        <w:t xml:space="preserve"> kn, </w:t>
      </w:r>
      <w:r w:rsidR="003600F5">
        <w:rPr>
          <w:rFonts w:hAnsi="Times New Roman" w:ascii="Times New Roman"/>
        </w:rPr>
        <w:t>zbog zastare potraživanja kao i zbog činjenice što vjerovnik  tereti za komunalnu naknadu dužnika za prostor koji nije u vlasništvu dužnika</w:t>
      </w:r>
      <w:r w:rsidR="00DD130D">
        <w:rPr>
          <w:rFonts w:hAnsi="Times New Roman" w:ascii="Times New Roman"/>
        </w:rPr>
        <w:t>.</w:t>
      </w:r>
    </w:p>
    <w:p w:rsidRDefault="00B35F7F" w:rsidP="003D7F7E" w:rsidR="00B35F7F">
      <w:pPr>
        <w:jc w:val="both"/>
        <w:rPr>
          <w:rFonts w:hAnsi="Times New Roman" w:ascii="Times New Roman"/>
        </w:rPr>
      </w:pPr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II.2. Vjerovniku </w:t>
      </w:r>
      <w:r w:rsidR="003600F5">
        <w:rPr>
          <w:rFonts w:hAnsi="Times New Roman" w:ascii="Times New Roman"/>
        </w:rPr>
        <w:t xml:space="preserve">Hrvatske ceste d.o.o., Zagreb, Vončinina 3, OIB: 55545787885, </w:t>
      </w:r>
      <w:r>
        <w:rPr>
          <w:rFonts w:hAnsi="Times New Roman" w:ascii="Times New Roman"/>
        </w:rPr>
        <w:t xml:space="preserve">osporena je tražbina u iznosu od </w:t>
      </w:r>
      <w:r w:rsidR="003600F5">
        <w:rPr>
          <w:rFonts w:hAnsi="Times New Roman" w:ascii="Times New Roman"/>
        </w:rPr>
        <w:t>1.589,88</w:t>
      </w:r>
      <w:r w:rsidR="00B35F7F">
        <w:rPr>
          <w:rFonts w:hAnsi="Times New Roman" w:ascii="Times New Roman"/>
        </w:rPr>
        <w:t xml:space="preserve"> kn </w:t>
      </w:r>
      <w:r w:rsidR="00DD130D">
        <w:rPr>
          <w:rFonts w:hAnsi="Times New Roman" w:ascii="Times New Roman"/>
        </w:rPr>
        <w:t>jer je tražb</w:t>
      </w:r>
      <w:r w:rsidR="003600F5">
        <w:rPr>
          <w:rFonts w:hAnsi="Times New Roman" w:ascii="Times New Roman"/>
        </w:rPr>
        <w:t>ina za osporeni iznos u zastari, te je pravomoćno odbijena ovosudnom presudom poslovni broj Povrv-5709/14 od 3. srpnja 2015.</w:t>
      </w:r>
    </w:p>
    <w:p w:rsidRDefault="003600F5" w:rsidP="003D7F7E" w:rsidR="003600F5">
      <w:pPr>
        <w:jc w:val="both"/>
        <w:rPr>
          <w:rFonts w:hAnsi="Times New Roman" w:ascii="Times New Roman"/>
        </w:rPr>
      </w:pPr>
    </w:p>
    <w:p w:rsidRDefault="003600F5" w:rsidP="003D7F7E" w:rsidR="003600F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II.3. Vjerovniku Siderit d.o.o. u stečaju, Kaštel Sućurac, Cesta dr. Franje Tuđmana bb, OIB: 67308064391, osporena je tražbina u iznosu od 10.011,80 kn jer za taj iznos ne postoji temelj u dokumentaciji stranaka.</w:t>
      </w:r>
    </w:p>
    <w:p w:rsidRDefault="003600F5" w:rsidP="003D7F7E" w:rsidR="003600F5">
      <w:pPr>
        <w:jc w:val="both"/>
        <w:rPr>
          <w:rFonts w:hAnsi="Times New Roman" w:ascii="Times New Roman"/>
        </w:rPr>
      </w:pPr>
    </w:p>
    <w:p w:rsidRDefault="003600F5" w:rsidP="003D7F7E" w:rsidR="003600F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II.4. Vjerovniku Zagrebačka banka d.d., Zagreb, Trg bana Josipa Jelačića 10, OIB: 92963223473, osporena je tražbina u iznosu od 75.685,00 kn jer kredit u tom iznosu nije korišten i neće biti korišten.</w:t>
      </w:r>
    </w:p>
    <w:p w:rsidRDefault="003600F5" w:rsidP="003D7F7E" w:rsidR="003600F5">
      <w:pPr>
        <w:jc w:val="both"/>
        <w:rPr>
          <w:rFonts w:hAnsi="Times New Roman" w:ascii="Times New Roman"/>
        </w:rPr>
      </w:pPr>
    </w:p>
    <w:p w:rsidRDefault="003D7F7E" w:rsidP="005B3F79" w:rsidR="003D7F7E">
      <w:p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5B3F79">
        <w:rPr>
          <w:rFonts w:hAnsi="Times New Roman" w:ascii="Times New Roman"/>
        </w:rPr>
        <w:t>II</w:t>
      </w:r>
      <w:r>
        <w:rPr>
          <w:rFonts w:hAnsi="Times New Roman" w:ascii="Times New Roman"/>
        </w:rPr>
        <w:t xml:space="preserve">. </w:t>
      </w:r>
      <w:r w:rsidR="005B3F79">
        <w:rPr>
          <w:rFonts w:hAnsi="Times New Roman" w:ascii="Times New Roman"/>
        </w:rPr>
        <w:t>Upućuju se vjerovnici osporenih tražbina na pokretanje parnice protiv dužnika radi utvrđenja osporene tražbine u roku od 8 dana od dana pravomoćnosti rješenja o upućivanju na parnicu odnosno primitka drugostupanjske odluke i to kako slijedi:</w:t>
      </w:r>
    </w:p>
    <w:p w:rsidRDefault="005B3F79" w:rsidP="005B3F79" w:rsidR="005B3F79">
      <w:pPr>
        <w:tabs>
          <w:tab w:pos="7849" w:val="left"/>
        </w:tabs>
        <w:jc w:val="both"/>
        <w:rPr>
          <w:rFonts w:hAnsi="Times New Roman" w:ascii="Times New Roman"/>
        </w:rPr>
      </w:pPr>
    </w:p>
    <w:p w:rsidRDefault="005B3F79" w:rsidP="005B3F79" w:rsidR="005B3F79">
      <w:pPr>
        <w:pStyle w:val="Odlomakpopisa"/>
        <w:numPr>
          <w:ilvl w:val="0"/>
          <w:numId w:val="1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vjerovnik </w:t>
      </w:r>
      <w:r w:rsidR="003600F5">
        <w:rPr>
          <w:rFonts w:hAnsi="Times New Roman" w:ascii="Times New Roman"/>
        </w:rPr>
        <w:t>Hrvatske ceste d.o.o., Zagreb, Vončinina 3, OIB: 55545787885</w:t>
      </w:r>
      <w:r w:rsidR="00DD130D">
        <w:rPr>
          <w:rFonts w:hAnsi="Times New Roman" w:ascii="Times New Roman"/>
          <w:color w:val="000000"/>
          <w:lang w:eastAsia="hr-HR" w:val="en-GB"/>
        </w:rPr>
        <w:t>,</w:t>
      </w:r>
      <w:r w:rsidRPr="005B3F7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za iznos osporene tražbine</w:t>
      </w:r>
      <w:r w:rsidRPr="005B3F79">
        <w:rPr>
          <w:rFonts w:hAnsi="Times New Roman" w:ascii="Times New Roman"/>
        </w:rPr>
        <w:t xml:space="preserve"> od </w:t>
      </w:r>
      <w:r w:rsidR="003600F5">
        <w:rPr>
          <w:rFonts w:hAnsi="Times New Roman" w:ascii="Times New Roman"/>
        </w:rPr>
        <w:t>1.589,88</w:t>
      </w:r>
      <w:r w:rsidRPr="005B3F79">
        <w:rPr>
          <w:rFonts w:hAnsi="Times New Roman" w:ascii="Times New Roman"/>
        </w:rPr>
        <w:t xml:space="preserve"> kn,</w:t>
      </w:r>
    </w:p>
    <w:p w:rsidRDefault="005B3F79" w:rsidP="005B3F79" w:rsidR="003600F5">
      <w:pPr>
        <w:pStyle w:val="Odlomakpopisa"/>
        <w:numPr>
          <w:ilvl w:val="0"/>
          <w:numId w:val="1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vjerovnik </w:t>
      </w:r>
      <w:r w:rsidR="003600F5">
        <w:rPr>
          <w:rFonts w:hAnsi="Times New Roman" w:ascii="Times New Roman"/>
        </w:rPr>
        <w:t>Siderit d.o.o. u stečaju, Kaštel Sućurac, Cesta dr. Franje Tuđmana bb, OIB: 67308064391,</w:t>
      </w:r>
      <w:r>
        <w:rPr>
          <w:rFonts w:hAnsi="Times New Roman" w:ascii="Times New Roman"/>
        </w:rPr>
        <w:t xml:space="preserve"> za iznos osporene tražbine </w:t>
      </w:r>
      <w:r w:rsidR="003600F5">
        <w:rPr>
          <w:rFonts w:hAnsi="Times New Roman" w:ascii="Times New Roman"/>
        </w:rPr>
        <w:t>od 10.011,80</w:t>
      </w:r>
      <w:r w:rsidR="00A33473">
        <w:rPr>
          <w:rFonts w:hAnsi="Times New Roman" w:ascii="Times New Roman"/>
        </w:rPr>
        <w:t xml:space="preserve"> kn</w:t>
      </w:r>
      <w:r w:rsidR="003600F5">
        <w:rPr>
          <w:rFonts w:hAnsi="Times New Roman" w:ascii="Times New Roman"/>
        </w:rPr>
        <w:t>.</w:t>
      </w:r>
    </w:p>
    <w:p w:rsidRDefault="003600F5" w:rsidP="003600F5" w:rsidR="003600F5">
      <w:pPr>
        <w:pStyle w:val="Odlomakpopisa"/>
        <w:tabs>
          <w:tab w:pos="7849" w:val="left"/>
        </w:tabs>
        <w:jc w:val="both"/>
        <w:rPr>
          <w:rFonts w:hAnsi="Times New Roman" w:ascii="Times New Roman"/>
        </w:rPr>
      </w:pPr>
    </w:p>
    <w:p w:rsidRDefault="00553619" w:rsidP="00553619" w:rsidR="00553619">
      <w:p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 Ako osoba koja je upućena na parnicu ne pokrene parnicu u roku od 8 dana od dana pravomoćnosti rješenja o upućivanju u parnicu odnosno primitka drugostupanjske odluke, smatrat će se da je odustala od prava na vođenje te parnice.</w:t>
      </w:r>
    </w:p>
    <w:p w:rsidRDefault="00553619" w:rsidP="003600F5" w:rsidR="00553619">
      <w:pPr>
        <w:pStyle w:val="Odlomakpopisa"/>
        <w:tabs>
          <w:tab w:pos="7849" w:val="left"/>
        </w:tabs>
        <w:jc w:val="both"/>
        <w:rPr>
          <w:rFonts w:hAnsi="Times New Roman" w:ascii="Times New Roman"/>
        </w:rPr>
      </w:pPr>
    </w:p>
    <w:p w:rsidRDefault="003600F5" w:rsidP="00553619" w:rsidR="00553619">
      <w:pPr>
        <w:pStyle w:val="Odlomakpopisa"/>
        <w:tabs>
          <w:tab w:pos="7849" w:val="left"/>
        </w:tabs>
        <w:ind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V. Upućuje se</w:t>
      </w:r>
      <w:r w:rsidR="00553619">
        <w:rPr>
          <w:rFonts w:hAnsi="Times New Roman" w:ascii="Times New Roman"/>
        </w:rPr>
        <w:t xml:space="preserve"> osporavatelja -</w:t>
      </w:r>
      <w:r>
        <w:rPr>
          <w:rFonts w:hAnsi="Times New Roman" w:ascii="Times New Roman"/>
        </w:rPr>
        <w:t xml:space="preserve"> dužnika KRO-GRAD d.o.o., Sveti Ivan Zelina, Črečan 36a, OIB: 315052566, na parnicu da dokaže osnovanost svog osporavanja</w:t>
      </w:r>
      <w:r w:rsidR="00553619">
        <w:rPr>
          <w:rFonts w:hAnsi="Times New Roman" w:ascii="Times New Roman"/>
        </w:rPr>
        <w:t xml:space="preserve"> u roku od 8 dana od dana pravomoćnosti rješenja o upućivanju u parnicu, odnosno primitka drugostupanjske odluke:</w:t>
      </w:r>
    </w:p>
    <w:p w:rsidRDefault="00553619" w:rsidP="00553619" w:rsidR="00553619">
      <w:pPr>
        <w:pStyle w:val="Odlomakpopisa"/>
        <w:tabs>
          <w:tab w:pos="7849" w:val="left"/>
        </w:tabs>
        <w:ind w:left="0"/>
        <w:jc w:val="both"/>
        <w:rPr>
          <w:rFonts w:hAnsi="Times New Roman" w:ascii="Times New Roman"/>
        </w:rPr>
      </w:pPr>
    </w:p>
    <w:p w:rsidRDefault="00553619" w:rsidP="00553619" w:rsidR="003600F5">
      <w:pPr>
        <w:pStyle w:val="Odlomakpopisa"/>
        <w:tabs>
          <w:tab w:pos="7849" w:val="left"/>
        </w:tabs>
        <w:ind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3600F5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za iznos od 75.685,00 kn </w:t>
      </w:r>
      <w:r w:rsidR="003600F5">
        <w:rPr>
          <w:rFonts w:hAnsi="Times New Roman" w:ascii="Times New Roman"/>
        </w:rPr>
        <w:t xml:space="preserve">u odnosu na vjerovnika Zagrebačka banka d.d., Zagreb, Trg bana Josipa Jelačića 10, OIB: 92963223473, </w:t>
      </w:r>
    </w:p>
    <w:p w:rsidRDefault="00553619" w:rsidP="00553619" w:rsidR="00553619">
      <w:pPr>
        <w:pStyle w:val="Odlomakpopisa"/>
        <w:tabs>
          <w:tab w:pos="7849" w:val="left"/>
        </w:tabs>
        <w:ind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 za iznos od 58.190,58 kn u odnosu na vjerovnika Grad Sveti Ivan Zelina, Sveti Ivan Zelina, Trg Ante Starčevića 12, OIB: 49654336134.</w:t>
      </w:r>
    </w:p>
    <w:p w:rsidRDefault="00553619" w:rsidP="00553619" w:rsidR="00553619">
      <w:pPr>
        <w:tabs>
          <w:tab w:pos="7849" w:val="left"/>
        </w:tabs>
        <w:jc w:val="both"/>
        <w:rPr>
          <w:rFonts w:hAnsi="Times New Roman" w:ascii="Times New Roman"/>
        </w:rPr>
      </w:pPr>
    </w:p>
    <w:p w:rsidRDefault="00553619" w:rsidP="00553619" w:rsidR="00553619">
      <w:p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VI. Ako osporavatelj tražbine za koju postoji ovršna isprava ne pokrene parnicu u roku od osam dana od dana pravomoćnosti rješenja o upućivanju na parnicu, odnosno primitka drugostupanjske odluke, smatrat će se da je osporavanje otklonjeno.</w:t>
      </w:r>
    </w:p>
    <w:p w:rsidRDefault="00553619" w:rsidP="00553619" w:rsidR="00553619">
      <w:pPr>
        <w:tabs>
          <w:tab w:pos="7849" w:val="left"/>
        </w:tabs>
        <w:jc w:val="both"/>
        <w:rPr>
          <w:rFonts w:hAnsi="Times New Roman" w:ascii="Times New Roman"/>
        </w:rPr>
      </w:pPr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</w:t>
      </w:r>
      <w:r w:rsidR="00553619">
        <w:rPr>
          <w:rFonts w:hAnsi="Times New Roman" w:ascii="Times New Roman"/>
        </w:rPr>
        <w:t>II</w:t>
      </w:r>
      <w:r>
        <w:rPr>
          <w:rFonts w:hAnsi="Times New Roman" w:ascii="Times New Roman"/>
        </w:rPr>
        <w:t xml:space="preserve">. Nalaže se dužniku da u roku od 8 dana od dana pravomoćnosti ovog rješenja dostavi sudu izmijenjeni plan restrukturiranja, koji će obuhvatiti sve utvrđene </w:t>
      </w:r>
      <w:r w:rsidR="004B1A40">
        <w:rPr>
          <w:rFonts w:hAnsi="Times New Roman" w:ascii="Times New Roman"/>
        </w:rPr>
        <w:t>i osporene tražbine</w:t>
      </w:r>
      <w:r>
        <w:rPr>
          <w:rFonts w:hAnsi="Times New Roman" w:ascii="Times New Roman"/>
        </w:rPr>
        <w:t xml:space="preserve">, a u protivnom će sud obustaviti postupak. </w:t>
      </w:r>
    </w:p>
    <w:p w:rsidRDefault="004826D5" w:rsidP="003D7F7E" w:rsidR="004826D5">
      <w:pPr>
        <w:jc w:val="both"/>
        <w:rPr>
          <w:rFonts w:hAnsi="Times New Roman" w:ascii="Times New Roman"/>
        </w:rPr>
      </w:pPr>
    </w:p>
    <w:p w:rsidRDefault="003D7F7E" w:rsidP="003D7F7E" w:rsidR="003D7F7E">
      <w:pPr>
        <w:jc w:val="both"/>
        <w:rPr>
          <w:rFonts w:hAnsi="Times New Roman" w:ascii="Times New Roman"/>
        </w:rPr>
      </w:pPr>
    </w:p>
    <w:p w:rsidRDefault="003D7F7E" w:rsidP="003D7F7E" w:rsidR="003D7F7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4826D5" w:rsidP="003D7F7E" w:rsidR="004826D5">
      <w:pPr>
        <w:jc w:val="center"/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 je podnio ovom sudu prijedlog za otvaranje predstečajnoga postupka temeljem odredbe čl. 25. Stečajnog zakona (Narodne novine broj 71/15, dalje u tekstu: SZ-a), nakon čega je </w:t>
      </w:r>
      <w:r w:rsidR="00553619">
        <w:rPr>
          <w:rFonts w:hAnsi="Times New Roman" w:ascii="Times New Roman"/>
        </w:rPr>
        <w:t>20. rujna</w:t>
      </w:r>
      <w:r>
        <w:rPr>
          <w:rFonts w:hAnsi="Times New Roman" w:ascii="Times New Roman"/>
        </w:rPr>
        <w:t xml:space="preserve"> 2017. godine doneseno rješenje o otvaranju predstečajnog postupka kojim je, između ostalog, imenovan povjerenik te određeno ročište radi ispitivanja tražbina.</w:t>
      </w:r>
    </w:p>
    <w:p w:rsidRDefault="003D7F7E" w:rsidP="003D7F7E" w:rsidR="003D7F7E">
      <w:pPr>
        <w:ind w:firstLine="708"/>
        <w:jc w:val="both"/>
        <w:rPr>
          <w:rFonts w:hAnsi="Times New Roman" w:ascii="Times New Roman"/>
        </w:rPr>
      </w:pPr>
    </w:p>
    <w:p w:rsidRDefault="003D7F7E" w:rsidP="003D7F7E" w:rsidR="003D7F7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ročištu radi ispitivanja tražbina održanom </w:t>
      </w:r>
      <w:r w:rsidR="00DD130D">
        <w:rPr>
          <w:rFonts w:hAnsi="Times New Roman" w:ascii="Times New Roman"/>
        </w:rPr>
        <w:t>6. studenog</w:t>
      </w:r>
      <w:r>
        <w:rPr>
          <w:rFonts w:hAnsi="Times New Roman" w:ascii="Times New Roman"/>
        </w:rPr>
        <w:t xml:space="preserve"> 2017. godine sud je sastavio tablicu ispitanih tražbina, a sukladno odredbi čl. 49. st. 1. i 2. SZ-a, te je sukladno čl. 50. </w:t>
      </w:r>
      <w:r>
        <w:rPr>
          <w:rFonts w:hAnsi="Times New Roman" w:ascii="Times New Roman"/>
        </w:rPr>
        <w:lastRenderedPageBreak/>
        <w:t>temeljem tablice ispitanih tražbina doneseno ovo rješenje o utvrđenim i osporenim tražbinama</w:t>
      </w:r>
      <w:r w:rsidR="004B1A40">
        <w:rPr>
          <w:rFonts w:hAnsi="Times New Roman" w:ascii="Times New Roman"/>
        </w:rPr>
        <w:t xml:space="preserve"> uz naznaku razloga osporavanja kao u točki I. i II. izreke rješenja.</w:t>
      </w:r>
      <w:r>
        <w:rPr>
          <w:rFonts w:hAnsi="Times New Roman" w:ascii="Times New Roman"/>
        </w:rPr>
        <w:t xml:space="preserve"> </w:t>
      </w:r>
    </w:p>
    <w:p w:rsidRDefault="00553619" w:rsidP="003D7F7E" w:rsidR="00553619">
      <w:pPr>
        <w:ind w:firstLine="708"/>
        <w:jc w:val="both"/>
        <w:rPr>
          <w:rFonts w:hAnsi="Times New Roman" w:ascii="Times New Roman"/>
        </w:rPr>
      </w:pPr>
    </w:p>
    <w:p w:rsidRDefault="00553619" w:rsidP="003D7F7E" w:rsidR="0055361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Iz tablice ispitanih tražbina ispuštena je tražbina vjerovnika TOI TOI d.o.o. u iznosu od 3.575,00 kn s obzirom da taj vjerovnik nije prijavio tražbinu, već ju je samo dužnik naveo u prijedlogu za otvaranje predstečajnog postupka, a naknadno je o toj tražbini odlučeno u postupku pred ovim sudom pod poslovnim brojem Povrv-443/17 na način da je tužba povučena, te je vjerovniku protekao rok za žalbu na to rješenje. Nadalje, u tablici je izvršena korekcija u odnosu na potraživanje vjerovnika Vodoprivreda Zagreb d.d. </w:t>
      </w:r>
      <w:r w:rsidR="0076127B">
        <w:rPr>
          <w:rFonts w:hAnsi="Times New Roman" w:ascii="Times New Roman"/>
        </w:rPr>
        <w:t>s obzirom da taj vjerovnik nije prijavio tražbinu već ju je samo dužnik naveo u prijedlogu za otvaranje predstečajnog postupka u iznosu od 310.446,48 kn, dok je vjerovnik naknadno podneskom od  4. listopada 2017. nakon usklađenja svoju tražbinu definirao u iznosu od 296.317,72 kn, za koji iznos je ta tražbina i utvrđena.</w:t>
      </w:r>
    </w:p>
    <w:p w:rsidRDefault="004B1A40" w:rsidP="003D7F7E" w:rsidR="004B1A40">
      <w:pPr>
        <w:ind w:firstLine="708"/>
        <w:jc w:val="both"/>
        <w:rPr>
          <w:rFonts w:hAnsi="Times New Roman" w:ascii="Times New Roman"/>
        </w:rPr>
      </w:pPr>
    </w:p>
    <w:p w:rsidRDefault="004B1A40" w:rsidP="003D7F7E" w:rsidR="004B1A4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čl. 48. st. 1. SZ-a odlučeno je kao u točki III. izreke rješenja s obzirom da </w:t>
      </w:r>
      <w:r w:rsidR="0076127B">
        <w:rPr>
          <w:rFonts w:hAnsi="Times New Roman" w:ascii="Times New Roman"/>
        </w:rPr>
        <w:t>je</w:t>
      </w:r>
      <w:r>
        <w:rPr>
          <w:rFonts w:hAnsi="Times New Roman" w:ascii="Times New Roman"/>
        </w:rPr>
        <w:t xml:space="preserve"> dužnik</w:t>
      </w:r>
      <w:r w:rsidR="00A33473">
        <w:rPr>
          <w:rFonts w:hAnsi="Times New Roman" w:ascii="Times New Roman"/>
        </w:rPr>
        <w:t xml:space="preserve"> </w:t>
      </w:r>
      <w:r w:rsidR="0076127B">
        <w:rPr>
          <w:rFonts w:hAnsi="Times New Roman" w:ascii="Times New Roman"/>
        </w:rPr>
        <w:t>osporio tražbine vjerovnika Hrvatske ceste i Siderit, dok je povjerenik osporio tražbinu Hrvatskih cesta</w:t>
      </w:r>
      <w:r w:rsidR="00675D17">
        <w:rPr>
          <w:rFonts w:hAnsi="Times New Roman" w:ascii="Times New Roman"/>
        </w:rPr>
        <w:t xml:space="preserve"> d.o.o. nav</w:t>
      </w:r>
      <w:r>
        <w:rPr>
          <w:rFonts w:hAnsi="Times New Roman" w:ascii="Times New Roman"/>
        </w:rPr>
        <w:t>edenih u toj točki.</w:t>
      </w:r>
    </w:p>
    <w:p w:rsidRDefault="004B1A40" w:rsidP="003D7F7E" w:rsidR="004B1A40">
      <w:pPr>
        <w:ind w:firstLine="708"/>
        <w:jc w:val="both"/>
        <w:rPr>
          <w:rFonts w:hAnsi="Times New Roman" w:ascii="Times New Roman"/>
        </w:rPr>
      </w:pPr>
    </w:p>
    <w:p w:rsidRDefault="004B1A40" w:rsidP="003D7F7E" w:rsidR="004B1A4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čl. 267. st</w:t>
      </w:r>
      <w:r w:rsidR="00A33473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1. SZ-a odlučeno je kao u točki IV. izreke rješenja.</w:t>
      </w:r>
    </w:p>
    <w:p w:rsidRDefault="00675D17" w:rsidP="003D7F7E" w:rsidR="00675D17">
      <w:pPr>
        <w:ind w:firstLine="708"/>
        <w:jc w:val="both"/>
        <w:rPr>
          <w:rFonts w:hAnsi="Times New Roman" w:ascii="Times New Roman"/>
        </w:rPr>
      </w:pPr>
    </w:p>
    <w:p w:rsidRDefault="00675D17" w:rsidP="003D7F7E" w:rsidR="00675D1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 obzirom da vjerovnici Zagrebačka banka d.d. i Grad Sveti Ivan Zelina za osporenu tražbinu raspolažu ovršnom ispravom to je odlučeno kao u točki V. izreke rješenja, a temeljem čl. 48. st. 5. SZ-a u vezi čl. 266. st. 4. SZ-a.</w:t>
      </w:r>
    </w:p>
    <w:p w:rsidRDefault="00675D17" w:rsidP="003D7F7E" w:rsidR="00675D17">
      <w:pPr>
        <w:ind w:firstLine="708"/>
        <w:jc w:val="both"/>
        <w:rPr>
          <w:rFonts w:hAnsi="Times New Roman" w:ascii="Times New Roman"/>
        </w:rPr>
      </w:pPr>
    </w:p>
    <w:p w:rsidRDefault="00675D17" w:rsidP="003D7F7E" w:rsidR="00675D1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čl. 267. st. 2. SZ-a odlučeno je kao u točki VI. izreke rješenja.</w:t>
      </w:r>
    </w:p>
    <w:p w:rsidRDefault="004B1A40" w:rsidP="003D7F7E" w:rsidR="004B1A40">
      <w:pPr>
        <w:ind w:firstLine="708"/>
        <w:jc w:val="both"/>
        <w:rPr>
          <w:rFonts w:hAnsi="Times New Roman" w:ascii="Times New Roman"/>
        </w:rPr>
      </w:pPr>
    </w:p>
    <w:p w:rsidRDefault="00D500DD" w:rsidP="003D7F7E" w:rsidR="00D500D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čl. 52. st. 1. i 3. SZ-a odlučeno je kao u točki V</w:t>
      </w:r>
      <w:r w:rsidR="00675D17">
        <w:rPr>
          <w:rFonts w:hAnsi="Times New Roman" w:ascii="Times New Roman"/>
        </w:rPr>
        <w:t>II</w:t>
      </w:r>
      <w:r>
        <w:rPr>
          <w:rFonts w:hAnsi="Times New Roman" w:ascii="Times New Roman"/>
        </w:rPr>
        <w:t>. izreke rješenja.</w:t>
      </w:r>
    </w:p>
    <w:p w:rsidRDefault="003D7F7E" w:rsidP="003D7F7E" w:rsidR="003D7F7E">
      <w:pPr>
        <w:rPr>
          <w:rFonts w:hAnsi="Times New Roman" w:ascii="Times New Roman"/>
        </w:rPr>
      </w:pPr>
    </w:p>
    <w:p w:rsidRDefault="00A33473" w:rsidP="003D7F7E" w:rsidR="00A33473">
      <w:pPr>
        <w:rPr>
          <w:rFonts w:hAnsi="Times New Roman" w:ascii="Times New Roman"/>
        </w:rPr>
      </w:pPr>
    </w:p>
    <w:p w:rsidRDefault="003D7F7E" w:rsidP="004826D5" w:rsidR="003D7F7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Karlovcu, </w:t>
      </w:r>
      <w:r w:rsidR="00DD130D">
        <w:rPr>
          <w:rFonts w:hAnsi="Times New Roman" w:ascii="Times New Roman"/>
        </w:rPr>
        <w:t>6. studenog</w:t>
      </w:r>
      <w:r>
        <w:rPr>
          <w:rFonts w:hAnsi="Times New Roman" w:ascii="Times New Roman"/>
        </w:rPr>
        <w:t xml:space="preserve"> 2017. godine</w:t>
      </w:r>
    </w:p>
    <w:p w:rsidRDefault="004826D5" w:rsidP="003D7F7E" w:rsidR="004826D5">
      <w:pPr>
        <w:jc w:val="both"/>
        <w:rPr>
          <w:rFonts w:hAnsi="Times New Roman" w:ascii="Times New Roman"/>
        </w:rPr>
      </w:pPr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     Sudac:</w:t>
      </w:r>
    </w:p>
    <w:p w:rsidRDefault="003D7F7E" w:rsidP="004826D5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</w:t>
      </w:r>
      <w:r w:rsidR="00D500DD">
        <w:rPr>
          <w:rFonts w:hAnsi="Times New Roman" w:ascii="Times New Roman"/>
        </w:rPr>
        <w:t>Jadranka Mađeruh</w:t>
      </w:r>
      <w:r w:rsidR="004826D5">
        <w:rPr>
          <w:rFonts w:hAnsi="Times New Roman" w:ascii="Times New Roman"/>
        </w:rPr>
        <w:t>, v.r.</w:t>
      </w:r>
    </w:p>
    <w:p w:rsidRDefault="004826D5" w:rsidP="004826D5" w:rsidR="004826D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4826D5" w:rsidP="004826D5" w:rsidR="004826D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Za točnost otpravka-ovlašteni službenik:</w:t>
      </w:r>
    </w:p>
    <w:p w:rsidRDefault="004826D5" w:rsidP="004826D5" w:rsidR="004826D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Draženka Prpić</w:t>
      </w: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 pravo na žalbu ima dužnik i svaki vjerovnik u dijelu koji se odnosi na njegovu prijavljenu tražbinu i tražbinu koju je osporio (čl. 51. st. 1. SZ-a), u roku od osam dana od isteka osmog dana od dana objave ovog rješenja na mrežnoj stranici e-Oglasna ploča sudova. Žalba se podnosi ovom sudu u tri primjerka, a o žalbi odlučuje Visoki trgovački sud Republike Hrvatske.</w:t>
      </w: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</w:p>
    <w:p w:rsidRDefault="0075785F" w:rsidR="0075785F"/>
    <w:sectPr w:rsidR="0075785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1CE9" w:rsidP="003D7F7E" w:rsidR="00331CE9">
      <w:r>
        <w:separator/>
      </w:r>
    </w:p>
  </w:endnote>
  <w:endnote w:id="0" w:type="continuationSeparator">
    <w:p w:rsidRDefault="00331CE9" w:rsidP="003D7F7E" w:rsidR="003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1CE9" w:rsidP="003D7F7E" w:rsidR="00331CE9">
      <w:r>
        <w:separator/>
      </w:r>
    </w:p>
  </w:footnote>
  <w:footnote w:id="0" w:type="continuationSeparator">
    <w:p w:rsidRDefault="00331CE9" w:rsidP="003D7F7E" w:rsidR="003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58455151"/>
      <w:docPartObj>
        <w:docPartGallery w:val="Page Numbers (Top of Page)"/>
        <w:docPartUnique/>
      </w:docPartObj>
    </w:sdtPr>
    <w:sdtEndPr/>
    <w:sdtContent>
      <w:p w:rsidRDefault="000B6336" w:rsidR="000B633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26BA">
          <w:rPr>
            <w:noProof/>
          </w:rPr>
          <w:t>1</w:t>
        </w:r>
        <w:r>
          <w:fldChar w:fldCharType="end"/>
        </w:r>
      </w:p>
    </w:sdtContent>
  </w:sdt>
  <w:p w:rsidRDefault="000B6336" w:rsidP="003D7F7E" w:rsidR="000B6336">
    <w:pPr>
      <w:pStyle w:val="Zaglavlje"/>
      <w:jc w:val="right"/>
    </w:pPr>
    <w:r>
      <w:t>1 St-2163/17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DC00E7"/>
    <w:multiLevelType w:val="hybridMultilevel"/>
    <w:tmpl w:val="AAF06A78"/>
    <w:lvl w:tplc="EE4A1D7E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9E866AF"/>
    <w:multiLevelType w:val="hybridMultilevel"/>
    <w:tmpl w:val="9AD21A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DBE2003"/>
    <w:multiLevelType w:val="hybridMultilevel"/>
    <w:tmpl w:val="66009F22"/>
    <w:lvl w:tplc="6726B3C4" w:ilvl="0">
      <w:start w:val="1"/>
      <w:numFmt w:val="decimal"/>
      <w:lvlText w:val="%1."/>
      <w:lvlJc w:val="left"/>
      <w:pPr>
        <w:ind w:hanging="360" w:left="1211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06A0119"/>
    <w:multiLevelType w:val="hybridMultilevel"/>
    <w:tmpl w:val="FAAEA882"/>
    <w:lvl w:tplc="B32660C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7F7E"/>
    <w:rsid w:val="000B6336"/>
    <w:rsid w:val="00331CE9"/>
    <w:rsid w:val="003600F5"/>
    <w:rsid w:val="003623E2"/>
    <w:rsid w:val="003D7F7E"/>
    <w:rsid w:val="003E26BA"/>
    <w:rsid w:val="004826D5"/>
    <w:rsid w:val="004B1A40"/>
    <w:rsid w:val="00553619"/>
    <w:rsid w:val="005B3F79"/>
    <w:rsid w:val="00675D17"/>
    <w:rsid w:val="0075785F"/>
    <w:rsid w:val="0076127B"/>
    <w:rsid w:val="00A33473"/>
    <w:rsid w:val="00B35F7F"/>
    <w:rsid w:val="00BC3DD4"/>
    <w:rsid w:val="00D500DD"/>
    <w:rsid w:val="00DD130D"/>
    <w:rsid w:val="00FC1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7F7E"/>
    <w:pPr>
      <w:spacing w:lineRule="auto" w:line="240" w:after="0"/>
    </w:pPr>
    <w:rPr>
      <w:rFonts w:cs="Times New Roman" w:eastAsia="Times New Roman" w:hAnsi="Calibri" w:ascii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7F7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D7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7F7E"/>
    <w:rPr>
      <w:rFonts w:cs="Tahoma" w:eastAsia="Times New Roman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D7F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D7F7E"/>
    <w:rPr>
      <w:rFonts w:cs="Times New Roman" w:eastAsia="Times New Roman" w:hAnsi="Calibri" w:ascii="Calibri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D7F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7F7E"/>
    <w:rPr>
      <w:rFonts w:cs="Times New Roman" w:eastAsia="Times New Roman" w:hAnsi="Calibri" w:ascii="Calibri"/>
      <w:sz w:val="24"/>
      <w:szCs w:val="24"/>
    </w:rPr>
  </w:style>
  <w:style w:customStyle="true" w:styleId="Bezpopisa1" w:type="numbering">
    <w:name w:val="Bez popisa1"/>
    <w:next w:val="Bezpopisa"/>
    <w:uiPriority w:val="99"/>
    <w:semiHidden/>
    <w:unhideWhenUsed/>
    <w:rsid w:val="000B6336"/>
  </w:style>
  <w:style w:styleId="Tekstrezerviranogmjesta" w:type="character">
    <w:name w:val="Placeholder Text"/>
    <w:basedOn w:val="Zadanifontodlomka"/>
    <w:uiPriority w:val="99"/>
    <w:semiHidden/>
    <w:rsid w:val="003E26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26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26B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26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26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7F7E"/>
    <w:pPr>
      <w:spacing w:after="0" w:line="240" w:lineRule="auto"/>
    </w:pPr>
    <w:rPr>
      <w:rFonts w:ascii="Calibri" w:cs="Times New Roman" w:eastAsia="Times New Roman" w:hAnsi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7F7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D7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7F7E"/>
    <w:rPr>
      <w:rFonts w:ascii="Tahoma" w:cs="Tahoma" w:eastAsia="Times New Roman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D7F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D7F7E"/>
    <w:rPr>
      <w:rFonts w:ascii="Calibri" w:cs="Times New Roman" w:eastAsia="Times New Roman" w:hAnsi="Calibri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D7F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7F7E"/>
    <w:rPr>
      <w:rFonts w:ascii="Calibri" w:cs="Times New Roman" w:eastAsia="Times New Roman" w:hAnsi="Calibri"/>
      <w:sz w:val="24"/>
      <w:szCs w:val="24"/>
    </w:rPr>
  </w:style>
  <w:style w:customStyle="1" w:styleId="Bezpopisa1" w:type="numbering">
    <w:name w:val="Bez popisa1"/>
    <w:next w:val="Bezpopisa"/>
    <w:uiPriority w:val="99"/>
    <w:semiHidden/>
    <w:unhideWhenUsed/>
    <w:rsid w:val="000B6336"/>
  </w:style>
  <w:style w:styleId="Tekstrezerviranogmjesta" w:type="character">
    <w:name w:val="Placeholder Text"/>
    <w:basedOn w:val="Zadanifontodlomka"/>
    <w:uiPriority w:val="99"/>
    <w:semiHidden/>
    <w:rsid w:val="003E26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26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26B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26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26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391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46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464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2261</izvorni_sadrzaj>
    <derivirana_varijabla naziv="DomainObject.Predmet.Broj_1">2261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St-2261/2017</izvorni_sadrzaj>
    <derivirana_varijabla naziv="DomainObject.Predmet.OznakaBroj_1">St-2261/2017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KRO-GRAD d.o.o.</izvorni_sadrzaj>
    <derivirana_varijabla naziv="DomainObject.Predmet.ProtustrankaFormated_1">  KRO-GRAD d.o.o.</derivirana_varijabla>
  </DomainObject.Predmet.ProtustrankaFormated>
  <DomainObject.Predmet.ProtustrankaFormatedOIB>
    <izvorni_sadrzaj>  KRO-GRAD d.o.o., OIB 36315052566</izvorni_sadrzaj>
    <derivirana_varijabla naziv="DomainObject.Predmet.ProtustrankaFormatedOIB_1">  KRO-GRAD d.o.o., OIB 36315052566</derivirana_varijabla>
  </DomainObject.Predmet.ProtustrankaFormatedOIB>
  <DomainObject.Predmet.ProtustrankaFormatedWithAdress>
    <izvorni_sadrzaj> KRO-GRAD d.o.o., Črečan 36/a, 10380 Sveti Ivan Zelina</izvorni_sadrzaj>
    <derivirana_varijabla naziv="DomainObject.Predmet.ProtustrankaFormatedWithAdress_1"> KRO-GRAD d.o.o., Črečan 36/a, 10380 Sveti Ivan Zelina</derivirana_varijabla>
  </DomainObject.Predmet.ProtustrankaFormatedWithAdress>
  <DomainObject.Predmet.ProtustrankaFormatedWithAdressOIB>
    <izvorni_sadrzaj> KRO-GRAD d.o.o., OIB 36315052566, Črečan 36/a, 10380 Sveti Ivan Zelina</izvorni_sadrzaj>
    <derivirana_varijabla naziv="DomainObject.Predmet.ProtustrankaFormatedWithAdressOIB_1"> KRO-GRAD d.o.o., OIB 36315052566, Črečan 36/a, 10380 Sveti Ivan Zelina</derivirana_varijabla>
  </DomainObject.Predmet.ProtustrankaFormatedWithAdressOIB>
  <DomainObject.Predmet.ProtustrankaWithAdress>
    <izvorni_sadrzaj>KRO-GRAD d.o.o. Črečan 36/a, 10380 Sveti Ivan Zelina</izvorni_sadrzaj>
    <derivirana_varijabla naziv="DomainObject.Predmet.ProtustrankaWithAdress_1">KRO-GRAD d.o.o. Črečan 36/a, 10380 Sveti Ivan Zelina</derivirana_varijabla>
  </DomainObject.Predmet.ProtustrankaWithAdress>
  <DomainObject.Predmet.ProtustrankaWithAdressOIB>
    <izvorni_sadrzaj>KRO-GRAD d.o.o., OIB 36315052566, Črečan 36/a, 10380 Sveti Ivan Zelina</izvorni_sadrzaj>
    <derivirana_varijabla naziv="DomainObject.Predmet.ProtustrankaWithAdressOIB_1">KRO-GRAD d.o.o., OIB 36315052566, Črečan 36/a, 10380 Sveti Ivan Zelina</derivirana_varijabla>
  </DomainObject.Predmet.ProtustrankaWithAdressOIB>
  <DomainObject.Predmet.ProtustrankaNazivFormated>
    <izvorni_sadrzaj>KRO-GRAD d.o.o.</izvorni_sadrzaj>
    <derivirana_varijabla naziv="DomainObject.Predmet.ProtustrankaNazivFormated_1">KRO-GRAD d.o.o.</derivirana_varijabla>
  </DomainObject.Predmet.ProtustrankaNazivFormated>
  <DomainObject.Predmet.ProtustrankaNazivFormatedOIB>
    <izvorni_sadrzaj>KRO-GRAD d.o.o., OIB 36315052566</izvorni_sadrzaj>
    <derivirana_varijabla naziv="DomainObject.Predmet.ProtustrankaNazivFormatedOIB_1">KRO-GRAD d.o.o., OIB 36315052566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KRO-GRAD d.o.o.; Štefica Krofak</izvorni_sadrzaj>
    <derivirana_varijabla naziv="DomainObject.Predmet.StrankaFormated_1">  KRO-GRAD d.o.o.; Štefica Krofak</derivirana_varijabla>
  </DomainObject.Predmet.StrankaFormated>
  <DomainObject.Predmet.StrankaFormatedOIB>
    <izvorni_sadrzaj>  KRO-GRAD d.o.o., OIB 36315052566; Štefica Krofak, OIB 51564551339</izvorni_sadrzaj>
    <derivirana_varijabla naziv="DomainObject.Predmet.StrankaFormatedOIB_1">  KRO-GRAD d.o.o., OIB 36315052566; Štefica Krofak, OIB 51564551339</derivirana_varijabla>
  </DomainObject.Predmet.StrankaFormatedOIB>
  <DomainObject.Predmet.StrankaFormatedWithAdress>
    <izvorni_sadrzaj> KRO-GRAD d.o.o., Črečan 36/a, 10380 Sveti Ivan Zelina; Štefica Krofak, Črečan 36 A, 10380 Črečan</izvorni_sadrzaj>
    <derivirana_varijabla naziv="DomainObject.Predmet.StrankaFormatedWithAdress_1"> KRO-GRAD d.o.o., Črečan 36/a, 10380 Sveti Ivan Zelina; Štefica Krofak, Črečan 36 A, 10380 Črečan</derivirana_varijabla>
  </DomainObject.Predmet.StrankaFormatedWithAdress>
  <DomainObject.Predmet.StrankaFormatedWithAdressOIB>
    <izvorni_sadrzaj> KRO-GRAD d.o.o., OIB 36315052566, Črečan 36/a, 10380 Sveti Ivan Zelina; Štefica Krofak, OIB 51564551339, Črečan 36 A, 10380 Črečan</izvorni_sadrzaj>
    <derivirana_varijabla naziv="DomainObject.Predmet.StrankaFormatedWithAdressOIB_1"> KRO-GRAD d.o.o., OIB 36315052566, Črečan 36/a, 10380 Sveti Ivan Zelina; Štefica Krofak, OIB 51564551339, Črečan 36 A, 10380 Črečan</derivirana_varijabla>
  </DomainObject.Predmet.StrankaFormatedWithAdressOIB>
  <DomainObject.Predmet.StrankaWithAdress>
    <izvorni_sadrzaj>KRO-GRAD d.o.o. Črečan 36/a,10380 Sveti Ivan Zelina,Štefica Krofak Črečan 36 A,10380 Črečan</izvorni_sadrzaj>
    <derivirana_varijabla naziv="DomainObject.Predmet.StrankaWithAdress_1">KRO-GRAD d.o.o. Črečan 36/a,10380 Sveti Ivan Zelina,Štefica Krofak Črečan 36 A,10380 Črečan</derivirana_varijabla>
  </DomainObject.Predmet.StrankaWithAdress>
  <DomainObject.Predmet.StrankaWithAdressOIB>
    <izvorni_sadrzaj>KRO-GRAD d.o.o., OIB 36315052566, Črečan 36/a,10380 Sveti Ivan Zelina,Štefica Krofak, OIB 51564551339, Črečan 36 A,10380 Črečan</izvorni_sadrzaj>
    <derivirana_varijabla naziv="DomainObject.Predmet.StrankaWithAdressOIB_1">KRO-GRAD d.o.o., OIB 36315052566, Črečan 36/a,10380 Sveti Ivan Zelina,Štefica Krofak, OIB 51564551339, Črečan 36 A,10380 Črečan</derivirana_varijabla>
  </DomainObject.Predmet.StrankaWithAdressOIB>
  <DomainObject.Predmet.StrankaNazivFormated>
    <izvorni_sadrzaj>KRO-GRAD d.o.o.,Štefica Krofak</izvorni_sadrzaj>
    <derivirana_varijabla naziv="DomainObject.Predmet.StrankaNazivFormated_1">KRO-GRAD d.o.o.,Štefica Krofak</derivirana_varijabla>
  </DomainObject.Predmet.StrankaNazivFormated>
  <DomainObject.Predmet.StrankaNazivFormatedOIB>
    <izvorni_sadrzaj>KRO-GRAD d.o.o., OIB 36315052566,Štefica Krofak, OIB 51564551339</izvorni_sadrzaj>
    <derivirana_varijabla naziv="DomainObject.Predmet.StrankaNazivFormatedOIB_1">KRO-GRAD d.o.o., OIB 36315052566,Štefica Krofak, OIB 51564551339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KRO-GRAD d.o.o.</item>
      <item>Štefica Krofak</item>
    </izvorni_sadrzaj>
    <derivirana_varijabla naziv="DomainObject.Predmet.StrankaListFormated_1">
      <item>KRO-GRAD d.o.o.</item>
      <item>Štefica Krofak</item>
    </derivirana_varijabla>
  </DomainObject.Predmet.StrankaListFormated>
  <DomainObject.Predmet.StrankaListFormatedOIB>
    <izvorni_sadrzaj>
      <item>KRO-GRAD d.o.o., OIB 36315052566</item>
      <item>Štefica Krofak, OIB 51564551339</item>
    </izvorni_sadrzaj>
    <derivirana_varijabla naziv="DomainObject.Predmet.StrankaListFormatedOIB_1">
      <item>KRO-GRAD d.o.o., OIB 36315052566</item>
      <item>Štefica Krofak, OIB 51564551339</item>
    </derivirana_varijabla>
  </DomainObject.Predmet.StrankaListFormatedOIB>
  <DomainObject.Predmet.StrankaListFormatedWithAdress>
    <izvorni_sadrzaj>
      <item>KRO-GRAD d.o.o., Črečan 36/a, 10380 Sveti Ivan Zelina</item>
      <item>Štefica Krofak, Črečan 36 A, 10380 Črečan</item>
    </izvorni_sadrzaj>
    <derivirana_varijabla naziv="DomainObject.Predmet.StrankaListFormatedWithAdress_1">
      <item>KRO-GRAD d.o.o., Črečan 36/a, 10380 Sveti Ivan Zelina</item>
      <item>Štefica Krofak, Črečan 36 A, 10380 Črečan</item>
    </derivirana_varijabla>
  </DomainObject.Predmet.StrankaListFormatedWithAdress>
  <DomainObject.Predmet.StrankaListFormatedWithAdressOIB>
    <izvorni_sadrzaj>
      <item>KRO-GRAD d.o.o., OIB 36315052566, Črečan 36/a, 10380 Sveti Ivan Zelina</item>
      <item>Štefica Krofak, OIB 51564551339, Črečan 36 A, 10380 Črečan</item>
    </izvorni_sadrzaj>
    <derivirana_varijabla naziv="DomainObject.Predmet.StrankaListFormatedWithAdressOIB_1">
      <item>KRO-GRAD d.o.o., OIB 36315052566, Črečan 36/a, 10380 Sveti Ivan Zelina</item>
      <item>Štefica Krofak, OIB 51564551339, Črečan 36 A, 10380 Črečan</item>
    </derivirana_varijabla>
  </DomainObject.Predmet.StrankaListFormatedWithAdressOIB>
  <DomainObject.Predmet.StrankaListNazivFormated>
    <izvorni_sadrzaj>
      <item>KRO-GRAD d.o.o.</item>
      <item>Štefica Krofak</item>
    </izvorni_sadrzaj>
    <derivirana_varijabla naziv="DomainObject.Predmet.StrankaListNazivFormated_1">
      <item>KRO-GRAD d.o.o.</item>
      <item>Štefica Krofak</item>
    </derivirana_varijabla>
  </DomainObject.Predmet.StrankaListNazivFormated>
  <DomainObject.Predmet.StrankaListNazivFormatedOIB>
    <izvorni_sadrzaj>
      <item>KRO-GRAD d.o.o., OIB 36315052566</item>
      <item>Štefica Krofak, OIB 51564551339</item>
    </izvorni_sadrzaj>
    <derivirana_varijabla naziv="DomainObject.Predmet.StrankaListNazivFormatedOIB_1">
      <item>KRO-GRAD d.o.o., OIB 36315052566</item>
      <item>Štefica Krofak, OIB 51564551339</item>
    </derivirana_varijabla>
  </DomainObject.Predmet.StrankaListNazivFormatedOIB>
  <DomainObject.Predmet.ProtuStrankaListFormated>
    <izvorni_sadrzaj>
      <item>KRO-GRAD d.o.o.</item>
    </izvorni_sadrzaj>
    <derivirana_varijabla naziv="DomainObject.Predmet.ProtuStrankaListFormated_1">
      <item>KRO-GRAD d.o.o.</item>
    </derivirana_varijabla>
  </DomainObject.Predmet.ProtuStrankaListFormated>
  <DomainObject.Predmet.ProtuStrankaListFormatedOIB>
    <izvorni_sadrzaj>
      <item>KRO-GRAD d.o.o., OIB 36315052566</item>
    </izvorni_sadrzaj>
    <derivirana_varijabla naziv="DomainObject.Predmet.ProtuStrankaListFormatedOIB_1">
      <item>KRO-GRAD d.o.o., OIB 36315052566</item>
    </derivirana_varijabla>
  </DomainObject.Predmet.ProtuStrankaListFormatedOIB>
  <DomainObject.Predmet.ProtuStrankaListFormatedWithAdress>
    <izvorni_sadrzaj>
      <item>KRO-GRAD d.o.o., Črečan 36/a, 10380 Sveti Ivan Zelina</item>
    </izvorni_sadrzaj>
    <derivirana_varijabla naziv="DomainObject.Predmet.ProtuStrankaListFormatedWithAdress_1">
      <item>KRO-GRAD d.o.o., Črečan 36/a, 10380 Sveti Ivan Zelina</item>
    </derivirana_varijabla>
  </DomainObject.Predmet.ProtuStrankaListFormatedWithAdress>
  <DomainObject.Predmet.ProtuStrankaListFormatedWithAdressOIB>
    <izvorni_sadrzaj>
      <item>KRO-GRAD d.o.o., OIB 36315052566, Črečan 36/a, 10380 Sveti Ivan Zelina</item>
    </izvorni_sadrzaj>
    <derivirana_varijabla naziv="DomainObject.Predmet.ProtuStrankaListFormatedWithAdressOIB_1">
      <item>KRO-GRAD d.o.o., OIB 36315052566, Črečan 36/a, 10380 Sveti Ivan Zelina</item>
    </derivirana_varijabla>
  </DomainObject.Predmet.ProtuStrankaListFormatedWithAdressOIB>
  <DomainObject.Predmet.ProtuStrankaListNazivFormated>
    <izvorni_sadrzaj>
      <item>KRO-GRAD d.o.o.</item>
    </izvorni_sadrzaj>
    <derivirana_varijabla naziv="DomainObject.Predmet.ProtuStrankaListNazivFormated_1">
      <item>KRO-GRAD d.o.o.</item>
    </derivirana_varijabla>
  </DomainObject.Predmet.ProtuStrankaListNazivFormated>
  <DomainObject.Predmet.ProtuStrankaListNazivFormatedOIB>
    <izvorni_sadrzaj>
      <item>KRO-GRAD d.o.o., OIB 36315052566</item>
    </izvorni_sadrzaj>
    <derivirana_varijabla naziv="DomainObject.Predmet.ProtuStrankaListNazivFormatedOIB_1">
      <item>KRO-GRAD d.o.o., OIB 36315052566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KRO-GRAD d.o.o. i dr.</izvorni_sadrzaj>
    <derivirana_varijabla naziv="DomainObject.Predmet.StrankaIDrugi_1">KRO-GRAD d.o.o. i dr.</derivirana_varijabla>
  </DomainObject.Predmet.StrankaIDrugi>
  <DomainObject.Predmet.ProtustrankaIDrugi>
    <izvorni_sadrzaj>KRO-GRAD d.o.o.</izvorni_sadrzaj>
    <derivirana_varijabla naziv="DomainObject.Predmet.ProtustrankaIDrugi_1">KRO-GRAD d.o.o.</derivirana_varijabla>
  </DomainObject.Predmet.ProtustrankaIDrugi>
  <DomainObject.Predmet.StrankaIDrugiAdressOIB>
    <izvorni_sadrzaj>KRO-GRAD d.o.o., OIB 36315052566, Črečan 36/a, 10380 Sveti Ivan Zelina i dr.</izvorni_sadrzaj>
    <derivirana_varijabla naziv="DomainObject.Predmet.StrankaIDrugiAdressOIB_1">KRO-GRAD d.o.o., OIB 36315052566, Črečan 36/a, 10380 Sveti Ivan Zelina i dr.</derivirana_varijabla>
  </DomainObject.Predmet.StrankaIDrugiAdressOIB>
  <DomainObject.Predmet.ProtustrankaIDrugiAdressOIB>
    <izvorni_sadrzaj>KRO-GRAD d.o.o., OIB 36315052566, Črečan 36/a, 10380 Sveti Ivan Zelina</izvorni_sadrzaj>
    <derivirana_varijabla naziv="DomainObject.Predmet.ProtustrankaIDrugiAdressOIB_1">KRO-GRAD d.o.o., OIB 36315052566, Črečan 36/a,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KRO-GRAD d.o.o.</item>
      <item>KRO-GRAD d.o.o.</item>
      <item>Štefica Krofak</item>
    </izvorni_sadrzaj>
    <derivirana_varijabla naziv="DomainObject.Predmet.SudioniciListNaziv_1">
      <item>KRO-GRAD d.o.o.</item>
      <item>KRO-GRAD d.o.o.</item>
      <item>Štefica Krofak</item>
    </derivirana_varijabla>
  </DomainObject.Predmet.SudioniciListNaziv>
  <DomainObject.Predmet.SudioniciListAdressOIB>
    <izvorni_sadrzaj>
      <item>KRO-GRAD d.o.o., OIB 36315052566, Črečan 36/a,10380 Sveti Ivan Zelina</item>
      <item>KRO-GRAD d.o.o., OIB 36315052566, Črečan 36/a,10380 Sveti Ivan Zelina</item>
      <item>Štefica Krofak, OIB 51564551339, Črečan 36 A,10380 Črečan</item>
    </izvorni_sadrzaj>
    <derivirana_varijabla naziv="DomainObject.Predmet.SudioniciListAdressOIB_1">
      <item>KRO-GRAD d.o.o., OIB 36315052566, Črečan 36/a,10380 Sveti Ivan Zelina</item>
      <item>KRO-GRAD d.o.o., OIB 36315052566, Črečan 36/a,10380 Sveti Ivan Zelina</item>
      <item>Štefica Krofak, OIB 51564551339, Črečan 36 A,10380 Črečan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36315052566</item>
      <item>, OIB 36315052566</item>
      <item>, OIB 51564551339</item>
    </izvorni_sadrzaj>
    <derivirana_varijabla naziv="DomainObject.Predmet.SudioniciListNazivOIB_1">
      <item>, OIB 36315052566</item>
      <item>, OIB 36315052566</item>
      <item>, OIB 51564551339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9</properties:Pages>
  <properties:Words>2297</properties:Words>
  <properties:Characters>13601</properties:Characters>
  <properties:Lines>919</properties:Lines>
  <properties:Paragraphs>501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2017-11-06T13:26:00Z</dcterms:created>
  <dc:creator>Draženka Prpić</dc:creator>
  <cp:lastModifiedBy>Draženka Prpić</cp:lastModifiedBy>
  <cp:lastPrinted>2017-11-06T13:34:00Z</cp:lastPrinted>
  <dcterms:modified xmlns:xsi="http://www.w3.org/2001/XMLSchema-instance" xsi:type="dcterms:W3CDTF">2017-11-06T13:34:00Z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