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ef6a" w14:paraId="86cef6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CE107B">
        <w:t>108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CE107B" w:rsidRPr="00CE107B">
        <w:t>KANYO j.d.o.o. za usluge i trgovinu, Zagreb, P</w:t>
      </w:r>
      <w:r w:rsidR="00CE107B">
        <w:t>akoštanska 5, MBS:</w:t>
      </w:r>
      <w:r w:rsidR="00CE107B" w:rsidRPr="00CE107B">
        <w:t xml:space="preserve"> 080904017, OIB: 50330533445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CE107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CE107B" w:rsidRPr="00CE107B">
        <w:t>KANYO j.d.o.o. za usluge i trgovi</w:t>
      </w:r>
      <w:r w:rsidR="00CE107B">
        <w:t>nu, Zagreb, Pakoštanska 5, MBS:</w:t>
      </w:r>
      <w:r w:rsidR="00CE107B" w:rsidRPr="00CE107B">
        <w:t xml:space="preserve"> 080904017, OIB: 50330533445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E107B">
        <w:t>David Jakovljević, Sesvete, Kašinska 7, OIB: 63014812654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CE107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E107B" w:rsidRPr="00CE107B">
        <w:t>KANYO j.d.o.o. za usluge i trgovi</w:t>
      </w:r>
      <w:r w:rsidR="00CE107B">
        <w:t>nu, Zagreb, Pakoštanska 5, MBS:</w:t>
      </w:r>
      <w:r w:rsidR="00CE107B" w:rsidRPr="00CE107B">
        <w:t xml:space="preserve"> 080904017, OIB: 50330533445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CE107B">
        <w:t>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CE107B" w:rsidRPr="00CE107B">
        <w:t>KANYO j.d.o.o. za usluge i trgovinu, Zagreb, Pakoštanska 5, MBS:  080904017, OIB: 50330533445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CE107B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CE107B">
        <w:t>1108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CE107B">
        <w:t>1108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40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40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0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0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40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40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0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0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KANYO j.d.o.o.</izvorni_sadrzaj>
    <derivirana_varijabla naziv="DomainObject.Predmet.ProtustrankaFormated_1">  KANYO j.d.o.o.</derivirana_varijabla>
  </DomainObject.Predmet.ProtustrankaFormated>
  <DomainObject.Predmet.ProtustrankaFormatedOIB>
    <izvorni_sadrzaj>  KANYO j.d.o.o., OIB 50330533445</izvorni_sadrzaj>
    <derivirana_varijabla naziv="DomainObject.Predmet.ProtustrankaFormatedOIB_1">  KANYO j.d.o.o., OIB 50330533445</derivirana_varijabla>
  </DomainObject.Predmet.ProtustrankaFormatedOIB>
  <DomainObject.Predmet.ProtustrankaFormatedWithAdress>
    <izvorni_sadrzaj> KANYO j.d.o.o., Pakoštanska 5, 10000 Zagreb</izvorni_sadrzaj>
    <derivirana_varijabla naziv="DomainObject.Predmet.ProtustrankaFormatedWithAdress_1"> KANYO j.d.o.o., Pakoštanska 5, 10000 Zagreb</derivirana_varijabla>
  </DomainObject.Predmet.ProtustrankaFormatedWithAdress>
  <DomainObject.Predmet.ProtustrankaFormatedWithAdressOIB>
    <izvorni_sadrzaj> KANYO j.d.o.o., OIB 50330533445, Pakoštanska 5, 10000 Zagreb</izvorni_sadrzaj>
    <derivirana_varijabla naziv="DomainObject.Predmet.ProtustrankaFormatedWithAdressOIB_1"> KANYO j.d.o.o., OIB 50330533445, Pakoštanska 5, 10000 Zagreb</derivirana_varijabla>
  </DomainObject.Predmet.ProtustrankaFormatedWithAdressOIB>
  <DomainObject.Predmet.ProtustrankaWithAdress>
    <izvorni_sadrzaj>KANYO j.d.o.o. Pakoštanska 5, 10000 Zagreb</izvorni_sadrzaj>
    <derivirana_varijabla naziv="DomainObject.Predmet.ProtustrankaWithAdress_1">KANYO j.d.o.o. Pakoštanska 5, 10000 Zagreb</derivirana_varijabla>
  </DomainObject.Predmet.ProtustrankaWithAdress>
  <DomainObject.Predmet.ProtustrankaWithAdressOIB>
    <izvorni_sadrzaj>KANYO j.d.o.o., OIB 50330533445, Pakoštanska 5, 10000 Zagreb</izvorni_sadrzaj>
    <derivirana_varijabla naziv="DomainObject.Predmet.ProtustrankaWithAdressOIB_1">KANYO j.d.o.o., OIB 50330533445, Pakoštanska 5, 10000 Zagreb</derivirana_varijabla>
  </DomainObject.Predmet.ProtustrankaWithAdressOIB>
  <DomainObject.Predmet.ProtustrankaNazivFormated>
    <izvorni_sadrzaj>KANYO j.d.o.o.</izvorni_sadrzaj>
    <derivirana_varijabla naziv="DomainObject.Predmet.ProtustrankaNazivFormated_1">KANYO j.d.o.o.</derivirana_varijabla>
  </DomainObject.Predmet.ProtustrankaNazivFormated>
  <DomainObject.Predmet.ProtustrankaNazivFormatedOIB>
    <izvorni_sadrzaj>KANYO j.d.o.o., OIB 50330533445</izvorni_sadrzaj>
    <derivirana_varijabla naziv="DomainObject.Predmet.ProtustrankaNazivFormatedOIB_1">KANYO j.d.o.o., OIB 50330533445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KANYO j.d.o.o.</item>
    </izvorni_sadrzaj>
    <derivirana_varijabla naziv="DomainObject.Predmet.ProtuStrankaListFormated_1">
      <item>KANYO j.d.o.o.</item>
    </derivirana_varijabla>
  </DomainObject.Predmet.ProtuStrankaListFormated>
  <DomainObject.Predmet.ProtuStrankaListFormatedOIB>
    <izvorni_sadrzaj>
      <item>KANYO j.d.o.o., OIB 50330533445</item>
    </izvorni_sadrzaj>
    <derivirana_varijabla naziv="DomainObject.Predmet.ProtuStrankaListFormatedOIB_1">
      <item>KANYO j.d.o.o., OIB 50330533445</item>
    </derivirana_varijabla>
  </DomainObject.Predmet.ProtuStrankaListFormatedOIB>
  <DomainObject.Predmet.ProtuStrankaListFormatedWithAdress>
    <izvorni_sadrzaj>
      <item>KANYO j.d.o.o., Pakoštanska 5, 10000 Zagreb</item>
    </izvorni_sadrzaj>
    <derivirana_varijabla naziv="DomainObject.Predmet.ProtuStrankaListFormatedWithAdress_1">
      <item>KANYO j.d.o.o., Pakoštanska 5, 10000 Zagreb</item>
    </derivirana_varijabla>
  </DomainObject.Predmet.ProtuStrankaListFormatedWithAdress>
  <DomainObject.Predmet.ProtuStrankaListFormatedWithAdressOIB>
    <izvorni_sadrzaj>
      <item>KANYO j.d.o.o., OIB 50330533445, Pakoštanska 5, 10000 Zagreb</item>
    </izvorni_sadrzaj>
    <derivirana_varijabla naziv="DomainObject.Predmet.ProtuStrankaListFormatedWithAdressOIB_1">
      <item>KANYO j.d.o.o., OIB 50330533445, Pakoštanska 5, 10000 Zagreb</item>
    </derivirana_varijabla>
  </DomainObject.Predmet.ProtuStrankaListFormatedWithAdressOIB>
  <DomainObject.Predmet.ProtuStrankaListNazivFormated>
    <izvorni_sadrzaj>
      <item>KANYO j.d.o.o.</item>
    </izvorni_sadrzaj>
    <derivirana_varijabla naziv="DomainObject.Predmet.ProtuStrankaListNazivFormated_1">
      <item>KANYO j.d.o.o.</item>
    </derivirana_varijabla>
  </DomainObject.Predmet.ProtuStrankaListNazivFormated>
  <DomainObject.Predmet.ProtuStrankaListNazivFormatedOIB>
    <izvorni_sadrzaj>
      <item>KANYO j.d.o.o., OIB 50330533445</item>
    </izvorni_sadrzaj>
    <derivirana_varijabla naziv="DomainObject.Predmet.ProtuStrankaListNazivFormatedOIB_1">
      <item>KANYO j.d.o.o., OIB 50330533445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KANYO j.d.o.o.</izvorni_sadrzaj>
    <derivirana_varijabla naziv="DomainObject.Predmet.ProtustrankaIDrugi_1">KANYO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KANYO j.d.o.o., OIB 50330533445, Pakoštanska 5, 10000 Zagreb</izvorni_sadrzaj>
    <derivirana_varijabla naziv="DomainObject.Predmet.ProtustrankaIDrugiAdressOIB_1">KANYO j.d.o.o., OIB 50330533445,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KANYO j.d.o.o.</item>
      <item>FINA Regionalni centar Zagreb</item>
    </izvorni_sadrzaj>
    <derivirana_varijabla naziv="DomainObject.Predmet.SudioniciListNaziv_1">
      <item>KANYO j.d.o.o.</item>
      <item>FINA Regionalni centar Zagreb</item>
    </derivirana_varijabla>
  </DomainObject.Predmet.SudioniciListNaziv>
  <DomainObject.Predmet.SudioniciListAdressOIB>
    <izvorni_sadrzaj>
      <item>KANYO j.d.o.o., OIB 50330533445, Pakoštanska 5,10000 Zagreb</item>
      <item>FINA Regionalni centar Zagreb, OIB 85821130368, Trg svibanjskih žrtava 1995. 1,10000 Zagreb</item>
    </izvorni_sadrzaj>
    <derivirana_varijabla naziv="DomainObject.Predmet.SudioniciListAdressOIB_1">
      <item>KANYO j.d.o.o., OIB 50330533445,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50330533445</item>
      <item>, OIB 85821130368</item>
    </izvorni_sadrzaj>
    <derivirana_varijabla naziv="DomainObject.Predmet.SudioniciListNazivOIB_1">
      <item>, OIB 50330533445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2213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2016-07-01T06:00:00Z</dcterms:created>
  <dc:creator>korisnik</dc:creator>
  <cp:lastModifiedBy>Žana Bem</cp:lastModifiedBy>
  <cp:lastPrinted>2016-06-27T07:33:00Z</cp:lastPrinted>
  <dcterms:modified xmlns:xsi="http://www.w3.org/2001/XMLSchema-instance" xsi:type="dcterms:W3CDTF">2016-07-01T06:02:00Z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