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a578" w14:paraId="8eba578" w:rsidRDefault="00860D1C" w:rsidP="00860D1C" w:rsidR="00860D1C" w:rsidRPr="00F11DF1">
      <w:pPr>
        <w15:collapsed w:val="false"/>
        <w:rPr>
          <w:b/>
        </w:rPr>
      </w:pPr>
      <w:bookmarkStart w:name="_GoBack" w:id="0"/>
      <w:bookmarkEnd w:id="0"/>
      <w:r w:rsidRPr="00F11DF1">
        <w:rPr>
          <w:b/>
        </w:rPr>
        <w:t xml:space="preserve">REPUBLIKA HRVATSKA                                                </w:t>
      </w:r>
      <w:r>
        <w:rPr>
          <w:b/>
        </w:rPr>
        <w:t xml:space="preserve">     </w:t>
      </w:r>
      <w:r w:rsidRPr="00F11DF1">
        <w:rPr>
          <w:b/>
        </w:rPr>
        <w:t xml:space="preserve">                </w:t>
      </w:r>
      <w:r>
        <w:rPr>
          <w:b/>
        </w:rPr>
        <w:t>14.</w:t>
      </w:r>
      <w:r w:rsidRPr="00F11DF1">
        <w:rPr>
          <w:b/>
        </w:rPr>
        <w:t xml:space="preserve"> St</w:t>
      </w:r>
      <w:r>
        <w:rPr>
          <w:b/>
        </w:rPr>
        <w:t>-139</w:t>
      </w:r>
      <w:r w:rsidRPr="00F11DF1">
        <w:rPr>
          <w:b/>
        </w:rPr>
        <w:t>/</w:t>
      </w:r>
      <w:r>
        <w:rPr>
          <w:b/>
        </w:rPr>
        <w:t>2015</w:t>
      </w:r>
      <w:r w:rsidRPr="00F11DF1">
        <w:rPr>
          <w:b/>
        </w:rPr>
        <w:t>.</w:t>
      </w:r>
    </w:p>
    <w:p w:rsidRDefault="00860D1C" w:rsidP="00860D1C" w:rsidR="00860D1C" w:rsidRPr="00F11DF1">
      <w:pPr>
        <w:rPr>
          <w:b/>
        </w:rPr>
      </w:pPr>
      <w:r w:rsidRPr="00F11DF1">
        <w:rPr>
          <w:b/>
        </w:rPr>
        <w:t>TRGOVAČKI SUD U SPLITU</w:t>
      </w:r>
    </w:p>
    <w:p w:rsidRDefault="00860D1C" w:rsidP="00860D1C" w:rsidR="00860D1C" w:rsidRPr="00F11DF1">
      <w:pPr>
        <w:rPr>
          <w:b/>
        </w:rPr>
      </w:pPr>
    </w:p>
    <w:p w:rsidRDefault="00860D1C" w:rsidP="00860D1C" w:rsidR="00860D1C" w:rsidRPr="00F11DF1">
      <w:pPr>
        <w:jc w:val="center"/>
        <w:rPr>
          <w:b/>
        </w:rPr>
      </w:pPr>
      <w:r w:rsidRPr="00F11DF1">
        <w:rPr>
          <w:b/>
        </w:rPr>
        <w:t>Z A P I S N I K</w:t>
      </w:r>
    </w:p>
    <w:p w:rsidRDefault="00860D1C" w:rsidP="00860D1C" w:rsidR="00860D1C" w:rsidRPr="00F11DF1">
      <w:pPr>
        <w:jc w:val="both"/>
        <w:rPr>
          <w:b/>
        </w:rPr>
      </w:pPr>
    </w:p>
    <w:p w:rsidRDefault="00860D1C" w:rsidP="00860D1C" w:rsidR="00860D1C">
      <w:pPr>
        <w:jc w:val="both"/>
      </w:pPr>
      <w:r>
        <w:t>sastavljen kod Trgovačkog suda u Splitu, dana 12. rujna 2017. godine s početkom u 09,00 sati, u stečajnom postupku nad stečajnom Dužnikom:</w:t>
      </w:r>
      <w:r w:rsidRPr="00F11DF1">
        <w:t xml:space="preserve"> </w:t>
      </w:r>
      <w:r w:rsidRPr="00D11CF9">
        <w:rPr>
          <w:b/>
        </w:rPr>
        <w:t>Odvjetničko društvo</w:t>
      </w:r>
      <w:r w:rsidRPr="0062536B">
        <w:t xml:space="preserve"> </w:t>
      </w:r>
      <w:r w:rsidRPr="00F044B0">
        <w:rPr>
          <w:b/>
        </w:rPr>
        <w:t>LUBINA i dr. j.t.d.</w:t>
      </w:r>
      <w:r>
        <w:rPr>
          <w:b/>
        </w:rPr>
        <w:t>,</w:t>
      </w:r>
      <w:r w:rsidRPr="00F044B0">
        <w:rPr>
          <w:b/>
        </w:rPr>
        <w:t xml:space="preserve">  </w:t>
      </w:r>
      <w:r>
        <w:rPr>
          <w:b/>
        </w:rPr>
        <w:t xml:space="preserve">u </w:t>
      </w:r>
      <w:r w:rsidRPr="00F044B0">
        <w:rPr>
          <w:b/>
        </w:rPr>
        <w:t>stečaju</w:t>
      </w:r>
      <w:r>
        <w:rPr>
          <w:b/>
        </w:rPr>
        <w:t>,</w:t>
      </w:r>
      <w:r w:rsidRPr="00F044B0">
        <w:rPr>
          <w:b/>
        </w:rPr>
        <w:t xml:space="preserve"> Split, Kralja Tomislava 1/I.</w:t>
      </w:r>
      <w:r>
        <w:rPr>
          <w:b/>
        </w:rPr>
        <w:t xml:space="preserve">, </w:t>
      </w:r>
      <w:r>
        <w:t>radi saslušanja</w:t>
      </w:r>
      <w:r w:rsidRPr="00CC51FF">
        <w:t xml:space="preserve"> </w:t>
      </w:r>
      <w:proofErr w:type="spellStart"/>
      <w:r>
        <w:t>udjeličara</w:t>
      </w:r>
      <w:proofErr w:type="spellEnd"/>
      <w:r>
        <w:t xml:space="preserve"> i bivših članova Uprave/likvidatora.</w:t>
      </w:r>
    </w:p>
    <w:p w:rsidRDefault="00860D1C" w:rsidP="00860D1C" w:rsidR="00860D1C">
      <w:pPr>
        <w:jc w:val="both"/>
      </w:pPr>
    </w:p>
    <w:p w:rsidRDefault="00860D1C" w:rsidP="00860D1C" w:rsidR="00860D1C">
      <w:pPr>
        <w:jc w:val="both"/>
      </w:pPr>
      <w:r>
        <w:t xml:space="preserve">Nazočni od suda: </w:t>
      </w:r>
    </w:p>
    <w:p w:rsidRDefault="00860D1C" w:rsidP="00860D1C" w:rsidR="00860D1C">
      <w:pPr>
        <w:jc w:val="both"/>
      </w:pPr>
      <w:r>
        <w:t>Sudac  JOZO ĆALETA</w:t>
      </w:r>
    </w:p>
    <w:p w:rsidRDefault="00860D1C" w:rsidP="00860D1C" w:rsidR="00860D1C">
      <w:pPr>
        <w:jc w:val="both"/>
      </w:pPr>
      <w:r>
        <w:t xml:space="preserve">Zapisničar  VESNA KATIĆ  </w:t>
      </w:r>
    </w:p>
    <w:p w:rsidRDefault="00860D1C" w:rsidP="00860D1C" w:rsidR="00860D1C">
      <w:pPr>
        <w:jc w:val="both"/>
      </w:pPr>
    </w:p>
    <w:p w:rsidRDefault="00860D1C" w:rsidP="00860D1C" w:rsidR="00860D1C">
      <w:pPr>
        <w:jc w:val="both"/>
      </w:pPr>
      <w:r>
        <w:t>Stečajni upravitelj ZORAN MILETIĆ.</w:t>
      </w:r>
    </w:p>
    <w:p w:rsidRDefault="00860D1C" w:rsidP="00860D1C" w:rsidR="00860D1C">
      <w:pPr>
        <w:jc w:val="both"/>
      </w:pPr>
    </w:p>
    <w:p w:rsidRDefault="00860D1C" w:rsidP="00860D1C" w:rsidR="00860D1C">
      <w:pPr>
        <w:jc w:val="both"/>
      </w:pPr>
      <w:r>
        <w:t>Utvrđuje se kako su pristupili:</w:t>
      </w:r>
    </w:p>
    <w:p w:rsidRDefault="00860D1C" w:rsidP="00860D1C" w:rsidR="00860D1C">
      <w:pPr>
        <w:numPr>
          <w:ilvl w:val="0"/>
          <w:numId w:val="2"/>
        </w:numPr>
        <w:jc w:val="both"/>
      </w:pPr>
      <w:r>
        <w:t xml:space="preserve">Dario Jukić, zamjenik ODO u Splitu, a kao punomoćnik ŽDO u Splitu, za vjerovnika RH </w:t>
      </w:r>
    </w:p>
    <w:p w:rsidRDefault="00860D1C" w:rsidP="00860D1C" w:rsidR="00860D1C">
      <w:pPr>
        <w:numPr>
          <w:ilvl w:val="0"/>
          <w:numId w:val="2"/>
        </w:numPr>
        <w:jc w:val="both"/>
      </w:pPr>
      <w:r>
        <w:t>Željko Lubina</w:t>
      </w:r>
    </w:p>
    <w:p w:rsidRDefault="00860D1C" w:rsidP="00860D1C" w:rsidR="00860D1C">
      <w:pPr>
        <w:numPr>
          <w:ilvl w:val="0"/>
          <w:numId w:val="2"/>
        </w:numPr>
        <w:jc w:val="both"/>
      </w:pPr>
      <w:r>
        <w:t>Toni Babić</w:t>
      </w:r>
    </w:p>
    <w:p w:rsidRDefault="00860D1C" w:rsidP="00860D1C" w:rsidR="00860D1C">
      <w:pPr>
        <w:jc w:val="both"/>
      </w:pPr>
    </w:p>
    <w:p w:rsidRDefault="00860D1C" w:rsidP="00860D1C" w:rsidR="00860D1C">
      <w:pPr>
        <w:jc w:val="both"/>
      </w:pPr>
      <w:r>
        <w:t xml:space="preserve">Utvrđuje se kako su pristupili pozvani Željko Lubina i Toni Babić, odvjetnici u Splitu, kao </w:t>
      </w:r>
      <w:proofErr w:type="spellStart"/>
      <w:r>
        <w:t>udjeličari</w:t>
      </w:r>
      <w:proofErr w:type="spellEnd"/>
      <w:r>
        <w:t xml:space="preserve"> i bivši članovi uprave stečajnog Dužnika.</w:t>
      </w:r>
    </w:p>
    <w:p w:rsidRDefault="00860D1C" w:rsidP="00860D1C" w:rsidR="00860D1C">
      <w:pPr>
        <w:jc w:val="both"/>
      </w:pPr>
    </w:p>
    <w:p w:rsidRDefault="00860D1C" w:rsidP="00860D1C" w:rsidR="00860D1C">
      <w:pPr>
        <w:jc w:val="both"/>
      </w:pPr>
      <w:r>
        <w:t>Sud donosi</w:t>
      </w:r>
    </w:p>
    <w:p w:rsidRDefault="00860D1C" w:rsidP="00860D1C" w:rsidR="00860D1C">
      <w:pPr>
        <w:jc w:val="both"/>
      </w:pPr>
    </w:p>
    <w:p w:rsidRDefault="00860D1C" w:rsidP="00860D1C" w:rsidR="00860D1C">
      <w:pPr>
        <w:jc w:val="center"/>
      </w:pPr>
      <w:r>
        <w:t>ZAKLJUČAK</w:t>
      </w:r>
    </w:p>
    <w:p w:rsidRDefault="00860D1C" w:rsidP="00860D1C" w:rsidR="00860D1C">
      <w:pPr>
        <w:jc w:val="both"/>
      </w:pPr>
    </w:p>
    <w:p w:rsidRDefault="00860D1C" w:rsidP="00860D1C" w:rsidR="00860D1C">
      <w:pPr>
        <w:jc w:val="both"/>
      </w:pPr>
      <w:r>
        <w:t xml:space="preserve">Odlučuju se saslušati </w:t>
      </w:r>
      <w:proofErr w:type="spellStart"/>
      <w:r>
        <w:t>udjeličari</w:t>
      </w:r>
      <w:proofErr w:type="spellEnd"/>
      <w:r>
        <w:t xml:space="preserve"> i bivši članovi uprave Dužnika Željko Lubina i Toni Babić.</w:t>
      </w:r>
    </w:p>
    <w:p w:rsidRDefault="00860D1C" w:rsidP="00860D1C" w:rsidR="00860D1C">
      <w:pPr>
        <w:jc w:val="both"/>
      </w:pPr>
    </w:p>
    <w:p w:rsidRDefault="00860D1C" w:rsidP="00860D1C" w:rsidR="00860D1C">
      <w:pPr>
        <w:jc w:val="both"/>
      </w:pPr>
      <w:r>
        <w:t>Prvo će se saslušati odvjetnik Željko Lubina.</w:t>
      </w:r>
    </w:p>
    <w:p w:rsidRDefault="00860D1C" w:rsidP="00860D1C" w:rsidR="00860D1C">
      <w:pPr>
        <w:jc w:val="both"/>
      </w:pPr>
    </w:p>
    <w:p w:rsidRDefault="00860D1C" w:rsidP="00860D1C" w:rsidR="00860D1C">
      <w:pPr>
        <w:jc w:val="both"/>
      </w:pPr>
      <w:r w:rsidRPr="00C873D3">
        <w:rPr>
          <w:b/>
        </w:rPr>
        <w:t>ŽELJKO LUBINA</w:t>
      </w:r>
      <w:r>
        <w:t xml:space="preserve">, iz Splita, </w:t>
      </w:r>
      <w:proofErr w:type="spellStart"/>
      <w:r>
        <w:t>Račkoga</w:t>
      </w:r>
      <w:proofErr w:type="spellEnd"/>
      <w:r>
        <w:t xml:space="preserve"> 12, ostali podaci kao na Zapisnik od 06. srpnja 2017. godine, upozoren na dužnost kazivanja istine pred sudom i na posljedice davanja lažnog iskaza upitan izjavljuje: </w:t>
      </w:r>
    </w:p>
    <w:p w:rsidRDefault="00860D1C" w:rsidP="00860D1C" w:rsidR="00860D1C">
      <w:pPr>
        <w:jc w:val="both"/>
      </w:pPr>
    </w:p>
    <w:p w:rsidRDefault="00860D1C" w:rsidP="00860D1C" w:rsidR="00860D1C">
      <w:pPr>
        <w:numPr>
          <w:ilvl w:val="0"/>
          <w:numId w:val="1"/>
        </w:numPr>
        <w:jc w:val="both"/>
      </w:pPr>
      <w:r>
        <w:t>stečajni sudac ističe kako nema pitanja za odvjetnika Željka Lubina.</w:t>
      </w:r>
    </w:p>
    <w:p w:rsidRDefault="00860D1C" w:rsidP="00860D1C" w:rsidR="00860D1C">
      <w:pPr>
        <w:jc w:val="both"/>
      </w:pPr>
    </w:p>
    <w:p w:rsidRDefault="00860D1C" w:rsidP="00860D1C" w:rsidR="00860D1C">
      <w:pPr>
        <w:jc w:val="both"/>
      </w:pPr>
      <w:r>
        <w:t xml:space="preserve">Na pitanje stečajnog </w:t>
      </w:r>
      <w:proofErr w:type="spellStart"/>
      <w:r>
        <w:t>upr</w:t>
      </w:r>
      <w:proofErr w:type="spellEnd"/>
      <w:r>
        <w:t xml:space="preserve">. kako je u bilanci Dužnika na dan 31.12.2013. prikazano potraživanje od društva A COSMOS iz Ljubljane u iznosu od: 2.120.000,00 kuna i od ŽELJEZARA ZANICA iz Zenice u iznosu od: 1.000.000,00 kuna prisutni Željko Lubina </w:t>
      </w:r>
    </w:p>
    <w:p w:rsidRDefault="00860D1C" w:rsidP="00860D1C" w:rsidR="00860D1C">
      <w:pPr>
        <w:jc w:val="both"/>
      </w:pPr>
    </w:p>
    <w:p w:rsidRDefault="00860D1C" w:rsidP="00860D1C" w:rsidR="00860D1C">
      <w:pPr>
        <w:jc w:val="both"/>
      </w:pPr>
    </w:p>
    <w:p w:rsidRDefault="00860D1C" w:rsidP="00860D1C" w:rsidR="00860D1C">
      <w:pPr>
        <w:jc w:val="both"/>
      </w:pPr>
    </w:p>
    <w:p w:rsidRDefault="00860D1C" w:rsidP="00860D1C" w:rsidR="00860D1C">
      <w:pPr>
        <w:jc w:val="center"/>
      </w:pPr>
      <w:r>
        <w:lastRenderedPageBreak/>
        <w:t>-2-</w:t>
      </w:r>
    </w:p>
    <w:p w:rsidRDefault="00860D1C" w:rsidP="00860D1C" w:rsidR="00860D1C">
      <w:pPr>
        <w:jc w:val="both"/>
      </w:pPr>
    </w:p>
    <w:p w:rsidRDefault="00860D1C" w:rsidP="00860D1C" w:rsidR="00860D1C">
      <w:pPr>
        <w:jc w:val="both"/>
      </w:pPr>
      <w:r>
        <w:t xml:space="preserve">ističe kako je to potraživanje prikazano kao "aktivno vremensko razgraničenje, tj. kao mogući prihod u budućnosti". Na daljnje pitanje ističe kako ta potraživanja nisu naplaćena. </w:t>
      </w:r>
    </w:p>
    <w:p w:rsidRDefault="00860D1C" w:rsidP="00860D1C" w:rsidR="00860D1C">
      <w:pPr>
        <w:jc w:val="both"/>
      </w:pPr>
    </w:p>
    <w:p w:rsidRDefault="00860D1C" w:rsidP="00860D1C" w:rsidR="00860D1C">
      <w:pPr>
        <w:jc w:val="both"/>
      </w:pPr>
      <w:r>
        <w:t xml:space="preserve">Na daljnje pitanje stečajnog suca ističe kako postoji dokumentacija vezana za ta moguća potraživanja u budućnosti a ista se nalazi u parničnim spisima koji se još uvijek vode na parničnom sudu Općinskog suda u Splitu i Trovačkog suda u Splitu.  Parnica koja se vodi kod Trgovačkog suda u Splitu sada je u fazi revizijskog odlučivanja kod Vrhovnog suda RH a parnica koja se vodi kod Općinskog suda u Splitu ističe kako nije pravomoćno završena ali je završena u prvom stupnju a isti je predmet na Županijskom sudu radi odlučivanja o žalbi. Ističe kako kod sebe nema broj parnice koja se vodi kod Općinskog suda u Splitu. </w:t>
      </w:r>
    </w:p>
    <w:p w:rsidRDefault="00860D1C" w:rsidP="00860D1C" w:rsidR="00860D1C">
      <w:pPr>
        <w:jc w:val="both"/>
      </w:pPr>
    </w:p>
    <w:p w:rsidRDefault="00860D1C" w:rsidP="00860D1C" w:rsidR="00860D1C">
      <w:pPr>
        <w:jc w:val="both"/>
      </w:pPr>
      <w:r>
        <w:t xml:space="preserve">Na daljnje pitanje stečajnog </w:t>
      </w:r>
      <w:proofErr w:type="spellStart"/>
      <w:r>
        <w:t>upr</w:t>
      </w:r>
      <w:proofErr w:type="spellEnd"/>
      <w:r>
        <w:t xml:space="preserve">. prisutni Željko Lubina ističe kako ovaj stečajni Dužnik nema potraživanja prema trg. društvu PROMET SPLIT d.o.o. Split. </w:t>
      </w:r>
    </w:p>
    <w:p w:rsidRDefault="00860D1C" w:rsidP="00860D1C" w:rsidR="00860D1C">
      <w:pPr>
        <w:jc w:val="both"/>
      </w:pPr>
    </w:p>
    <w:p w:rsidRDefault="00860D1C" w:rsidP="00860D1C" w:rsidR="00860D1C">
      <w:pPr>
        <w:jc w:val="both"/>
      </w:pPr>
      <w:r>
        <w:t xml:space="preserve">Na postavljeno pitanje stečajnog sudca prisutni Željo Lubina ističe kako, u slučaju kada odvjetnik kao član od. društva zastupan stranku u postupcima, takva zastupanja stranka plaća na račun </w:t>
      </w:r>
      <w:proofErr w:type="spellStart"/>
      <w:r>
        <w:t>odv</w:t>
      </w:r>
      <w:proofErr w:type="spellEnd"/>
      <w:r>
        <w:t xml:space="preserve">. društva. </w:t>
      </w:r>
    </w:p>
    <w:p w:rsidRDefault="00860D1C" w:rsidP="00860D1C" w:rsidR="00860D1C">
      <w:pPr>
        <w:jc w:val="both"/>
      </w:pPr>
    </w:p>
    <w:p w:rsidRDefault="00860D1C" w:rsidP="00860D1C" w:rsidR="00860D1C">
      <w:pPr>
        <w:jc w:val="both"/>
      </w:pPr>
      <w:r>
        <w:t>Na daljnje pitanje zastupnika po zakonu RH, prisutni Željko Lubina ističe kako nije poduzimao nikakve pravne radnje za naplatu mogućeg potraživanja od društva A COSMOS iz Ljubljane  i ŽELJEZARA ZENICA iz Zenica.</w:t>
      </w:r>
    </w:p>
    <w:p w:rsidRDefault="00860D1C" w:rsidP="00860D1C" w:rsidR="00860D1C">
      <w:pPr>
        <w:jc w:val="both"/>
      </w:pPr>
    </w:p>
    <w:p w:rsidRDefault="00860D1C" w:rsidP="00860D1C" w:rsidR="00860D1C">
      <w:pPr>
        <w:jc w:val="both"/>
      </w:pPr>
      <w:r>
        <w:t>Na daljnje pitanje vjerovnika RH da li je nastupila zastara istih potraživanja A COSMOS i ŽELJEZARA ZENICA, prisutni Željko Lubina ističe kako je u odnosu na to pitanje on pravno neuka osoba.</w:t>
      </w:r>
    </w:p>
    <w:p w:rsidRDefault="00860D1C" w:rsidP="00860D1C" w:rsidR="00860D1C">
      <w:pPr>
        <w:jc w:val="both"/>
      </w:pPr>
    </w:p>
    <w:p w:rsidRDefault="00860D1C" w:rsidP="00860D1C" w:rsidR="00860D1C">
      <w:pPr>
        <w:jc w:val="both"/>
      </w:pPr>
      <w:r>
        <w:t xml:space="preserve">Nakon toga prisutni zastupnik RH predočuje Željku Lubini konto kartice Dužnika za kupca A COSMOS i ŽELJEZARA ZENICA  s pitanjem da li u ovim konto karticama stečajnog Dužnika ima kakvih tražbina prema ovim društvima, nakon čega prisutni Željko Lubina ističe da su tim konto karticama obračunate usluge koje je društvo i punomoćnik tih stranaka, pružilo tim strankama. Zastupanje A COSMOSA započelo je 1995. </w:t>
      </w:r>
      <w:proofErr w:type="spellStart"/>
      <w:r>
        <w:t>g.i</w:t>
      </w:r>
      <w:proofErr w:type="spellEnd"/>
      <w:r>
        <w:t xml:space="preserve"> još nije završeno. </w:t>
      </w:r>
    </w:p>
    <w:p w:rsidRDefault="00860D1C" w:rsidP="00860D1C" w:rsidR="00860D1C">
      <w:pPr>
        <w:jc w:val="both"/>
      </w:pPr>
    </w:p>
    <w:p w:rsidRDefault="00860D1C" w:rsidP="00860D1C" w:rsidR="00860D1C">
      <w:pPr>
        <w:jc w:val="both"/>
      </w:pPr>
      <w:r>
        <w:t>Na daljnje pitanje vjerovnika RH u odnosu na troškove zastupanja društava A COSMOS  i ŽELJEZARA ZENICA, prisutni Željko Lubina odgovara  kako je sa strankama ugovoreno da će se troškovi zastupanja platiti, na miriti, iz eventualno dosuđenih parničnih troškova, koji mogu bit priznati, ne moraju biti priznati, ili mogu biti djelomice dosuđeni, bez obzira na visinu koja je određena prema odvjetničkoj tarifi</w:t>
      </w:r>
    </w:p>
    <w:p w:rsidRDefault="00860D1C" w:rsidP="00860D1C" w:rsidR="00860D1C">
      <w:pPr>
        <w:jc w:val="both"/>
      </w:pPr>
    </w:p>
    <w:p w:rsidRDefault="00860D1C" w:rsidP="00860D1C" w:rsidR="00860D1C">
      <w:pPr>
        <w:jc w:val="both"/>
      </w:pPr>
      <w:r>
        <w:t>Na daljnji upit vezano za izdavanje računa isti navodi kako  računu prema A COSMOSU nisu izdani, a prema ŽELJEZARI ZENICA  je izdan račun kojeg je ona osporila pa se moralo ići u parnicu protiv ŽELJEZARE ZENICA</w:t>
      </w:r>
      <w:r>
        <w:tab/>
        <w:t xml:space="preserve"> i ta parnica nije pravomoćno </w:t>
      </w:r>
    </w:p>
    <w:p w:rsidRDefault="00860D1C" w:rsidP="00860D1C" w:rsidR="00860D1C">
      <w:pPr>
        <w:jc w:val="center"/>
      </w:pPr>
      <w:r>
        <w:t>-3-</w:t>
      </w:r>
    </w:p>
    <w:p w:rsidRDefault="00860D1C" w:rsidP="00860D1C" w:rsidR="00860D1C">
      <w:pPr>
        <w:jc w:val="both"/>
      </w:pPr>
    </w:p>
    <w:p w:rsidRDefault="00860D1C" w:rsidP="00860D1C" w:rsidR="00860D1C">
      <w:pPr>
        <w:jc w:val="both"/>
      </w:pPr>
      <w:r>
        <w:t>završena i to je ta parnica koja je na Županijskom sudu a ističe kako će dostaviti broj tog parničnog spisa u roku od 8 dana</w:t>
      </w:r>
    </w:p>
    <w:p w:rsidRDefault="00860D1C" w:rsidP="00860D1C" w:rsidR="00860D1C">
      <w:pPr>
        <w:jc w:val="both"/>
      </w:pPr>
    </w:p>
    <w:p w:rsidRDefault="00860D1C" w:rsidP="00860D1C" w:rsidR="00860D1C">
      <w:pPr>
        <w:jc w:val="both"/>
      </w:pPr>
      <w:r>
        <w:t>Na daljnje pitanje kako je u bilanci iz 2013.g evidentira  oprema, vozila, računala, mobiteli, ističe kako ne zna gdje se ta imovna nalazi. Ističe kako kao likvidator Dužnika u likvidaciji nije sačinio početna i završna likvidacijska izvješće.</w:t>
      </w:r>
    </w:p>
    <w:p w:rsidRDefault="00860D1C" w:rsidP="00860D1C" w:rsidR="00860D1C">
      <w:pPr>
        <w:jc w:val="both"/>
      </w:pPr>
      <w:r>
        <w:t xml:space="preserve">Na daljnji upit tko je sačinio bruto bilancu od 01.01.2013-28.02.2013, ističe kako je to sačinila NUMIZMA d.o.o. koji su vodili </w:t>
      </w:r>
      <w:proofErr w:type="spellStart"/>
      <w:r>
        <w:t>knjig</w:t>
      </w:r>
      <w:proofErr w:type="spellEnd"/>
      <w:r>
        <w:t>. stečajnog Dužnika.</w:t>
      </w:r>
    </w:p>
    <w:p w:rsidRDefault="00860D1C" w:rsidP="00860D1C" w:rsidR="00860D1C">
      <w:pPr>
        <w:jc w:val="both"/>
      </w:pPr>
      <w:r>
        <w:t>Na daljnji upit na tu bilancu na što se odnose potraživanja kupaca od 2.323.349,00 kuna isti odgovara da se sada ne može izjasniti po tom pitanju ali da postoji znatno potraživanje od RH a iz razlog što je država zaplijenila novac a nije ga vratila jer je zapljena bila bez pravnog temelja.</w:t>
      </w:r>
    </w:p>
    <w:p w:rsidRDefault="00860D1C" w:rsidP="00860D1C" w:rsidR="00860D1C">
      <w:pPr>
        <w:jc w:val="both"/>
      </w:pPr>
      <w:r>
        <w:t xml:space="preserve">Na daljnje pitanje dali je poduzimao kakve radnje radi naplate vraćanja takvih oduzetih novčanih sredstava od RH, i ističe kako nije poduzimao nikakve pravne radnje po tom pitanju osim onog zahtjeva iz čl. 186.  a  ili b ZPP (zahtjev </w:t>
      </w:r>
      <w:proofErr w:type="spellStart"/>
      <w:r>
        <w:t>Drž</w:t>
      </w:r>
      <w:proofErr w:type="spellEnd"/>
      <w:r>
        <w:t xml:space="preserve">. </w:t>
      </w:r>
      <w:proofErr w:type="spellStart"/>
      <w:r>
        <w:t>odv</w:t>
      </w:r>
      <w:proofErr w:type="spellEnd"/>
      <w:r>
        <w:t>. radi mirnog rješenja spora prije pokretanja parničnog postupka). Odvjetništvo je odgovorilo kako zahtjev nema osnove a nakon toga nije poduzimao pravne radnje radi vraćanja vlasništva na oduzetom novcu od RH.</w:t>
      </w:r>
    </w:p>
    <w:p w:rsidRDefault="00860D1C" w:rsidP="00860D1C" w:rsidR="00860D1C">
      <w:pPr>
        <w:jc w:val="both"/>
      </w:pPr>
    </w:p>
    <w:p w:rsidRDefault="00860D1C" w:rsidP="00860D1C" w:rsidR="00860D1C">
      <w:pPr>
        <w:jc w:val="both"/>
      </w:pPr>
      <w:r>
        <w:t>Na daljnje pitanje stečajnog sudca da li je taj zahtjev zastario, ističe kako ta zahtjev nije zastario.</w:t>
      </w:r>
    </w:p>
    <w:p w:rsidRDefault="00860D1C" w:rsidP="00860D1C" w:rsidR="00860D1C">
      <w:pPr>
        <w:jc w:val="both"/>
      </w:pPr>
    </w:p>
    <w:p w:rsidRDefault="00860D1C" w:rsidP="00860D1C" w:rsidR="00860D1C">
      <w:pPr>
        <w:jc w:val="both"/>
      </w:pPr>
      <w:r>
        <w:t>Na daljnje pitanje da li je za vrijeme likvidacijskog postupka odnosno dok je bio likvidator društva naplatio neke tražbine dužnikovih dužnika, ističe kako on osobno ništa nije naplatio a da li je stečajni Dužnik naplatio nije mu poznato, ne može se sjetiti.</w:t>
      </w:r>
    </w:p>
    <w:p w:rsidRDefault="00860D1C" w:rsidP="00860D1C" w:rsidR="00860D1C">
      <w:pPr>
        <w:jc w:val="both"/>
      </w:pPr>
      <w:r>
        <w:t>Na daljnje pitanje RH da li stečajni Dužnik ima nekakvih tražbina od društva LUBINA d.o.o., ističe kako Dužnik nema tražbina od društva LUBINA d.o.o.</w:t>
      </w:r>
    </w:p>
    <w:p w:rsidRDefault="00860D1C" w:rsidP="00860D1C" w:rsidR="00860D1C">
      <w:pPr>
        <w:jc w:val="both"/>
      </w:pPr>
      <w:r>
        <w:t>Na daljnje pitanje da li je LUBINA d.o.o. plaćalo zakupninu ovom stečajnom Dužniku temeljem Ugovora o zakupu za poslovni prostor u Splitu, u Hrvojeva ulica, prisutni Željko Lubina ističe da je bio dogovor da se vrijednost zakupnine prebije sa vrijednošću uređenja (ulaganja) zakupoprimca u tom prostoru, a koju je prijeboj i proveden.</w:t>
      </w:r>
    </w:p>
    <w:p w:rsidRDefault="00860D1C" w:rsidP="00860D1C" w:rsidR="00860D1C">
      <w:pPr>
        <w:jc w:val="both"/>
      </w:pPr>
      <w:r>
        <w:t xml:space="preserve">Na daljnje pitanje s kojeg datuma je proveden prijeboj tražbine s osnova zakupnine i za koje razdoblje i </w:t>
      </w:r>
      <w:proofErr w:type="spellStart"/>
      <w:r>
        <w:t>protutražbine</w:t>
      </w:r>
      <w:proofErr w:type="spellEnd"/>
      <w:r>
        <w:t xml:space="preserve"> društva LUBINA d.o.o. na ime ulaganja u tuđi prostor, isti navodi da je to bilo za razdoblje dok je stečajni Dužnik bio vlasnik prostora.</w:t>
      </w:r>
    </w:p>
    <w:p w:rsidRDefault="00860D1C" w:rsidP="00860D1C" w:rsidR="00860D1C">
      <w:pPr>
        <w:jc w:val="both"/>
      </w:pPr>
      <w:r>
        <w:t xml:space="preserve">Na daljnje pitanje a nastavno na izjašnjenje stečajnog </w:t>
      </w:r>
      <w:proofErr w:type="spellStart"/>
      <w:r>
        <w:t>upr</w:t>
      </w:r>
      <w:proofErr w:type="spellEnd"/>
      <w:r>
        <w:t>. da li je ovaj prostor Dužnik  prodao odnosno na poseban upit kome je društvo tijekom 2008.g. prodalo ovaj poslovni prostor, odgovara kako se neće izjašnjavati, jer o tome imate i vi podatke i evidenciju.</w:t>
      </w:r>
    </w:p>
    <w:p w:rsidRDefault="00860D1C" w:rsidP="00860D1C" w:rsidR="00860D1C">
      <w:pPr>
        <w:jc w:val="both"/>
      </w:pPr>
      <w:r>
        <w:t xml:space="preserve">Na daljnji upit do kada je društvo Dužnika zastupalo A COSMOS navodi kako je zastupalo uza vrijeme dok je trajalo društvo, do istupanja članova društva a to je 17.12.2012.g., tj. kada je uprava stečajnog Dužnika dobila funkciju likvidatora u otvorenom likvidacijskom postupku nad Dužnikom. Ističe kako društvo LUBINA j.t.d., tj. ovaj stečajni Dužnik nikada nije bio punomoćnik stranke u postupku niti to po zakonu može biti, već je punomoćnik stranke u postupku odvjetnik kao član društva pravne osobe </w:t>
      </w:r>
    </w:p>
    <w:p w:rsidRDefault="00860D1C" w:rsidP="00860D1C" w:rsidR="00860D1C">
      <w:pPr>
        <w:jc w:val="center"/>
      </w:pPr>
      <w:r>
        <w:t>-4-</w:t>
      </w:r>
    </w:p>
    <w:p w:rsidRDefault="00860D1C" w:rsidP="00860D1C" w:rsidR="00860D1C">
      <w:pPr>
        <w:jc w:val="both"/>
      </w:pPr>
    </w:p>
    <w:p w:rsidRDefault="00860D1C" w:rsidP="00860D1C" w:rsidR="00860D1C">
      <w:pPr>
        <w:jc w:val="both"/>
      </w:pPr>
      <w:r>
        <w:t>a društvo kao pravna osoba vrši naplatu takvog zastupanja odvjetnika stranke u postupcima.</w:t>
      </w:r>
    </w:p>
    <w:p w:rsidRDefault="00860D1C" w:rsidP="00860D1C" w:rsidR="00860D1C">
      <w:pPr>
        <w:jc w:val="both"/>
      </w:pPr>
    </w:p>
    <w:p w:rsidRDefault="00860D1C" w:rsidP="00860D1C" w:rsidR="00860D1C">
      <w:pPr>
        <w:jc w:val="both"/>
      </w:pPr>
      <w:r>
        <w:t>Više pitanja za Željka Lubinu nema.</w:t>
      </w:r>
    </w:p>
    <w:p w:rsidRDefault="00860D1C" w:rsidP="00860D1C" w:rsidR="00860D1C">
      <w:pPr>
        <w:jc w:val="both"/>
      </w:pPr>
    </w:p>
    <w:p w:rsidRDefault="00860D1C" w:rsidP="00860D1C" w:rsidR="00860D1C">
      <w:pPr>
        <w:jc w:val="both"/>
      </w:pPr>
      <w:r>
        <w:t>Prisutni Željko Lubina potom napušta sudnicu.</w:t>
      </w:r>
    </w:p>
    <w:p w:rsidRDefault="00860D1C" w:rsidP="00860D1C" w:rsidR="00860D1C">
      <w:pPr>
        <w:jc w:val="both"/>
      </w:pPr>
    </w:p>
    <w:p w:rsidRDefault="00860D1C" w:rsidP="00860D1C" w:rsidR="00860D1C">
      <w:pPr>
        <w:jc w:val="both"/>
      </w:pPr>
      <w:r>
        <w:t>Sud donosi</w:t>
      </w:r>
    </w:p>
    <w:p w:rsidRDefault="00860D1C" w:rsidP="00860D1C" w:rsidR="00860D1C">
      <w:pPr>
        <w:jc w:val="both"/>
      </w:pPr>
    </w:p>
    <w:p w:rsidRDefault="00860D1C" w:rsidP="00860D1C" w:rsidR="00860D1C">
      <w:pPr>
        <w:jc w:val="center"/>
      </w:pPr>
      <w:r>
        <w:t>ZAKLJUČAK</w:t>
      </w:r>
    </w:p>
    <w:p w:rsidRDefault="00860D1C" w:rsidP="00860D1C" w:rsidR="00860D1C">
      <w:pPr>
        <w:jc w:val="both"/>
      </w:pPr>
    </w:p>
    <w:p w:rsidRDefault="00860D1C" w:rsidP="00860D1C" w:rsidR="00860D1C">
      <w:pPr>
        <w:jc w:val="both"/>
      </w:pPr>
      <w:r>
        <w:t xml:space="preserve">Odlučuje se saslušati Toni Babić kao </w:t>
      </w:r>
      <w:proofErr w:type="spellStart"/>
      <w:r>
        <w:t>udjeličar</w:t>
      </w:r>
      <w:proofErr w:type="spellEnd"/>
      <w:r>
        <w:t xml:space="preserve"> i bivši člana društva.</w:t>
      </w:r>
    </w:p>
    <w:p w:rsidRDefault="00860D1C" w:rsidP="00860D1C" w:rsidR="00860D1C">
      <w:pPr>
        <w:jc w:val="both"/>
      </w:pPr>
    </w:p>
    <w:p w:rsidRDefault="00860D1C" w:rsidP="00860D1C" w:rsidR="00860D1C">
      <w:pPr>
        <w:jc w:val="both"/>
      </w:pPr>
      <w:r w:rsidRPr="00FE3B97">
        <w:rPr>
          <w:b/>
        </w:rPr>
        <w:t>TONI BABIĆ</w:t>
      </w:r>
      <w:r>
        <w:t xml:space="preserve"> iz Stobreča, </w:t>
      </w:r>
      <w:proofErr w:type="spellStart"/>
      <w:r>
        <w:t>Ivankova</w:t>
      </w:r>
      <w:proofErr w:type="spellEnd"/>
      <w:r>
        <w:t xml:space="preserve"> 118C, star 43 godine, odvjetnik u Splitu, upozoren na dužnost kazivanja pred sudom i na posljedice davanja lažnog iskaza, upitan izjavljuje:</w:t>
      </w:r>
    </w:p>
    <w:p w:rsidRDefault="00860D1C" w:rsidP="00860D1C" w:rsidR="00860D1C">
      <w:pPr>
        <w:jc w:val="both"/>
      </w:pPr>
    </w:p>
    <w:p w:rsidRDefault="00860D1C" w:rsidP="00860D1C" w:rsidR="00860D1C">
      <w:pPr>
        <w:numPr>
          <w:ilvl w:val="0"/>
          <w:numId w:val="1"/>
        </w:numPr>
        <w:tabs>
          <w:tab w:pos="720" w:val="clear"/>
          <w:tab w:pos="0" w:val="num"/>
        </w:tabs>
        <w:ind w:hanging="142" w:left="142"/>
        <w:jc w:val="both"/>
      </w:pPr>
      <w:r>
        <w:t xml:space="preserve">prije davanja iskaza stečajni sudac utvrđuje kako je isti Toni Babić bio prisutan u sudnici za cijelo vrijeme davanja iskaza </w:t>
      </w:r>
      <w:proofErr w:type="spellStart"/>
      <w:r>
        <w:t>odv</w:t>
      </w:r>
      <w:proofErr w:type="spellEnd"/>
      <w:r>
        <w:t>. Željka Lubine.</w:t>
      </w:r>
    </w:p>
    <w:p w:rsidRDefault="00860D1C" w:rsidP="00860D1C" w:rsidR="00860D1C">
      <w:pPr>
        <w:ind w:left="360"/>
        <w:jc w:val="both"/>
      </w:pPr>
    </w:p>
    <w:p w:rsidRDefault="00860D1C" w:rsidP="00860D1C" w:rsidR="00860D1C">
      <w:pPr>
        <w:jc w:val="both"/>
      </w:pPr>
      <w:r>
        <w:t>Stečajni sudac ističe kako nema pitanja za Tonija Babića.</w:t>
      </w:r>
    </w:p>
    <w:p w:rsidRDefault="00860D1C" w:rsidP="00860D1C" w:rsidR="00860D1C">
      <w:pPr>
        <w:jc w:val="both"/>
      </w:pPr>
    </w:p>
    <w:p w:rsidRDefault="00860D1C" w:rsidP="00860D1C" w:rsidR="00860D1C">
      <w:pPr>
        <w:jc w:val="both"/>
      </w:pPr>
      <w:r>
        <w:t xml:space="preserve">Prije postavljanja pitanja od stečajnog </w:t>
      </w:r>
      <w:proofErr w:type="spellStart"/>
      <w:r>
        <w:t>upr</w:t>
      </w:r>
      <w:proofErr w:type="spellEnd"/>
      <w:r>
        <w:t xml:space="preserve">. i vjerovnika RH prisutni Toni Babić ističe kako se pridružuje u odnosu na iskaz kolege Željka Lubine koji je netom saslušan.  Postao sam članom društva krajem 2005.g. a 2008.g. sam se zbog prepirke sa </w:t>
      </w:r>
      <w:proofErr w:type="spellStart"/>
      <w:r>
        <w:t>odv</w:t>
      </w:r>
      <w:proofErr w:type="spellEnd"/>
      <w:r>
        <w:t xml:space="preserve">. Lubinom odselio iz prostorija koje je koristilo društvo te postao "podstanar" u prostorijama koje je koristio kolega Edvard Sušac a koji je isto tako bio vježbenikom u našem društvu iz zbog nekih nesuglasica otišao prije mene. 2008. g. sam uselio o prostorije Goričke ulice a jedina povezanost se </w:t>
      </w:r>
      <w:proofErr w:type="spellStart"/>
      <w:r>
        <w:t>odv</w:t>
      </w:r>
      <w:proofErr w:type="spellEnd"/>
      <w:r>
        <w:t xml:space="preserve">. Lubinom je bila tadašnja tajnica sad pokoja Dragica </w:t>
      </w:r>
      <w:proofErr w:type="spellStart"/>
      <w:r>
        <w:t>Peršen</w:t>
      </w:r>
      <w:proofErr w:type="spellEnd"/>
      <w:r>
        <w:t xml:space="preserve"> koja bi mi slala poštu koja je dolazila za mene u prostorije društva. </w:t>
      </w:r>
      <w:proofErr w:type="spellStart"/>
      <w:r>
        <w:t>Svo</w:t>
      </w:r>
      <w:proofErr w:type="spellEnd"/>
      <w:r>
        <w:t xml:space="preserve"> poslovanje vezano za društvo vodio je kolega </w:t>
      </w:r>
      <w:proofErr w:type="spellStart"/>
      <w:r>
        <w:t>odv</w:t>
      </w:r>
      <w:proofErr w:type="spellEnd"/>
      <w:r>
        <w:t xml:space="preserve">. Željko Lubina. </w:t>
      </w:r>
    </w:p>
    <w:p w:rsidRDefault="00860D1C" w:rsidP="00860D1C" w:rsidR="00860D1C">
      <w:pPr>
        <w:jc w:val="both"/>
      </w:pPr>
    </w:p>
    <w:p w:rsidRDefault="00860D1C" w:rsidP="00860D1C" w:rsidR="00860D1C">
      <w:pPr>
        <w:jc w:val="both"/>
      </w:pPr>
      <w:r>
        <w:t>Na pitanje vjerovnika RH prisutni Toni Babić ističe kako je sa kolegom Lubinom sklopio Sporazum da se likvidiralo društvo 2012.g., dok je moja želja bila da izađem iz društva i ranije zbog neslaganja sa mojom partnerom. A sukladno Sporazumu oboje smo postali likvidatori društva kao bivši članovi društva.</w:t>
      </w:r>
    </w:p>
    <w:p w:rsidRDefault="00860D1C" w:rsidP="00860D1C" w:rsidR="00860D1C">
      <w:pPr>
        <w:jc w:val="both"/>
      </w:pPr>
      <w:r>
        <w:t xml:space="preserve">Na daljnje pitanje ističe kako su same stranke odlučivale tko će ih dalje zastupati u postupcima a nakon što je društvo otišlo u likvidaciju tako da oni kao članovi društva nisu birali stranke koje će dalje zastupati već su to same stranke radile. </w:t>
      </w:r>
    </w:p>
    <w:p w:rsidRDefault="00860D1C" w:rsidP="00860D1C" w:rsidR="00860D1C">
      <w:pPr>
        <w:jc w:val="both"/>
      </w:pPr>
      <w:r>
        <w:t xml:space="preserve">Na daljnje pitanje vezano za podnesak od 09.04.2014.g.  u ovom spisu u potpisu likvidatora Tonija Babića u dijelu koji se odnosi na 200 otvorenih predmet isti navodi kako u odnosu na broj predmeta iz tog podneska, u tim predmetima su stranke zastupali </w:t>
      </w:r>
      <w:proofErr w:type="spellStart"/>
      <w:r>
        <w:t>odv</w:t>
      </w:r>
      <w:proofErr w:type="spellEnd"/>
      <w:r>
        <w:t xml:space="preserve">. iz ovog društva LUBINA i </w:t>
      </w:r>
      <w:proofErr w:type="spellStart"/>
      <w:r>
        <w:t>dr</w:t>
      </w:r>
      <w:proofErr w:type="spellEnd"/>
      <w:r>
        <w:t xml:space="preserve"> j.t.d. Koji </w:t>
      </w:r>
      <w:proofErr w:type="spellStart"/>
      <w:r>
        <w:t>odv</w:t>
      </w:r>
      <w:proofErr w:type="spellEnd"/>
      <w:r>
        <w:t xml:space="preserve">. u kojem predmetu je zastupao to bi trebalo utvrđivati u svakom pojedinom predmet a s obzirom na naziv društva, najčešće je </w:t>
      </w:r>
    </w:p>
    <w:p w:rsidRDefault="00860D1C" w:rsidP="00860D1C" w:rsidR="00860D1C">
      <w:pPr>
        <w:jc w:val="both"/>
      </w:pPr>
    </w:p>
    <w:p w:rsidRDefault="00860D1C" w:rsidP="00860D1C" w:rsidR="00860D1C">
      <w:pPr>
        <w:jc w:val="center"/>
      </w:pPr>
      <w:r>
        <w:t>-5-</w:t>
      </w:r>
    </w:p>
    <w:p w:rsidRDefault="00860D1C" w:rsidP="00860D1C" w:rsidR="00860D1C">
      <w:pPr>
        <w:jc w:val="both"/>
      </w:pPr>
    </w:p>
    <w:p w:rsidRDefault="00860D1C" w:rsidP="00860D1C" w:rsidR="00860D1C">
      <w:pPr>
        <w:jc w:val="both"/>
      </w:pPr>
      <w:r>
        <w:t xml:space="preserve">to radio </w:t>
      </w:r>
      <w:proofErr w:type="spellStart"/>
      <w:r>
        <w:t>odv</w:t>
      </w:r>
      <w:proofErr w:type="spellEnd"/>
      <w:r>
        <w:t xml:space="preserve">. Lubina. Ističe kako u vrijeme podnošenja prijedloga za ovaj stečajni postupak, odnosno još i prije otvaranje postupak likvidacije nad Dužnikom, bio je mišljenja kako bi se blokada Dužnika prije likvidacije ili u likvidaciji mogla riješiti avansima – predujmovima plaćanja od strane zastupanih stranaka, čime bi se izbjegao stečajni postupak. Čim su stranke čule da je pokrenut stečajni postupak, što je bilo i u novinama, stranke koje su odvjetnici iz društva zastupali uhvatila je" panika" pa su stranke same dolazile u ured otkazivati punomoć i daljnje zastupanje preuzima osobno ili preko drugih punomoćnika. Na daljnje pitanje ističe kako zastupanje A COSMOS Ljubljana i ŽELJEZARA ZENICA Zenica  jesu bili u nazočnosti Željka Lubine  a ističe kako je zastupanje naplaćivalo društvo LUBINA i </w:t>
      </w:r>
      <w:proofErr w:type="spellStart"/>
      <w:r>
        <w:t>dr</w:t>
      </w:r>
      <w:proofErr w:type="spellEnd"/>
      <w:r>
        <w:t xml:space="preserve"> j.t.d. </w:t>
      </w:r>
    </w:p>
    <w:p w:rsidRDefault="00860D1C" w:rsidP="00860D1C" w:rsidR="00860D1C">
      <w:pPr>
        <w:jc w:val="both"/>
      </w:pPr>
      <w:r>
        <w:t xml:space="preserve">Na daljnje pitanje ističe kako mu je iz ovog postupka kojeg vodi A COSMOM i Željko Lubina vodili protiv PROMET d.o.o .poznato kako je </w:t>
      </w:r>
      <w:proofErr w:type="spellStart"/>
      <w:r>
        <w:t>odv</w:t>
      </w:r>
      <w:proofErr w:type="spellEnd"/>
      <w:r>
        <w:t xml:space="preserve">. Lubina imao Sporazum sa A COSOMS Ljubljana o plaćanju usluga zastupanja nakon okončanja te parnice te kako je </w:t>
      </w:r>
      <w:proofErr w:type="spellStart"/>
      <w:r>
        <w:t>odv</w:t>
      </w:r>
      <w:proofErr w:type="spellEnd"/>
      <w:r>
        <w:t>. Lubina u svemu tome nakraju  kako je čuo "izigran".</w:t>
      </w:r>
    </w:p>
    <w:p w:rsidRDefault="00860D1C" w:rsidP="00860D1C" w:rsidR="00860D1C">
      <w:pPr>
        <w:jc w:val="both"/>
      </w:pPr>
      <w:r>
        <w:t xml:space="preserve">Na daljnje pitanje ističe da on kao likvidator nije sačinjavao ni početna ni završna financijska izvješća ovog Dužnika za vrijeme likvidacije. Također ističe kako mu nije poznato stanje opreme društva koje je prikazano u bilanci. Ističe kako osobno nije koristio niti mobitel niti vozilo koje bi pripadalo društvu a ne zna da li je društvo uopće imalo mobitele i vozila. Na daljnje pitanje ističe kako mu nije poznato ima li Dužnik značajnijih nenaplaćenih tražbina temeljem zastupanja stranaka u postupcima po </w:t>
      </w:r>
      <w:proofErr w:type="spellStart"/>
      <w:r>
        <w:t>odv</w:t>
      </w:r>
      <w:proofErr w:type="spellEnd"/>
      <w:r>
        <w:t>. kao članovima društva do otvaranja likvidacije a to iz razloga što je sa društvom "raskrstio" faktično  još 2008.g. tako da mi ove tražbine prema dužnikovim dužnicima nisu poznate.</w:t>
      </w:r>
    </w:p>
    <w:p w:rsidRDefault="00860D1C" w:rsidP="00860D1C" w:rsidR="00860D1C">
      <w:pPr>
        <w:jc w:val="both"/>
      </w:pPr>
      <w:r>
        <w:t xml:space="preserve">Ističe kako mu nije poznata parnica koju ovaj Dužnik vodi protiv ŽELJEZARE ZENICA radi naplate usluge zastupanja, o kojoj parnici je govorio </w:t>
      </w:r>
      <w:proofErr w:type="spellStart"/>
      <w:r>
        <w:t>odv</w:t>
      </w:r>
      <w:proofErr w:type="spellEnd"/>
      <w:r>
        <w:t>. Željko Lubina i koja je sada u fazi žalbenog rješavanja na Županijskom sudu a nije mu poznata ni pravna situacija vezano za poslovni prostor u Hrvojevoj ulici.</w:t>
      </w:r>
    </w:p>
    <w:p w:rsidRDefault="00860D1C" w:rsidP="00860D1C" w:rsidR="00860D1C">
      <w:pPr>
        <w:jc w:val="both"/>
      </w:pPr>
    </w:p>
    <w:p w:rsidRDefault="00860D1C" w:rsidP="00860D1C" w:rsidR="00860D1C">
      <w:pPr>
        <w:jc w:val="both"/>
      </w:pPr>
      <w:r>
        <w:t>Više pitanja nema.</w:t>
      </w:r>
    </w:p>
    <w:p w:rsidRDefault="00860D1C" w:rsidP="00860D1C" w:rsidR="00860D1C">
      <w:pPr>
        <w:jc w:val="both"/>
      </w:pPr>
    </w:p>
    <w:p w:rsidRDefault="00860D1C" w:rsidP="00860D1C" w:rsidR="00860D1C">
      <w:pPr>
        <w:jc w:val="both"/>
      </w:pPr>
      <w:r>
        <w:t xml:space="preserve">Stečajni sudac utvrđuje kako je nešto prije saslušanja Tonija Babić sudnicu napustio stečajni </w:t>
      </w:r>
      <w:proofErr w:type="spellStart"/>
      <w:r>
        <w:t>upr</w:t>
      </w:r>
      <w:proofErr w:type="spellEnd"/>
      <w:r>
        <w:t>. Zoran Miletić, radi odlaska na liječnički pregled.</w:t>
      </w:r>
    </w:p>
    <w:p w:rsidRDefault="00860D1C" w:rsidP="00860D1C" w:rsidR="00860D1C">
      <w:pPr>
        <w:jc w:val="both"/>
      </w:pPr>
    </w:p>
    <w:p w:rsidRDefault="00860D1C" w:rsidP="00860D1C" w:rsidR="00860D1C">
      <w:pPr>
        <w:jc w:val="both"/>
      </w:pPr>
      <w:r>
        <w:t>Dovršeno u  10,15  sati.</w:t>
      </w:r>
    </w:p>
    <w:p w:rsidRDefault="00860D1C" w:rsidP="00860D1C" w:rsidR="00860D1C">
      <w:pPr>
        <w:jc w:val="both"/>
      </w:pPr>
    </w:p>
    <w:p w:rsidRDefault="00860D1C" w:rsidP="00AA4AE3" w:rsidR="00704E2C">
      <w:pPr>
        <w:jc w:val="both"/>
      </w:pPr>
      <w:r>
        <w:t>Zapisničar                 Stečajni sudac               Stečajni upravitelj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1245F"/>
    <w:multiLevelType w:val="hybridMultilevel"/>
    <w:tmpl w:val="0EE6C9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0D1C"/>
    <w:rsid w:val="00704E2C"/>
    <w:rsid w:val="00860D1C"/>
    <w:rsid w:val="00AA4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0D1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A4AE3"/>
    <w:rPr>
      <w:color w:val="808080"/>
      <w:bdr w:space="0" w:sz="0" w:color="auto" w:val="none"/>
      <w:shd w:fill="auto" w:color="auto" w:val="clear"/>
    </w:rPr>
  </w:style>
  <w:style w:customStyle="true" w:styleId="eSPISCCParagraphDefaultFont" w:type="character">
    <w:name w:val="eSPIS_CC_Paragraph Default Font"/>
    <w:basedOn w:val="Zadanifontodlomka"/>
    <w:rsid w:val="00AA4A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4AE3"/>
    <w:rPr>
      <w:b/>
      <w:bdr w:space="0" w:sz="0" w:color="auto" w:val="none"/>
      <w:shd w:fill="FFFFCC" w:color="auto" w:val="clear"/>
      <w:lang w:val="hr-HR"/>
    </w:rPr>
  </w:style>
  <w:style w:customStyle="true" w:styleId="PozadinaSvijetloCrvena" w:type="character">
    <w:name w:val="Pozadina_SvijetloCrvena"/>
    <w:basedOn w:val="eSPISCCParagraphDefaultFont"/>
    <w:rsid w:val="00AA4A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4A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0D1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A4AE3"/>
    <w:rPr>
      <w:color w:val="808080"/>
      <w:bdr w:color="auto" w:space="0" w:sz="0" w:val="none"/>
      <w:shd w:color="auto" w:fill="auto" w:val="clear"/>
    </w:rPr>
  </w:style>
  <w:style w:customStyle="1" w:styleId="eSPISCCParagraphDefaultFont" w:type="character">
    <w:name w:val="eSPIS_CC_Paragraph Default Font"/>
    <w:basedOn w:val="Zadanifontodlomka"/>
    <w:rsid w:val="00AA4A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4AE3"/>
    <w:rPr>
      <w:b/>
      <w:bdr w:color="auto" w:space="0" w:sz="0" w:val="none"/>
      <w:shd w:color="auto" w:fill="FFFFCC" w:val="clear"/>
      <w:lang w:val="hr-HR"/>
    </w:rPr>
  </w:style>
  <w:style w:customStyle="1" w:styleId="PozadinaSvijetloCrvena" w:type="character">
    <w:name w:val="Pozadina_SvijetloCrvena"/>
    <w:basedOn w:val="eSPISCCParagraphDefaultFont"/>
    <w:rsid w:val="00AA4A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4A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rujna 2017.</izvorni_sadrzaj>
    <derivirana_varijabla naziv="DomainObject.PlaniraniZavrsetakDatum_1">12. rujna 2017.</derivirana_varijabla>
  </DomainObject.PlaniraniZavrsetakDatum>
  <DomainObject.PlaniraniPocetakDatum>
    <izvorni_sadrzaj>12. rujna 2017.</izvorni_sadrzaj>
    <derivirana_varijabla naziv="DomainObject.PlaniraniPocetakDatum_1">12.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2017.</izvorni_sadrzaj>
    <derivirana_varijabla naziv="DomainObject.Zapisnik.DatumKreiranja_1">12. rujna 2017.</derivirana_varijabla>
  </DomainObject.Zapisnik.DatumKreiranja>
  <DomainObject.Zapisnik.ImovinskaKorist>
    <izvorni_sadrzaj/>
    <derivirana_varijabla naziv="DomainObject.Zapisnik.ImovinskaKorist_1"/>
  </DomainObject.Zapisnik.ImovinskaKorist>
  <DomainObject.Zapisnik.Oznaka>
    <izvorni_sadrzaj>St-139/2015-52</izvorni_sadrzaj>
    <derivirana_varijabla naziv="DomainObject.Zapisnik.Oznaka_1">St-139/2015-52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izvorni_sadrzaj>
    <derivirana_varijabla naziv="DomainObject.Predmet.Opis_1">prijedlog za otvaranje stečaja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St-139/2015</izvorni_sadrzaj>
    <derivirana_varijabla naziv="DomainObject.Predmet.OznakaBroj_1">St-139/2015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Odvjetničko društvo LUBINA I DR. javno trgovačko društvo u stečaju</izvorni_sadrzaj>
    <derivirana_varijabla naziv="DomainObject.Predmet.ProtustrankaFormated_1">  Odvjetničko društvo LUBINA I DR. javno trgovačko društvo u stečaju</derivirana_varijabla>
  </DomainObject.Predmet.ProtustrankaFormated>
  <DomainObject.Predmet.ProtustrankaFormatedOIB>
    <izvorni_sadrzaj>  Odvjetničko društvo LUBINA I DR. javno trgovačko društvo u stečaju, OIB 59571593721</izvorni_sadrzaj>
    <derivirana_varijabla naziv="DomainObject.Predmet.ProtustrankaFormatedOIB_1">  Odvjetničko društvo LUBINA I DR. javno trgovačko društvo u stečaju, OIB 59571593721</derivirana_varijabla>
  </DomainObject.Predmet.ProtustrankaFormatedOIB>
  <DomainObject.Predmet.ProtustrankaFormatedWithAdress>
    <izvorni_sadrzaj> Odvjetničko društvo LUBINA I DR. javno trgovačko društvo u stečaju, Ulica kralja Tomislava 1/I, 21000 Split</izvorni_sadrzaj>
    <derivirana_varijabla naziv="DomainObject.Predmet.ProtustrankaFormatedWithAdress_1"> Odvjetničko društvo LUBINA I DR. javno trgovačko društvo u stečaju, Ulica kralja Tomislava 1/I, 21000 Split</derivirana_varijabla>
  </DomainObject.Predmet.ProtustrankaFormatedWithAdress>
  <DomainObject.Predmet.ProtustrankaFormatedWithAdressOIB>
    <izvorni_sadrzaj> Odvjetničko društvo LUBINA I DR. javno trgovačko društvo u stečaju, OIB 59571593721, Ulica kralja Tomislava 1/I, 21000 Split</izvorni_sadrzaj>
    <derivirana_varijabla naziv="DomainObject.Predmet.ProtustrankaFormatedWithAdressOIB_1"> Odvjetničko društvo LUBINA I DR. javno trgovačko društvo u stečaju, OIB 59571593721, Ulica kralja Tomislava 1/I, 21000 Split</derivirana_varijabla>
  </DomainObject.Predmet.ProtustrankaFormatedWithAdressOIB>
  <DomainObject.Predmet.ProtustrankaWithAdress>
    <izvorni_sadrzaj>Odvjetničko društvo LUBINA I DR. javno trgovačko društvo u stečaju Ulica kralja Tomislava 1/I, 21000 Split</izvorni_sadrzaj>
    <derivirana_varijabla naziv="DomainObject.Predmet.ProtustrankaWithAdress_1">Odvjetničko društvo LUBINA I DR. javno trgovačko društvo u stečaju Ulica kralja Tomislava 1/I, 21000 Split</derivirana_varijabla>
  </DomainObject.Predmet.ProtustrankaWithAdress>
  <DomainObject.Predmet.ProtustrankaWithAdressOIB>
    <izvorni_sadrzaj>Odvjetničko društvo LUBINA I DR. javno trgovačko društvo u stečaju, OIB 59571593721, Ulica kralja Tomislava 1/I, 21000 Split</izvorni_sadrzaj>
    <derivirana_varijabla naziv="DomainObject.Predmet.ProtustrankaWithAdressOIB_1">Odvjetničko društvo LUBINA I DR. javno trgovačko društvo u stečaju, OIB 59571593721, Ulica kralja Tomislava 1/I, 21000 Split</derivirana_varijabla>
  </DomainObject.Predmet.ProtustrankaWithAdressOIB>
  <DomainObject.Predmet.ProtustrankaNazivFormated>
    <izvorni_sadrzaj>Odvjetničko društvo LUBINA I DR. javno trgovačko društvo u stečaju</izvorni_sadrzaj>
    <derivirana_varijabla naziv="DomainObject.Predmet.ProtustrankaNazivFormated_1">Odvjetničko društvo LUBINA I DR. javno trgovačko društvo u stečaju</derivirana_varijabla>
  </DomainObject.Predmet.ProtustrankaNazivFormated>
  <DomainObject.Predmet.ProtustrankaNazivFormatedOIB>
    <izvorni_sadrzaj>Odvjetničko društvo LUBINA I DR. javno trgovačko društvo u stečaju, OIB 59571593721</izvorni_sadrzaj>
    <derivirana_varijabla naziv="DomainObject.Predmet.ProtustrankaNazivFormatedOIB_1">Odvjetničko društvo LUBINA I DR. javno trgovačko društvo u stečaju, OIB 59571593721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Odvjetničko društvo LUBINA I DR. javno trgovačko društvo u stečaju</item>
    </izvorni_sadrzaj>
    <derivirana_varijabla naziv="DomainObject.Predmet.ProtuStrankaListFormated_1">
      <item>Odvjetničko društvo LUBINA I DR. javno trgovačko društvo u stečaju</item>
    </derivirana_varijabla>
  </DomainObject.Predmet.ProtuStrankaListFormated>
  <DomainObject.Predmet.ProtuStrankaListFormatedOIB>
    <izvorni_sadrzaj>
      <item>Odvjetničko društvo LUBINA I DR. javno trgovačko društvo u stečaju, OIB 59571593721</item>
    </izvorni_sadrzaj>
    <derivirana_varijabla naziv="DomainObject.Predmet.ProtuStrankaListFormatedOIB_1">
      <item>Odvjetničko društvo LUBINA I DR. javno trgovačko društvo u stečaju, OIB 59571593721</item>
    </derivirana_varijabla>
  </DomainObject.Predmet.ProtuStrankaListFormatedOIB>
  <DomainObject.Predmet.ProtuStrankaListFormatedWithAdress>
    <izvorni_sadrzaj>
      <item>Odvjetničko društvo LUBINA I DR. javno trgovačko društvo u stečaju, Ulica kralja Tomislava 1/I, 21000 Split</item>
    </izvorni_sadrzaj>
    <derivirana_varijabla naziv="DomainObject.Predmet.ProtuStrankaListFormatedWithAdress_1">
      <item>Odvjetničko društvo LUBINA I DR. javno trgovačko društvo u stečaju, Ulica kralja Tomislava 1/I, 21000 Split</item>
    </derivirana_varijabla>
  </DomainObject.Predmet.ProtuStrankaListFormatedWithAdress>
  <DomainObject.Predmet.ProtuStrankaListFormatedWithAdressOIB>
    <izvorni_sadrzaj>
      <item>Odvjetničko društvo LUBINA I DR. javno trgovačko društvo u stečaju, OIB 59571593721, Ulica kralja Tomislava 1/I, 21000 Split</item>
    </izvorni_sadrzaj>
    <derivirana_varijabla naziv="DomainObject.Predmet.ProtuStrankaListFormatedWithAdressOIB_1">
      <item>Odvjetničko društvo LUBINA I DR. javno trgovačko društvo u stečaju, OIB 59571593721, Ulica kralja Tomislava 1/I, 21000 Split</item>
    </derivirana_varijabla>
  </DomainObject.Predmet.ProtuStrankaListFormatedWithAdressOIB>
  <DomainObject.Predmet.ProtuStrankaListNazivFormated>
    <izvorni_sadrzaj>
      <item>Odvjetničko društvo LUBINA I DR. javno trgovačko društvo u stečaju</item>
    </izvorni_sadrzaj>
    <derivirana_varijabla naziv="DomainObject.Predmet.ProtuStrankaListNazivFormated_1">
      <item>Odvjetničko društvo LUBINA I DR. javno trgovačko društvo u stečaju</item>
    </derivirana_varijabla>
  </DomainObject.Predmet.ProtuStrankaListNazivFormated>
  <DomainObject.Predmet.ProtuStrankaListNazivFormatedOIB>
    <izvorni_sadrzaj>
      <item>Odvjetničko društvo LUBINA I DR. javno trgovačko društvo u stečaju, OIB 59571593721</item>
    </izvorni_sadrzaj>
    <derivirana_varijabla naziv="DomainObject.Predmet.ProtuStrankaListNazivFormatedOIB_1">
      <item>Odvjetničko društvo LUBINA I DR. javno trgovačko društvo u stečaju, OIB 59571593721</item>
    </derivirana_varijabla>
  </DomainObject.Predmet.ProtuStrankaListNazivFormatedOIB>
  <DomainObject.Predmet.OstaliListFormated>
    <izvorni_sadrzaj>
      <item>ŽUPANIJSKO DRŽAVNO ODVJETNIŠTVO SPLIT</item>
      <item>Zoran Miletić</item>
    </izvorni_sadrzaj>
    <derivirana_varijabla naziv="DomainObject.Predmet.OstaliListFormated_1">
      <item>ŽUPANIJSKO DRŽAVNO ODVJETNIŠTVO SPLIT</item>
      <item>Zoran Miletić</item>
    </derivirana_varijabla>
  </DomainObject.Predmet.OstaliListFormated>
  <DomainObject.Predmet.OstaliListFormatedOIB>
    <izvorni_sadrzaj>
      <item>ŽUPANIJSKO DRŽAVNO ODVJETNIŠTVO SPLIT, OIB 70793241859</item>
      <item>Zoran Miletić, OIB 73025684607</item>
    </izvorni_sadrzaj>
    <derivirana_varijabla naziv="DomainObject.Predmet.OstaliListFormatedOIB_1">
      <item>ŽUPANIJSKO DRŽAVNO ODVJETNIŠTVO SPLIT, OIB 70793241859</item>
      <item>Zoran Miletić, OIB 73025684607</item>
    </derivirana_varijabla>
  </DomainObject.Predmet.OstaliListFormatedOIB>
  <DomainObject.Predmet.OstaliListFormatedWithAdress>
    <izvorni_sadrzaj>
      <item>ŽUPANIJSKO DRŽAVNO ODVJETNIŠTVO SPLIT, Gundulićeva 29, 21000 Split</item>
      <item>Zoran Miletić, Nazorov prilaz 1A, 21000 Split</item>
    </izvorni_sadrzaj>
    <derivirana_varijabla naziv="DomainObject.Predmet.OstaliListFormatedWithAdress_1">
      <item>ŽUPANIJSKO DRŽAVNO ODVJETNIŠTVO SPLIT, Gundulićeva 29, 21000 Split</item>
      <item>Zoran Miletić, Nazorov prilaz 1A, 21000 Split</item>
    </derivirana_varijabla>
  </DomainObject.Predmet.OstaliListFormatedWithAdress>
  <DomainObject.Predmet.OstaliListFormatedWithAdressOIB>
    <izvorni_sadrzaj>
      <item>ŽUPANIJSKO DRŽAVNO ODVJETNIŠTVO SPLIT, OIB 70793241859, Gundulićeva 29, 21000 Split</item>
      <item>Zoran Miletić, OIB 73025684607, Nazorov prilaz 1A, 21000 Split</item>
    </izvorni_sadrzaj>
    <derivirana_varijabla naziv="DomainObject.Predmet.OstaliListFormatedWithAdressOIB_1">
      <item>ŽUPANIJSKO DRŽAVNO ODVJETNIŠTVO SPLIT, OIB 70793241859, Gundulićeva 29, 21000 Split</item>
      <item>Zoran Miletić, OIB 73025684607, Nazorov prilaz 1A, 21000 Split</item>
    </derivirana_varijabla>
  </DomainObject.Predmet.OstaliListFormatedWithAdressOIB>
  <DomainObject.Predmet.OstaliListNazivFormated>
    <izvorni_sadrzaj>
      <item>ŽUPANIJSKO DRŽAVNO ODVJETNIŠTVO SPLIT</item>
      <item>Zoran Miletić</item>
    </izvorni_sadrzaj>
    <derivirana_varijabla naziv="DomainObject.Predmet.OstaliListNazivFormated_1">
      <item>ŽUPANIJSKO DRŽAVNO ODVJETNIŠTVO SPLIT</item>
      <item>Zoran Miletić</item>
    </derivirana_varijabla>
  </DomainObject.Predmet.OstaliListNazivFormated>
  <DomainObject.Predmet.OstaliListNazivFormatedOIB>
    <izvorni_sadrzaj>
      <item>ŽUPANIJSKO DRŽAVNO ODVJETNIŠTVO SPLIT, OIB 70793241859</item>
      <item>Zoran Miletić, OIB 73025684607</item>
    </izvorni_sadrzaj>
    <derivirana_varijabla naziv="DomainObject.Predmet.OstaliListNazivFormatedOIB_1">
      <item>ŽUPANIJSKO DRŽAVNO ODVJETNIŠTVO SPLIT, OIB 70793241859</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St-139/2015-52</izvorni_sadrzaj>
    <derivirana_varijabla naziv="DomainObject.PoslovniBrojDokumenta_1">St-139/2015-52</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Odvjetničko društvo LUBINA I DR. javno trgovačko društvo u stečaju</izvorni_sadrzaj>
    <derivirana_varijabla naziv="DomainObject.Predmet.ProtustrankaIDrugi_1">Odvjetničko društvo LUBINA I DR. javno trgovačko društvo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Odvjetničko društvo LUBINA I DR. javno trgovačko društvo u stečaju, OIB 59571593721, Ulica kralja Tomislava 1/I, 21000 Split</izvorni_sadrzaj>
    <derivirana_varijabla naziv="DomainObject.Predmet.ProtustrankaIDrugiAdressOIB_1">Odvjetničko društvo LUBINA I DR. javno trgovačko društvo u stečaju, OIB 59571593721, Ulica kralja Tomislava 1/I,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LUBINA I DR. javno trgovačko društvo u stečaju</item>
      <item>ŽUPANIJSKO DRŽAVNO ODVJETNIŠTVO SPLIT</item>
      <item>REPUBLIKA HRVATSKA</item>
      <item>Zoran Miletić</item>
    </izvorni_sadrzaj>
    <derivirana_varijabla naziv="DomainObject.Predmet.SudioniciListNaziv_1">
      <item>Odvjetničko društvo LUBINA I DR. javno trgovačko društvo u stečaju</item>
      <item>ŽUPANIJSKO DRŽAVNO ODVJETNIŠTVO SPLIT</item>
      <item>REPUBLIKA HRVATSKA</item>
      <item>Zoran Miletić</item>
    </derivirana_varijabla>
  </DomainObject.Predmet.SudioniciListNaziv>
  <DomainObject.Predmet.SudioniciListAdressOIB>
    <izvorni_sadrzaj>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izvorni_sadrzaj>
    <derivirana_varijabla naziv="DomainObject.Predmet.SudioniciListAdressOIB_1">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59571593721</item>
      <item>, OIB 70793241859</item>
      <item>, OIB 52634238587</item>
      <item>, OIB 73025684607</item>
    </izvorni_sadrzaj>
    <derivirana_varijabla naziv="DomainObject.Predmet.SudioniciListNazivOIB_1">
      <item>, OIB 59571593721</item>
      <item>, OIB 70793241859</item>
      <item>, OIB 52634238587</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1906</properties:Words>
  <properties:Characters>10040</properties:Characters>
  <properties:Lines>221</properties:Lines>
  <properties:Paragraphs>66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2017-09-12T08:29:00Z</dcterms:created>
  <dc:creator>Jozo Ćaleta</dc:creator>
  <cp:lastModifiedBy>Jozo Ćaleta</cp:lastModifiedBy>
  <dcterms:modified xmlns:xsi="http://www.w3.org/2001/XMLSchema-instance" xsi:type="dcterms:W3CDTF">2017-09-12T08:36:00Z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St-139/2015-52 / Zapisnik - Ročište radi saslušanja steč. vjerov., povjer. i duž.</vt:lpwstr>
  </prop:property>
  <prop:property name="CC_coloring" pid="4" fmtid="{D5CDD505-2E9C-101B-9397-08002B2CF9AE}">
    <vt:bool>false</vt:bool>
  </prop:property>
  <prop:property name="BrojStranica" pid="5" fmtid="{D5CDD505-2E9C-101B-9397-08002B2CF9AE}">
    <vt:i4>5</vt:i4>
  </prop:property>
</prop:Properties>
</file>