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e7cc9" w14:paraId="52e7cc9" w:rsidRDefault="00E27B5B" w:rsidP="00296D1B" w:rsidR="00296D1B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6D1B">
        <w:t xml:space="preserve"> </w:t>
      </w:r>
    </w:p>
    <w:p w:rsidRDefault="00C04996" w:rsidR="00C04996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39050E">
        <w:t>OSIJEKU</w:t>
      </w:r>
    </w:p>
    <w:p w:rsidRDefault="00C04996" w:rsidR="00763F2C">
      <w:r>
        <w:t>S</w:t>
      </w:r>
      <w:r w:rsidR="00763F2C">
        <w:t xml:space="preserve">TALNA SLUŽBA </w:t>
      </w:r>
      <w:r w:rsidR="009A0DB5">
        <w:t>U SLAVONSKOM BRODU</w:t>
      </w:r>
      <w:r>
        <w:t xml:space="preserve"> </w:t>
      </w:r>
    </w:p>
    <w:p w:rsidRDefault="00763F2C" w:rsidR="00763F2C">
      <w:r>
        <w:t>Trg pobjede 13</w:t>
      </w:r>
    </w:p>
    <w:p w:rsidRDefault="00763F2C" w:rsidR="00177DD4" w:rsidRPr="002B12D1">
      <w:r>
        <w:t xml:space="preserve">35000 Slav.Brod          </w:t>
      </w:r>
      <w:r w:rsidR="00C04996">
        <w:t xml:space="preserve">                                   </w:t>
      </w:r>
      <w:r w:rsidR="00C52411">
        <w:t xml:space="preserve">             </w:t>
      </w:r>
      <w:r w:rsidR="003322D3">
        <w:t xml:space="preserve">              </w:t>
      </w:r>
      <w:r w:rsidR="00FB7C3C">
        <w:t xml:space="preserve">         </w:t>
      </w:r>
      <w:r w:rsidR="001B3E04" w:rsidRPr="00167760">
        <w:rPr>
          <w:b/>
        </w:rPr>
        <w:t xml:space="preserve">Broj: </w:t>
      </w:r>
      <w:r w:rsidR="00336504" w:rsidRPr="00167760">
        <w:rPr>
          <w:b/>
        </w:rPr>
        <w:t>1/</w:t>
      </w:r>
      <w:r w:rsidR="001B3E04" w:rsidRPr="00167760">
        <w:rPr>
          <w:b/>
        </w:rPr>
        <w:t>St</w:t>
      </w:r>
      <w:r w:rsidR="000028E7" w:rsidRPr="00167760">
        <w:rPr>
          <w:b/>
        </w:rPr>
        <w:t>-</w:t>
      </w:r>
      <w:r w:rsidR="000C2375">
        <w:rPr>
          <w:b/>
        </w:rPr>
        <w:t>369/2017-39</w:t>
      </w:r>
    </w:p>
    <w:p w:rsidRDefault="00803D9B" w:rsidP="00177DD4" w:rsidR="00803D9B">
      <w:pPr>
        <w:jc w:val="center"/>
        <w:rPr>
          <w:b/>
        </w:rPr>
      </w:pPr>
    </w:p>
    <w:p w:rsidRDefault="00803D9B" w:rsidP="00177DD4" w:rsidR="00803D9B">
      <w:pPr>
        <w:jc w:val="center"/>
        <w:rPr>
          <w:b/>
        </w:rPr>
      </w:pPr>
    </w:p>
    <w:p w:rsidRDefault="009A60EC" w:rsidP="006D07C2" w:rsidR="00C12A46" w:rsidRPr="002B12D1">
      <w:pPr>
        <w:jc w:val="center"/>
      </w:pPr>
      <w:r>
        <w:t>Z</w:t>
      </w:r>
      <w:r w:rsidR="00B9529B">
        <w:t xml:space="preserve"> </w:t>
      </w:r>
      <w:r>
        <w:t>A</w:t>
      </w:r>
      <w:r w:rsidR="00B9529B">
        <w:t xml:space="preserve"> </w:t>
      </w:r>
      <w:r>
        <w:t>K</w:t>
      </w:r>
      <w:r w:rsidR="00B9529B">
        <w:t xml:space="preserve"> </w:t>
      </w:r>
      <w:r>
        <w:t>L</w:t>
      </w:r>
      <w:r w:rsidR="00B9529B">
        <w:t xml:space="preserve"> </w:t>
      </w:r>
      <w:r>
        <w:t>J</w:t>
      </w:r>
      <w:r w:rsidR="00B9529B">
        <w:t xml:space="preserve"> </w:t>
      </w:r>
      <w:r>
        <w:t>U</w:t>
      </w:r>
      <w:r w:rsidR="00B9529B">
        <w:t xml:space="preserve"> </w:t>
      </w:r>
      <w:r>
        <w:t>Č</w:t>
      </w:r>
      <w:r w:rsidR="00B9529B">
        <w:t xml:space="preserve"> </w:t>
      </w:r>
      <w:r>
        <w:t>A</w:t>
      </w:r>
      <w:r w:rsidR="00B9529B">
        <w:t xml:space="preserve"> </w:t>
      </w:r>
      <w:r>
        <w:t>K</w:t>
      </w:r>
    </w:p>
    <w:p w:rsidRDefault="000F3BC3" w:rsidP="006D07C2" w:rsidR="000F3BC3" w:rsidRPr="006D07C2">
      <w:pPr>
        <w:jc w:val="center"/>
        <w:rPr>
          <w:b/>
        </w:rPr>
      </w:pPr>
    </w:p>
    <w:p w:rsidRDefault="000F3BC3" w:rsidP="008A5E92" w:rsidR="008A5E92">
      <w:pPr>
        <w:jc w:val="both"/>
      </w:pPr>
      <w:r>
        <w:tab/>
      </w:r>
      <w:r w:rsidR="00167760">
        <w:rPr>
          <w:color w:val="000000"/>
        </w:rPr>
        <w:t xml:space="preserve">TRGOVAČKI SUD U OSIJEKU STALNA SLUŽBA U SLAVONSKOM BRODU, po stečajnoj sutkinji Vesni Vukelić, u </w:t>
      </w:r>
      <w:r w:rsidR="00AD09CD">
        <w:rPr>
          <w:color w:val="000000"/>
        </w:rPr>
        <w:t xml:space="preserve">stečajnom postupku koji se vodi nad dužnikom </w:t>
      </w:r>
      <w:r w:rsidR="000C2375">
        <w:rPr>
          <w:color w:val="000000"/>
        </w:rPr>
        <w:t>KALČIĆ TRANSPORTI d.o.o. u stečaju Pakrac, N.</w:t>
      </w:r>
      <w:r w:rsidR="00A653CE">
        <w:rPr>
          <w:color w:val="000000"/>
        </w:rPr>
        <w:t xml:space="preserve"> </w:t>
      </w:r>
      <w:r w:rsidR="000C2375">
        <w:rPr>
          <w:color w:val="000000"/>
        </w:rPr>
        <w:t>Oršanića 21, OIB 79840061628</w:t>
      </w:r>
      <w:r w:rsidR="00AD09CD">
        <w:rPr>
          <w:color w:val="000000"/>
        </w:rPr>
        <w:t>,</w:t>
      </w:r>
      <w:r>
        <w:t xml:space="preserve"> </w:t>
      </w:r>
      <w:r w:rsidR="008A5E92">
        <w:t xml:space="preserve">odlučujući o sazivu Skupštine vjerovnika, dana </w:t>
      </w:r>
      <w:r w:rsidR="000C2375">
        <w:t>04. listopada</w:t>
      </w:r>
      <w:r w:rsidR="00AD09CD">
        <w:t xml:space="preserve"> 2018.</w:t>
      </w:r>
    </w:p>
    <w:p w:rsidRDefault="008A5E92" w:rsidP="008A5E92" w:rsidR="008A5E92">
      <w:pPr>
        <w:jc w:val="both"/>
      </w:pPr>
    </w:p>
    <w:p w:rsidRDefault="00640E64" w:rsidP="008A5E92" w:rsidR="00640E64">
      <w:pPr>
        <w:jc w:val="both"/>
      </w:pPr>
    </w:p>
    <w:p w:rsidRDefault="009A60EC" w:rsidP="008A5E92" w:rsidR="008A5E92">
      <w:pPr>
        <w:jc w:val="center"/>
      </w:pPr>
      <w:r>
        <w:t>z a k l j u č i o</w:t>
      </w:r>
      <w:r w:rsidR="008A5E92" w:rsidRPr="002B12D1">
        <w:t xml:space="preserve">    j e</w:t>
      </w:r>
    </w:p>
    <w:p w:rsidRDefault="00640E64" w:rsidP="008A5E92" w:rsidR="00640E64" w:rsidRPr="002B12D1">
      <w:pPr>
        <w:jc w:val="center"/>
      </w:pPr>
    </w:p>
    <w:p w:rsidRDefault="008A5E92" w:rsidP="008A5E92" w:rsidR="008A5E92"/>
    <w:p w:rsidRDefault="008A5E92" w:rsidP="008A5E92" w:rsidR="00FB455D">
      <w:pPr>
        <w:jc w:val="both"/>
      </w:pPr>
      <w:r>
        <w:tab/>
      </w:r>
      <w:r>
        <w:rPr>
          <w:b/>
        </w:rPr>
        <w:t>I –</w:t>
      </w:r>
      <w:r>
        <w:t xml:space="preserve"> </w:t>
      </w:r>
      <w:r w:rsidR="00AD09CD">
        <w:t>Na prijedlog stečajne</w:t>
      </w:r>
      <w:r w:rsidR="00970E49">
        <w:t xml:space="preserve"> upravitelj</w:t>
      </w:r>
      <w:r w:rsidR="00AD09CD">
        <w:t>ice</w:t>
      </w:r>
      <w:r w:rsidR="00970E49">
        <w:t>, s</w:t>
      </w:r>
      <w:r>
        <w:t xml:space="preserve">aziva se </w:t>
      </w:r>
      <w:r w:rsidRPr="00167760">
        <w:rPr>
          <w:b/>
        </w:rPr>
        <w:t>Skupština vjerovnika</w:t>
      </w:r>
      <w:r>
        <w:t xml:space="preserve"> </w:t>
      </w:r>
      <w:r w:rsidR="00AD09CD">
        <w:t>s</w:t>
      </w:r>
      <w:r w:rsidR="00AD09CD">
        <w:rPr>
          <w:color w:val="000000"/>
        </w:rPr>
        <w:t xml:space="preserve">tečajnog dužnika </w:t>
      </w:r>
      <w:r w:rsidR="000C2375" w:rsidRPr="000C2375">
        <w:rPr>
          <w:b/>
          <w:color w:val="000000"/>
        </w:rPr>
        <w:t>KALČIĆ TRANSPORTI d.o.o. u stečaju Pakrac, N.</w:t>
      </w:r>
      <w:r w:rsidR="00A653CE">
        <w:rPr>
          <w:b/>
          <w:color w:val="000000"/>
        </w:rPr>
        <w:t xml:space="preserve"> </w:t>
      </w:r>
      <w:r w:rsidR="000C2375" w:rsidRPr="000C2375">
        <w:rPr>
          <w:b/>
          <w:color w:val="000000"/>
        </w:rPr>
        <w:t>Oršanića 21, OIB 79840061628</w:t>
      </w:r>
      <w:r w:rsidR="00970E49">
        <w:rPr>
          <w:b/>
        </w:rPr>
        <w:t xml:space="preserve">, </w:t>
      </w:r>
      <w:r w:rsidR="00FB455D">
        <w:t>sa slijedećim dnevnim redom:</w:t>
      </w:r>
      <w:r w:rsidR="00AD09CD">
        <w:t xml:space="preserve"> </w:t>
      </w:r>
    </w:p>
    <w:p w:rsidRDefault="009A0DB5" w:rsidP="008A5E92" w:rsidR="009A0DB5">
      <w:pPr>
        <w:jc w:val="both"/>
      </w:pPr>
    </w:p>
    <w:p w:rsidRDefault="00AD09CD" w:rsidP="00DC38E4" w:rsidR="00FB455D">
      <w:pPr>
        <w:pStyle w:val="Odlomakpopisa"/>
        <w:numPr>
          <w:ilvl w:val="0"/>
          <w:numId w:val="3"/>
        </w:numPr>
        <w:jc w:val="both"/>
      </w:pPr>
      <w:r>
        <w:t>Razmatranje izvješća stečajne</w:t>
      </w:r>
      <w:r w:rsidR="004F16C0">
        <w:t xml:space="preserve"> up</w:t>
      </w:r>
      <w:r>
        <w:t>raviteljice</w:t>
      </w:r>
      <w:r w:rsidR="004F16C0">
        <w:t xml:space="preserve"> </w:t>
      </w:r>
      <w:r w:rsidR="00187404">
        <w:t xml:space="preserve">o </w:t>
      </w:r>
      <w:r>
        <w:t xml:space="preserve">tijeku stečajnog postupka i </w:t>
      </w:r>
      <w:r w:rsidR="00187404">
        <w:t>stanju stečajne mase</w:t>
      </w:r>
    </w:p>
    <w:p w:rsidRDefault="00187404" w:rsidP="00DC38E4" w:rsidR="00D83D1B">
      <w:pPr>
        <w:pStyle w:val="Odlomakpopisa"/>
        <w:numPr>
          <w:ilvl w:val="0"/>
          <w:numId w:val="3"/>
        </w:numPr>
        <w:jc w:val="both"/>
      </w:pPr>
      <w:r>
        <w:t xml:space="preserve">Donošenje odluke o </w:t>
      </w:r>
      <w:r w:rsidR="00D83D1B">
        <w:t>izdavanju tabularne isprave temeljem ugovora o kupoprodaji nekretnine stečajnog dužnika koju u naravi predstavlja 10. etaža: 294/10000, stan oznake S110 koji se nalazi u stambenoj zgradi sagrađenoj na kč.br. 3268/11, upisana u zk.ul. 107941 k.o. Resnik</w:t>
      </w:r>
    </w:p>
    <w:p w:rsidRDefault="00CD6AC7" w:rsidP="00DC38E4" w:rsidR="00D83D1B">
      <w:pPr>
        <w:pStyle w:val="Odlomakpopisa"/>
        <w:numPr>
          <w:ilvl w:val="0"/>
          <w:numId w:val="3"/>
        </w:numPr>
        <w:jc w:val="both"/>
      </w:pPr>
      <w:r>
        <w:t>Donošenje odluke o daljnjem tijeku postupka obzirom na nedostatnost stečajne mase</w:t>
      </w:r>
    </w:p>
    <w:p w:rsidRDefault="00AD09CD" w:rsidP="00E630CA" w:rsidR="00FB7C3C">
      <w:pPr>
        <w:ind w:firstLine="705"/>
        <w:jc w:val="both"/>
      </w:pPr>
      <w:r>
        <w:t>4</w:t>
      </w:r>
      <w:r w:rsidR="00FB7C3C">
        <w:t xml:space="preserve">. </w:t>
      </w:r>
      <w:r>
        <w:t xml:space="preserve"> </w:t>
      </w:r>
      <w:r w:rsidR="00FB7C3C">
        <w:t>Razno.</w:t>
      </w:r>
    </w:p>
    <w:p w:rsidRDefault="00526A79" w:rsidP="008A5E92" w:rsidR="00526A79">
      <w:pPr>
        <w:jc w:val="both"/>
      </w:pPr>
    </w:p>
    <w:p w:rsidRDefault="00FB455D" w:rsidP="008A5E92" w:rsidR="00FB455D">
      <w:pPr>
        <w:jc w:val="both"/>
      </w:pPr>
      <w:r>
        <w:tab/>
      </w:r>
      <w:r w:rsidRPr="00FB455D">
        <w:rPr>
          <w:b/>
        </w:rPr>
        <w:t>II –</w:t>
      </w:r>
      <w:r>
        <w:t xml:space="preserve"> Skupština će se održati na dan:</w:t>
      </w:r>
    </w:p>
    <w:p w:rsidRDefault="00CD6AC7" w:rsidP="008A5E92" w:rsidR="00423C99">
      <w:pPr>
        <w:ind w:left="1410"/>
        <w:jc w:val="both"/>
        <w:rPr>
          <w:b/>
        </w:rPr>
      </w:pPr>
      <w:r>
        <w:rPr>
          <w:b/>
        </w:rPr>
        <w:t>22</w:t>
      </w:r>
      <w:r w:rsidR="00AD09CD">
        <w:rPr>
          <w:b/>
        </w:rPr>
        <w:t>. listopada</w:t>
      </w:r>
      <w:r w:rsidR="00927EB8">
        <w:rPr>
          <w:b/>
        </w:rPr>
        <w:t xml:space="preserve"> 2018</w:t>
      </w:r>
      <w:r w:rsidR="00DC38E4">
        <w:rPr>
          <w:b/>
        </w:rPr>
        <w:t xml:space="preserve">. </w:t>
      </w:r>
      <w:r w:rsidR="009A0DB5">
        <w:rPr>
          <w:b/>
        </w:rPr>
        <w:t xml:space="preserve">u </w:t>
      </w:r>
      <w:r w:rsidR="00AD09CD">
        <w:rPr>
          <w:b/>
        </w:rPr>
        <w:t>12</w:t>
      </w:r>
      <w:r w:rsidR="00DC38E4">
        <w:rPr>
          <w:b/>
        </w:rPr>
        <w:t>,00</w:t>
      </w:r>
      <w:r w:rsidR="008A5E92">
        <w:rPr>
          <w:b/>
        </w:rPr>
        <w:t xml:space="preserve"> sati u prostorijama Trgovačkog suda u </w:t>
      </w:r>
      <w:r w:rsidR="00763F2C">
        <w:rPr>
          <w:b/>
        </w:rPr>
        <w:t xml:space="preserve">Osijeku Stalna služba u </w:t>
      </w:r>
      <w:r w:rsidR="00526A79">
        <w:rPr>
          <w:b/>
        </w:rPr>
        <w:t>Slav.Brodu, sudnica 89/</w:t>
      </w:r>
      <w:r w:rsidR="00423C99">
        <w:rPr>
          <w:b/>
        </w:rPr>
        <w:t>III</w:t>
      </w:r>
      <w:r w:rsidR="00DC38E4">
        <w:rPr>
          <w:b/>
        </w:rPr>
        <w:t>.</w:t>
      </w:r>
    </w:p>
    <w:p w:rsidRDefault="00423C99" w:rsidP="00423C99" w:rsidR="00423C99">
      <w:pPr>
        <w:ind w:left="360"/>
        <w:jc w:val="both"/>
      </w:pPr>
    </w:p>
    <w:p w:rsidRDefault="00423C99" w:rsidP="0083089E" w:rsidR="0083089E">
      <w:pPr>
        <w:jc w:val="both"/>
      </w:pPr>
      <w:r>
        <w:tab/>
      </w:r>
      <w:r w:rsidRPr="00FB455D">
        <w:rPr>
          <w:b/>
        </w:rPr>
        <w:t>I</w:t>
      </w:r>
      <w:r>
        <w:rPr>
          <w:b/>
        </w:rPr>
        <w:t>II –</w:t>
      </w:r>
      <w:r>
        <w:t xml:space="preserve"> </w:t>
      </w:r>
      <w:r w:rsidR="00500608">
        <w:t>Na ročište se pozivaju: stečajna</w:t>
      </w:r>
      <w:r>
        <w:t xml:space="preserve"> upravitelj</w:t>
      </w:r>
      <w:r w:rsidR="00500608">
        <w:t>ica</w:t>
      </w:r>
      <w:r w:rsidR="00D9087D">
        <w:t xml:space="preserve"> i stečajni vjerovnici.</w:t>
      </w:r>
    </w:p>
    <w:p w:rsidRDefault="00526A79" w:rsidP="008A5E92" w:rsidR="00526A79">
      <w:pPr>
        <w:jc w:val="both"/>
      </w:pPr>
    </w:p>
    <w:p w:rsidRDefault="00423C99" w:rsidP="0050751F" w:rsidR="008A5E92">
      <w:pPr>
        <w:jc w:val="both"/>
      </w:pPr>
      <w:r>
        <w:rPr>
          <w:b/>
        </w:rPr>
        <w:tab/>
      </w:r>
      <w:r w:rsidR="009053E3">
        <w:rPr>
          <w:b/>
        </w:rPr>
        <w:t>I</w:t>
      </w:r>
      <w:r w:rsidR="009A0DB5">
        <w:rPr>
          <w:b/>
        </w:rPr>
        <w:t>V</w:t>
      </w:r>
      <w:r w:rsidR="008A5E92">
        <w:rPr>
          <w:b/>
        </w:rPr>
        <w:t xml:space="preserve"> –</w:t>
      </w:r>
      <w:r w:rsidR="008A5E92">
        <w:t xml:space="preserve"> </w:t>
      </w:r>
      <w:r w:rsidR="00783107">
        <w:t>Ovaj zaključak</w:t>
      </w:r>
      <w:r w:rsidR="008A5E92">
        <w:t xml:space="preserve"> </w:t>
      </w:r>
      <w:r w:rsidR="009A0DB5">
        <w:t>objavit će se</w:t>
      </w:r>
      <w:r w:rsidR="008A5E92">
        <w:t xml:space="preserve"> na</w:t>
      </w:r>
      <w:r w:rsidR="00F96F3C">
        <w:t xml:space="preserve"> mrežnoj st</w:t>
      </w:r>
      <w:r w:rsidR="00927EB8">
        <w:t>r</w:t>
      </w:r>
      <w:r w:rsidR="00F96F3C">
        <w:t>anici</w:t>
      </w:r>
      <w:r w:rsidR="008A5E92">
        <w:t xml:space="preserve"> </w:t>
      </w:r>
      <w:r w:rsidR="00A67AFF">
        <w:t>e-</w:t>
      </w:r>
      <w:r w:rsidR="00F96F3C">
        <w:t>O</w:t>
      </w:r>
      <w:r w:rsidR="00F62EFE">
        <w:t>glasna ploča</w:t>
      </w:r>
      <w:r w:rsidR="008A5E92">
        <w:t xml:space="preserve"> suda.</w:t>
      </w:r>
      <w:r w:rsidR="008A5E92">
        <w:tab/>
      </w:r>
      <w:r w:rsidR="008A5E92">
        <w:tab/>
      </w:r>
    </w:p>
    <w:p w:rsidRDefault="008A5E92" w:rsidP="008A5E92" w:rsidR="008A5E92"/>
    <w:p w:rsidRDefault="00500608" w:rsidP="008A5E92" w:rsidR="00500608"/>
    <w:p w:rsidRDefault="00500608" w:rsidP="008A5E92" w:rsidR="00500608"/>
    <w:p w:rsidRDefault="00D9087D" w:rsidP="008A5E92" w:rsidR="00D9087D"/>
    <w:p w:rsidRDefault="00927EB8" w:rsidP="008A5E92" w:rsidR="00927EB8">
      <w:pPr>
        <w:jc w:val="center"/>
        <w:rPr>
          <w:b/>
        </w:rPr>
      </w:pPr>
    </w:p>
    <w:p w:rsidRDefault="00D56AD3" w:rsidP="00D56AD3" w:rsidR="00927EB8">
      <w:pPr>
        <w:jc w:val="right"/>
        <w:rPr>
          <w:b/>
        </w:rPr>
      </w:pPr>
      <w:r w:rsidRPr="00167760">
        <w:rPr>
          <w:b/>
        </w:rPr>
        <w:lastRenderedPageBreak/>
        <w:t>Broj: 1/St-</w:t>
      </w:r>
      <w:r w:rsidR="00D9087D">
        <w:rPr>
          <w:b/>
        </w:rPr>
        <w:t>369/2017-39</w:t>
      </w:r>
    </w:p>
    <w:p w:rsidRDefault="00927EB8" w:rsidP="008A5E92" w:rsidR="00927EB8">
      <w:pPr>
        <w:jc w:val="center"/>
        <w:rPr>
          <w:b/>
        </w:rPr>
      </w:pPr>
    </w:p>
    <w:p w:rsidRDefault="008A5E92" w:rsidP="008A5E92" w:rsidR="008A5E92">
      <w:pPr>
        <w:jc w:val="center"/>
        <w:rPr>
          <w:b/>
        </w:rPr>
      </w:pPr>
      <w:r>
        <w:rPr>
          <w:b/>
        </w:rPr>
        <w:t>Obrazloženje</w:t>
      </w:r>
    </w:p>
    <w:p w:rsidRDefault="008A5E92" w:rsidP="008A5E92" w:rsidR="008A5E92"/>
    <w:p w:rsidRDefault="00B60187" w:rsidP="0039050E" w:rsidR="00B60187">
      <w:pPr>
        <w:jc w:val="both"/>
      </w:pPr>
    </w:p>
    <w:p w:rsidRDefault="00E75EAA" w:rsidP="00E75EAA" w:rsidR="007B7316">
      <w:pPr>
        <w:jc w:val="both"/>
      </w:pPr>
      <w:r>
        <w:tab/>
        <w:t xml:space="preserve">Podneskom od </w:t>
      </w:r>
      <w:r w:rsidR="00B861AD">
        <w:t>25. rujna</w:t>
      </w:r>
      <w:r w:rsidR="00500608">
        <w:t xml:space="preserve"> 2018.</w:t>
      </w:r>
      <w:r>
        <w:t xml:space="preserve"> s</w:t>
      </w:r>
      <w:r w:rsidR="00500608">
        <w:t>tečajna</w:t>
      </w:r>
      <w:r w:rsidR="00E73FA0">
        <w:t xml:space="preserve"> upravitelj</w:t>
      </w:r>
      <w:r w:rsidR="00500608">
        <w:t>ica</w:t>
      </w:r>
      <w:r w:rsidR="00E73FA0">
        <w:t xml:space="preserve"> </w:t>
      </w:r>
      <w:r w:rsidR="00B00989">
        <w:t>Sanja Mišević</w:t>
      </w:r>
      <w:r w:rsidR="00B861AD">
        <w:t xml:space="preserve"> podnijela je redovito izvješće o tijeku stečajnog postupka i stanju stečajne mase u kom je</w:t>
      </w:r>
      <w:r w:rsidR="00B32318">
        <w:t xml:space="preserve"> između ostalog</w:t>
      </w:r>
      <w:r w:rsidR="00B861AD">
        <w:t xml:space="preserve"> </w:t>
      </w:r>
      <w:r w:rsidR="00500608">
        <w:t>predložila</w:t>
      </w:r>
      <w:r w:rsidR="001D170C">
        <w:t xml:space="preserve"> </w:t>
      </w:r>
      <w:r w:rsidR="00500608">
        <w:t>sudu</w:t>
      </w:r>
      <w:r>
        <w:t xml:space="preserve"> </w:t>
      </w:r>
      <w:r w:rsidR="00B861AD">
        <w:t>sazivanje</w:t>
      </w:r>
      <w:r w:rsidR="00E73FA0">
        <w:t xml:space="preserve"> Skupštine </w:t>
      </w:r>
      <w:r>
        <w:t xml:space="preserve">vjerovnika </w:t>
      </w:r>
      <w:r w:rsidR="00B861AD">
        <w:t>radi donošenja daljnjih odluka o tijeku stečajnog postupka, napose radi odluke o izdavanju tabularne isprave kupcu Bodrožić Mariu s kojim je stečajni dužnik kao prodavatelj prije otvaranja stečajnog postupka, zaključio kupoprodajni ugo</w:t>
      </w:r>
      <w:r w:rsidR="00F955FF">
        <w:t>vor radi prodaje nekretnine koju</w:t>
      </w:r>
      <w:r w:rsidR="00B861AD">
        <w:t xml:space="preserve"> u naravi predstavlja stan oznake S110, koji se nalazi u stambenoj zgradi označenoj sa kč.br. 3268/11 k.o. Resnik, zk.ul. 107941</w:t>
      </w:r>
      <w:r w:rsidR="00B033F5">
        <w:t>, a na kojoj nekretnini je predbilježeno pravo vlasništva u korist navedenog kupca.</w:t>
      </w:r>
      <w:r w:rsidR="00FF7F00">
        <w:t xml:space="preserve"> T</w:t>
      </w:r>
      <w:r w:rsidR="00B96118">
        <w:t xml:space="preserve">akođer smatra da bi vjerovnici na Skupštini trebali donijeti </w:t>
      </w:r>
      <w:r w:rsidR="0014264D">
        <w:t xml:space="preserve">i </w:t>
      </w:r>
      <w:r w:rsidR="00B96118">
        <w:t xml:space="preserve">odgovarajuću odluku o daljnjem tijeku postupka s obzirom </w:t>
      </w:r>
      <w:r w:rsidR="0014264D">
        <w:t>na nedostatnost stečajne mase.</w:t>
      </w:r>
      <w:r w:rsidR="0001715D">
        <w:tab/>
      </w:r>
    </w:p>
    <w:p w:rsidRDefault="007B7316" w:rsidP="00E75EAA" w:rsidR="007B7316">
      <w:pPr>
        <w:jc w:val="both"/>
      </w:pPr>
      <w:r>
        <w:tab/>
      </w:r>
    </w:p>
    <w:p w:rsidRDefault="00640E64" w:rsidP="00640E64" w:rsidR="00930377">
      <w:pPr>
        <w:jc w:val="both"/>
      </w:pPr>
      <w:r>
        <w:tab/>
        <w:t xml:space="preserve">S obzirom na činjenicu da </w:t>
      </w:r>
      <w:r w:rsidR="007B7316">
        <w:t xml:space="preserve">stečajna upraviteljica predlaže sazivanje Skupštine radi donošenja odluka o važnim pitanjima koja se odnose na imovinu koja ulazi u stečajnu masu dužnika, te o </w:t>
      </w:r>
      <w:r w:rsidR="007212D9">
        <w:t>daljnjem tijeku postupka</w:t>
      </w:r>
      <w:r>
        <w:t>, to je val</w:t>
      </w:r>
      <w:r w:rsidR="007B7316">
        <w:t>jalo prijedlog stečajne</w:t>
      </w:r>
      <w:r>
        <w:t xml:space="preserve"> upravitelj</w:t>
      </w:r>
      <w:r w:rsidR="007B7316">
        <w:t>ice</w:t>
      </w:r>
      <w:r>
        <w:t xml:space="preserve"> prihvatiti i odlučiti kao u izreci zaključka na temelju odredbe </w:t>
      </w:r>
      <w:r w:rsidR="00F64CDA">
        <w:t xml:space="preserve">čl. 103 i </w:t>
      </w:r>
      <w:r>
        <w:t xml:space="preserve">čl. </w:t>
      </w:r>
      <w:r w:rsidR="00552D1A">
        <w:t>104 st 1 toč. 1</w:t>
      </w:r>
      <w:r>
        <w:t xml:space="preserve"> </w:t>
      </w:r>
      <w:r w:rsidR="006347A1">
        <w:t xml:space="preserve">Stečajnog zakona (NN br. </w:t>
      </w:r>
      <w:r w:rsidR="00003972">
        <w:t>71/15, 104/17</w:t>
      </w:r>
      <w:r w:rsidR="006347A1">
        <w:t>)</w:t>
      </w:r>
      <w:r>
        <w:t>.</w:t>
      </w:r>
    </w:p>
    <w:p w:rsidRDefault="008A5E92" w:rsidP="008A5E92" w:rsidR="008A5E92"/>
    <w:p w:rsidRDefault="009A54F5" w:rsidP="00930377" w:rsidR="003322D3">
      <w:pPr>
        <w:jc w:val="center"/>
      </w:pPr>
      <w:r>
        <w:t xml:space="preserve">U Slavonskom </w:t>
      </w:r>
      <w:r w:rsidR="008A5E92">
        <w:t xml:space="preserve">Brodu, </w:t>
      </w:r>
      <w:r w:rsidR="007212D9">
        <w:t>04. listopada</w:t>
      </w:r>
      <w:r w:rsidR="00B60187">
        <w:t xml:space="preserve"> 2018</w:t>
      </w:r>
      <w:r w:rsidR="00FA7829">
        <w:t>.</w:t>
      </w:r>
    </w:p>
    <w:p w:rsidRDefault="00640E64" w:rsidP="00930377" w:rsidR="00640E64">
      <w:pPr>
        <w:jc w:val="center"/>
      </w:pPr>
    </w:p>
    <w:p w:rsidRDefault="001438BE" w:rsidP="00930377" w:rsidR="001438BE">
      <w:pPr>
        <w:jc w:val="center"/>
      </w:pPr>
    </w:p>
    <w:p w:rsidRDefault="008A5E92" w:rsidP="008A5E92" w:rsidR="008A5E92">
      <w:r>
        <w:t xml:space="preserve">                                                                              </w:t>
      </w:r>
      <w:r w:rsidR="00520AA7">
        <w:t xml:space="preserve">                        STEČAJNA SUTKINJA</w:t>
      </w:r>
      <w:r>
        <w:t>:</w:t>
      </w:r>
    </w:p>
    <w:p w:rsidRDefault="008A5E92" w:rsidP="008A5E92" w:rsidR="008A5E92">
      <w:r>
        <w:t xml:space="preserve">                                                                                                        Vesna Vukelić</w:t>
      </w:r>
    </w:p>
    <w:p w:rsidRDefault="00640E64" w:rsidP="008A5E92" w:rsidR="00640E64"/>
    <w:p w:rsidRDefault="00F96F3C" w:rsidP="008A5E92" w:rsidR="008A5E92">
      <w:r>
        <w:t>Dostaviti putem mrežne st</w:t>
      </w:r>
      <w:r w:rsidR="00B60187">
        <w:t>r</w:t>
      </w:r>
      <w:r>
        <w:t>anice e-O</w:t>
      </w:r>
      <w:r w:rsidR="00F62EFE">
        <w:t>glasna ploča</w:t>
      </w:r>
    </w:p>
    <w:p w:rsidRDefault="006347A1" w:rsidP="008A5E92" w:rsidR="008A5E92">
      <w:r>
        <w:t>1.steč.upraviteljici</w:t>
      </w:r>
    </w:p>
    <w:p w:rsidRDefault="008A5E92" w:rsidP="0057657A" w:rsidR="00563327">
      <w:r>
        <w:t>2.</w:t>
      </w:r>
      <w:r w:rsidR="0057657A">
        <w:t xml:space="preserve"> </w:t>
      </w:r>
      <w:r w:rsidR="00563327">
        <w:t xml:space="preserve">stečajnim </w:t>
      </w:r>
      <w:r w:rsidR="009A60EC">
        <w:t>vjerovnicima</w:t>
      </w:r>
    </w:p>
    <w:sectPr w:rsidR="005633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375B1F"/>
    <w:multiLevelType w:val="hybridMultilevel"/>
    <w:tmpl w:val="DD603348"/>
    <w:lvl w:tplc="0409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</w:lvl>
    <w:lvl w:tplc="04090019" w:ilvl="1">
      <w:start w:val="1"/>
      <w:numFmt w:val="decimal"/>
      <w:lvlText w:val="%2."/>
      <w:lvlJc w:val="left"/>
      <w:pPr>
        <w:tabs>
          <w:tab w:pos="1364" w:val="num"/>
        </w:tabs>
        <w:ind w:hanging="360" w:left="1364"/>
      </w:pPr>
    </w:lvl>
    <w:lvl w:tplc="0409001B" w:ilvl="2">
      <w:start w:val="1"/>
      <w:numFmt w:val="decimal"/>
      <w:lvlText w:val="%3."/>
      <w:lvlJc w:val="left"/>
      <w:pPr>
        <w:tabs>
          <w:tab w:pos="2084" w:val="num"/>
        </w:tabs>
        <w:ind w:hanging="360" w:left="2084"/>
      </w:pPr>
    </w:lvl>
    <w:lvl w:tplc="0409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plc="04090019" w:ilvl="4">
      <w:start w:val="1"/>
      <w:numFmt w:val="decimal"/>
      <w:lvlText w:val="%5."/>
      <w:lvlJc w:val="left"/>
      <w:pPr>
        <w:tabs>
          <w:tab w:pos="3524" w:val="num"/>
        </w:tabs>
        <w:ind w:hanging="360" w:left="3524"/>
      </w:pPr>
    </w:lvl>
    <w:lvl w:tplc="0409001B" w:ilvl="5">
      <w:start w:val="1"/>
      <w:numFmt w:val="decimal"/>
      <w:lvlText w:val="%6."/>
      <w:lvlJc w:val="left"/>
      <w:pPr>
        <w:tabs>
          <w:tab w:pos="4244" w:val="num"/>
        </w:tabs>
        <w:ind w:hanging="360" w:left="4244"/>
      </w:pPr>
    </w:lvl>
    <w:lvl w:tplc="0409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plc="04090019" w:ilvl="7">
      <w:start w:val="1"/>
      <w:numFmt w:val="decimal"/>
      <w:lvlText w:val="%8."/>
      <w:lvlJc w:val="left"/>
      <w:pPr>
        <w:tabs>
          <w:tab w:pos="5684" w:val="num"/>
        </w:tabs>
        <w:ind w:hanging="360" w:left="5684"/>
      </w:pPr>
    </w:lvl>
    <w:lvl w:tplc="0409001B" w:ilvl="8">
      <w:start w:val="1"/>
      <w:numFmt w:val="decimal"/>
      <w:lvlText w:val="%9."/>
      <w:lvlJc w:val="left"/>
      <w:pPr>
        <w:tabs>
          <w:tab w:pos="6404" w:val="num"/>
        </w:tabs>
        <w:ind w:hanging="360" w:left="6404"/>
      </w:pPr>
    </w:lvl>
  </w:abstractNum>
  <w:abstractNum w:abstractNumId="2">
    <w:nsid w:val="16252D55"/>
    <w:multiLevelType w:val="hybridMultilevel"/>
    <w:tmpl w:val="457AB880"/>
    <w:lvl w:tplc="F748136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028E7"/>
    <w:rsid w:val="00003972"/>
    <w:rsid w:val="0001715D"/>
    <w:rsid w:val="00034D4E"/>
    <w:rsid w:val="00042B7D"/>
    <w:rsid w:val="00052ED8"/>
    <w:rsid w:val="000C2375"/>
    <w:rsid w:val="000F1F64"/>
    <w:rsid w:val="000F3BC3"/>
    <w:rsid w:val="00105B16"/>
    <w:rsid w:val="0014264D"/>
    <w:rsid w:val="001438BE"/>
    <w:rsid w:val="00167760"/>
    <w:rsid w:val="001713F0"/>
    <w:rsid w:val="00172033"/>
    <w:rsid w:val="00177DD4"/>
    <w:rsid w:val="00183E44"/>
    <w:rsid w:val="00187404"/>
    <w:rsid w:val="00191BF2"/>
    <w:rsid w:val="00192B4A"/>
    <w:rsid w:val="0019570A"/>
    <w:rsid w:val="001A51B3"/>
    <w:rsid w:val="001B340F"/>
    <w:rsid w:val="001B3E04"/>
    <w:rsid w:val="001C003C"/>
    <w:rsid w:val="001D170C"/>
    <w:rsid w:val="001E7D52"/>
    <w:rsid w:val="002163A6"/>
    <w:rsid w:val="00222615"/>
    <w:rsid w:val="002242C5"/>
    <w:rsid w:val="00264C8A"/>
    <w:rsid w:val="00296D1B"/>
    <w:rsid w:val="002B12D1"/>
    <w:rsid w:val="002B2D95"/>
    <w:rsid w:val="002E56FB"/>
    <w:rsid w:val="003203AC"/>
    <w:rsid w:val="003322D3"/>
    <w:rsid w:val="00336504"/>
    <w:rsid w:val="00342252"/>
    <w:rsid w:val="0037779D"/>
    <w:rsid w:val="00387753"/>
    <w:rsid w:val="0039050E"/>
    <w:rsid w:val="003A3390"/>
    <w:rsid w:val="003B0F71"/>
    <w:rsid w:val="003D3708"/>
    <w:rsid w:val="004048C1"/>
    <w:rsid w:val="00423C99"/>
    <w:rsid w:val="004B581D"/>
    <w:rsid w:val="004D120C"/>
    <w:rsid w:val="004D2959"/>
    <w:rsid w:val="004F16C0"/>
    <w:rsid w:val="004F2E4F"/>
    <w:rsid w:val="00500608"/>
    <w:rsid w:val="00505A6A"/>
    <w:rsid w:val="00507197"/>
    <w:rsid w:val="0050751F"/>
    <w:rsid w:val="00520AA7"/>
    <w:rsid w:val="00526A79"/>
    <w:rsid w:val="00552D1A"/>
    <w:rsid w:val="00563327"/>
    <w:rsid w:val="0057657A"/>
    <w:rsid w:val="0057694B"/>
    <w:rsid w:val="00584F4D"/>
    <w:rsid w:val="00592909"/>
    <w:rsid w:val="00592D33"/>
    <w:rsid w:val="00613361"/>
    <w:rsid w:val="00623F50"/>
    <w:rsid w:val="00632C75"/>
    <w:rsid w:val="006347A1"/>
    <w:rsid w:val="00640E64"/>
    <w:rsid w:val="00682C5D"/>
    <w:rsid w:val="00685226"/>
    <w:rsid w:val="0069706A"/>
    <w:rsid w:val="006D07C2"/>
    <w:rsid w:val="006D23F4"/>
    <w:rsid w:val="007212D9"/>
    <w:rsid w:val="00763F2C"/>
    <w:rsid w:val="00783107"/>
    <w:rsid w:val="0078735F"/>
    <w:rsid w:val="00791069"/>
    <w:rsid w:val="007B7316"/>
    <w:rsid w:val="007C4777"/>
    <w:rsid w:val="007E5562"/>
    <w:rsid w:val="007F43EE"/>
    <w:rsid w:val="00803D9B"/>
    <w:rsid w:val="008064DC"/>
    <w:rsid w:val="00815472"/>
    <w:rsid w:val="0081651B"/>
    <w:rsid w:val="0083089E"/>
    <w:rsid w:val="00851015"/>
    <w:rsid w:val="008526D7"/>
    <w:rsid w:val="008651A6"/>
    <w:rsid w:val="008662D1"/>
    <w:rsid w:val="00870144"/>
    <w:rsid w:val="008A5E92"/>
    <w:rsid w:val="008C0E1B"/>
    <w:rsid w:val="008D392D"/>
    <w:rsid w:val="009053E3"/>
    <w:rsid w:val="00927EB8"/>
    <w:rsid w:val="00930377"/>
    <w:rsid w:val="00943895"/>
    <w:rsid w:val="00945F6D"/>
    <w:rsid w:val="00970E49"/>
    <w:rsid w:val="009A0DB5"/>
    <w:rsid w:val="009A54F5"/>
    <w:rsid w:val="009A60EC"/>
    <w:rsid w:val="009C17AE"/>
    <w:rsid w:val="009E6061"/>
    <w:rsid w:val="00A25153"/>
    <w:rsid w:val="00A26FA8"/>
    <w:rsid w:val="00A37A73"/>
    <w:rsid w:val="00A5339C"/>
    <w:rsid w:val="00A653CE"/>
    <w:rsid w:val="00A666DE"/>
    <w:rsid w:val="00A67AFF"/>
    <w:rsid w:val="00A75EE6"/>
    <w:rsid w:val="00A86EB3"/>
    <w:rsid w:val="00AA3F5D"/>
    <w:rsid w:val="00AA6F31"/>
    <w:rsid w:val="00AA78DE"/>
    <w:rsid w:val="00AB2914"/>
    <w:rsid w:val="00AB5FEE"/>
    <w:rsid w:val="00AB6A40"/>
    <w:rsid w:val="00AD09CD"/>
    <w:rsid w:val="00AE6D66"/>
    <w:rsid w:val="00AF7301"/>
    <w:rsid w:val="00B00989"/>
    <w:rsid w:val="00B033F5"/>
    <w:rsid w:val="00B27790"/>
    <w:rsid w:val="00B32318"/>
    <w:rsid w:val="00B32C0F"/>
    <w:rsid w:val="00B60187"/>
    <w:rsid w:val="00B625FE"/>
    <w:rsid w:val="00B63722"/>
    <w:rsid w:val="00B74F81"/>
    <w:rsid w:val="00B861AD"/>
    <w:rsid w:val="00B918B4"/>
    <w:rsid w:val="00B93F09"/>
    <w:rsid w:val="00B9529B"/>
    <w:rsid w:val="00B96118"/>
    <w:rsid w:val="00BB517E"/>
    <w:rsid w:val="00BC4F0A"/>
    <w:rsid w:val="00BE3CA1"/>
    <w:rsid w:val="00C04996"/>
    <w:rsid w:val="00C12A46"/>
    <w:rsid w:val="00C52411"/>
    <w:rsid w:val="00C578C7"/>
    <w:rsid w:val="00C6387F"/>
    <w:rsid w:val="00C65C8C"/>
    <w:rsid w:val="00C77D16"/>
    <w:rsid w:val="00C80682"/>
    <w:rsid w:val="00CC0267"/>
    <w:rsid w:val="00CC66FC"/>
    <w:rsid w:val="00CD3645"/>
    <w:rsid w:val="00CD6AC7"/>
    <w:rsid w:val="00CE6F39"/>
    <w:rsid w:val="00CF470F"/>
    <w:rsid w:val="00D1412F"/>
    <w:rsid w:val="00D20FD7"/>
    <w:rsid w:val="00D56AD3"/>
    <w:rsid w:val="00D76745"/>
    <w:rsid w:val="00D83D1B"/>
    <w:rsid w:val="00D8517E"/>
    <w:rsid w:val="00D9087D"/>
    <w:rsid w:val="00D92E56"/>
    <w:rsid w:val="00D97B4C"/>
    <w:rsid w:val="00DB2E12"/>
    <w:rsid w:val="00DC20CF"/>
    <w:rsid w:val="00DC38E4"/>
    <w:rsid w:val="00DD1FFE"/>
    <w:rsid w:val="00E041AF"/>
    <w:rsid w:val="00E042D7"/>
    <w:rsid w:val="00E15699"/>
    <w:rsid w:val="00E1641E"/>
    <w:rsid w:val="00E27B5B"/>
    <w:rsid w:val="00E630CA"/>
    <w:rsid w:val="00E66B7D"/>
    <w:rsid w:val="00E73FA0"/>
    <w:rsid w:val="00E75EAA"/>
    <w:rsid w:val="00E83056"/>
    <w:rsid w:val="00EB4BE7"/>
    <w:rsid w:val="00F13373"/>
    <w:rsid w:val="00F26DCF"/>
    <w:rsid w:val="00F4528C"/>
    <w:rsid w:val="00F545BF"/>
    <w:rsid w:val="00F62EFE"/>
    <w:rsid w:val="00F63080"/>
    <w:rsid w:val="00F64CDA"/>
    <w:rsid w:val="00F955FF"/>
    <w:rsid w:val="00F96F3C"/>
    <w:rsid w:val="00FA7829"/>
    <w:rsid w:val="00FA78C9"/>
    <w:rsid w:val="00FB455D"/>
    <w:rsid w:val="00FB7C3C"/>
    <w:rsid w:val="00FC3972"/>
    <w:rsid w:val="00FD3A7B"/>
    <w:rsid w:val="00FD6626"/>
    <w:rsid w:val="00FF407B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7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7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7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7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C38E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7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7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7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7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7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C38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81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704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St-369/2017</izvorni_sadrzaj>
    <derivirana_varijabla naziv="DomainObject.Predmet.OznakaBroj_1">St-369/2017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KALČIĆ TRANSPORTI d.o.o. za trgovinu i usluge</izvorni_sadrzaj>
    <derivirana_varijabla naziv="DomainObject.Predmet.ProtustrankaFormated_1">  KALČIĆ TRANSPORTI d.o.o. za trgovinu i usluge</derivirana_varijabla>
  </DomainObject.Predmet.ProtustrankaFormated>
  <DomainObject.Predmet.ProtustrankaFormatedOIB>
    <izvorni_sadrzaj>  KALČIĆ TRANSPORTI d.o.o. za trgovinu i usluge, OIB 79840061628</izvorni_sadrzaj>
    <derivirana_varijabla naziv="DomainObject.Predmet.ProtustrankaFormatedOIB_1">  KALČIĆ TRANSPORTI d.o.o. za trgovinu i usluge, OIB 79840061628</derivirana_varijabla>
  </DomainObject.Predmet.ProtustrankaFormatedOIB>
  <DomainObject.Predmet.ProtustrankaFormatedWithAdress>
    <izvorni_sadrzaj> KALČIĆ TRANSPORTI d.o.o. za trgovinu i usluge, N. Oršanića 21, 34550 Pakrac</izvorni_sadrzaj>
    <derivirana_varijabla naziv="DomainObject.Predmet.ProtustrankaFormatedWithAdress_1"> KALČIĆ TRANSPORTI d.o.o. za trgovinu i usluge, N. Oršanića 21, 34550 Pakrac</derivirana_varijabla>
  </DomainObject.Predmet.ProtustrankaFormatedWithAdress>
  <DomainObject.Predmet.ProtustrankaFormatedWithAdressOIB>
    <izvorni_sadrzaj> KALČIĆ TRANSPORTI d.o.o. za trgovinu i usluge, OIB 79840061628, N. Oršanića 21, 34550 Pakrac</izvorni_sadrzaj>
    <derivirana_varijabla naziv="DomainObject.Predmet.ProtustrankaFormatedWithAdressOIB_1"> KALČIĆ TRANSPORTI d.o.o. za trgovinu i usluge, OIB 79840061628, N. Oršanića 21, 34550 Pakrac</derivirana_varijabla>
  </DomainObject.Predmet.ProtustrankaFormatedWithAdressOIB>
  <DomainObject.Predmet.ProtustrankaWithAdress>
    <izvorni_sadrzaj>KALČIĆ TRANSPORTI d.o.o. za trgovinu i usluge N. Oršanića 21, 34550 Pakrac</izvorni_sadrzaj>
    <derivirana_varijabla naziv="DomainObject.Predmet.ProtustrankaWithAdress_1">KALČIĆ TRANSPORTI d.o.o. za trgovinu i usluge N. Oršanića 21, 34550 Pakrac</derivirana_varijabla>
  </DomainObject.Predmet.ProtustrankaWithAdress>
  <DomainObject.Predmet.ProtustrankaWithAdressOIB>
    <izvorni_sadrzaj>KALČIĆ TRANSPORTI d.o.o. za trgovinu i usluge, OIB 79840061628, N. Oršanića 21, 34550 Pakrac</izvorni_sadrzaj>
    <derivirana_varijabla naziv="DomainObject.Predmet.ProtustrankaWithAdressOIB_1">KALČIĆ TRANSPORTI d.o.o. za trgovinu i usluge, OIB 79840061628, N. Oršanića 21, 34550 Pakrac</derivirana_varijabla>
  </DomainObject.Predmet.ProtustrankaWithAdressOIB>
  <DomainObject.Predmet.ProtustrankaNazivFormated>
    <izvorni_sadrzaj>KALČIĆ TRANSPORTI d.o.o. za trgovinu i usluge</izvorni_sadrzaj>
    <derivirana_varijabla naziv="DomainObject.Predmet.ProtustrankaNazivFormated_1">KALČIĆ TRANSPORTI d.o.o. za trgovinu i usluge</derivirana_varijabla>
  </DomainObject.Predmet.ProtustrankaNazivFormated>
  <DomainObject.Predmet.ProtustrankaNazivFormatedOIB>
    <izvorni_sadrzaj>KALČIĆ TRANSPORTI d.o.o. za trgovinu i usluge, OIB 79840061628</izvorni_sadrzaj>
    <derivirana_varijabla naziv="DomainObject.Predmet.ProtustrankaNazivFormatedOIB_1">KALČIĆ TRANSPORTI d.o.o. za trgovinu i usluge, OIB 79840061628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KALČIĆ TRANSPORTI d.o.o. za trgovinu i usluge</item>
    </izvorni_sadrzaj>
    <derivirana_varijabla naziv="DomainObject.Predmet.ProtuStrankaListFormated_1">
      <item>KALČIĆ TRANSPORTI d.o.o. za trgovinu i usluge</item>
    </derivirana_varijabla>
  </DomainObject.Predmet.ProtuStrankaListFormated>
  <DomainObject.Predmet.ProtuStrankaListFormatedOIB>
    <izvorni_sadrzaj>
      <item>KALČIĆ TRANSPORTI d.o.o. za trgovinu i usluge, OIB 79840061628</item>
    </izvorni_sadrzaj>
    <derivirana_varijabla naziv="DomainObject.Predmet.ProtuStrankaListFormatedOIB_1">
      <item>KALČIĆ TRANSPORTI d.o.o. za trgovinu i usluge, OIB 79840061628</item>
    </derivirana_varijabla>
  </DomainObject.Predmet.ProtuStrankaListFormatedOIB>
  <DomainObject.Predmet.ProtuStrankaListFormatedWithAdress>
    <izvorni_sadrzaj>
      <item>KALČIĆ TRANSPORTI d.o.o. za trgovinu i usluge, N. Oršanića 21, 34550 Pakrac</item>
    </izvorni_sadrzaj>
    <derivirana_varijabla naziv="DomainObject.Predmet.ProtuStrankaListFormatedWithAdress_1">
      <item>KALČIĆ TRANSPORTI d.o.o. za trgovinu i usluge, N. Oršanića 21, 34550 Pakrac</item>
    </derivirana_varijabla>
  </DomainObject.Predmet.ProtuStrankaListFormatedWithAdress>
  <DomainObject.Predmet.ProtuStrankaListFormatedWithAdressOIB>
    <izvorni_sadrzaj>
      <item>KALČIĆ TRANSPORTI d.o.o. za trgovinu i usluge, OIB 79840061628, N. Oršanića 21, 34550 Pakrac</item>
    </izvorni_sadrzaj>
    <derivirana_varijabla naziv="DomainObject.Predmet.ProtuStrankaListFormatedWithAdressOIB_1">
      <item>KALČIĆ TRANSPORTI d.o.o. za trgovinu i usluge, OIB 79840061628, N. Oršanića 21, 34550 Pakrac</item>
    </derivirana_varijabla>
  </DomainObject.Predmet.ProtuStrankaListFormatedWithAdressOIB>
  <DomainObject.Predmet.ProtuStrankaListNazivFormated>
    <izvorni_sadrzaj>
      <item>KALČIĆ TRANSPORTI d.o.o. za trgovinu i usluge</item>
    </izvorni_sadrzaj>
    <derivirana_varijabla naziv="DomainObject.Predmet.ProtuStrankaListNazivFormated_1">
      <item>KALČIĆ TRANSPORTI d.o.o. za trgovinu i usluge</item>
    </derivirana_varijabla>
  </DomainObject.Predmet.ProtuStrankaListNazivFormated>
  <DomainObject.Predmet.ProtuStrankaListNazivFormatedOIB>
    <izvorni_sadrzaj>
      <item>KALČIĆ TRANSPORTI d.o.o. za trgovinu i usluge, OIB 79840061628</item>
    </izvorni_sadrzaj>
    <derivirana_varijabla naziv="DomainObject.Predmet.ProtuStrankaListNazivFormatedOIB_1">
      <item>KALČIĆ TRANSPORTI d.o.o. za trgovinu i usluge, OIB 79840061628</item>
    </derivirana_varijabla>
  </DomainObject.Predmet.ProtuStrankaListNazivFormatedOIB>
  <DomainObject.Predmet.OstaliListFormated>
    <izvorni_sadrzaj>
      <item>ŽDO Slav.Brod</item>
      <item>Vesna Lazarić</item>
      <item>ATILIO KALČIĆ</item>
      <item>Nada Reljić</item>
      <item>Gabrijel Zovak</item>
      <item>Sanja Mišević</item>
    </izvorni_sadrzaj>
    <derivirana_varijabla naziv="DomainObject.Predmet.OstaliListFormated_1">
      <item>ŽDO Slav.Brod</item>
      <item>Vesna Lazarić</item>
      <item>ATILIO KALČIĆ</item>
      <item>Nada Reljić</item>
      <item>Gabrijel Zovak</item>
      <item>Sanja Mišević</item>
    </derivirana_varijabla>
  </DomainObject.Predmet.OstaliListFormated>
  <DomainObject.Predmet.OstaliListFormatedOIB>
    <izvorni_sadrzaj>
      <item>ŽDO Slav.Brod</item>
      <item>Vesna Lazarić</item>
      <item>ATILIO KALČIĆ, OIB 44789306929</item>
      <item>Nada Reljić</item>
      <item>Gabrijel Zovak, OIB 24215447839</item>
      <item>Sanja Mišević, OIB 17448143522</item>
    </izvorni_sadrzaj>
    <derivirana_varijabla naziv="DomainObject.Predmet.OstaliListFormatedOIB_1">
      <item>ŽDO Slav.Brod</item>
      <item>Vesna Lazarić</item>
      <item>ATILIO KALČIĆ, OIB 44789306929</item>
      <item>Nada Reljić</item>
      <item>Gabrijel Zovak, OIB 24215447839</item>
      <item>Sanja Mišević, OIB 17448143522</item>
    </derivirana_varijabla>
  </DomainObject.Predmet.OstaliListFormatedOIB>
  <DomainObject.Predmet.OstaliListFormatedWithAdress>
    <izvorni_sadrzaj>
      <item>ŽDO Slav.Brod</item>
      <item>Vesna Lazarić</item>
      <item>ATILIO KALČIĆ, Nikole Oršanića 21, 34550 Pakrac</item>
      <item>Nada Reljić</item>
      <item>Gabrijel Zovak</item>
      <item>Sanja Mišević, L. Jagera 24, 31000 Osijek</item>
    </izvorni_sadrzaj>
    <derivirana_varijabla naziv="DomainObject.Predmet.OstaliListFormatedWithAdress_1">
      <item>ŽDO Slav.Brod</item>
      <item>Vesna Lazarić</item>
      <item>ATILIO KALČIĆ, Nikole Oršanića 21, 34550 Pakrac</item>
      <item>Nada Reljić</item>
      <item>Gabrijel Zovak</item>
      <item>Sanja Mišević, L. Jagera 24, 31000 Osijek</item>
    </derivirana_varijabla>
  </DomainObject.Predmet.OstaliListFormatedWithAdress>
  <DomainObject.Predmet.OstaliListFormatedWithAdressOIB>
    <izvorni_sadrzaj>
      <item>ŽDO Slav.Brod</item>
      <item>Vesna Lazarić</item>
      <item>ATILIO KALČIĆ, OIB 44789306929, Nikole Oršanića 21, 34550 Pakrac</item>
      <item>Nada Reljić</item>
      <item>Gabrijel Zovak, OIB 24215447839</item>
      <item>Sanja Mišević, OIB 17448143522, L. Jagera 24, 31000 Osijek</item>
    </izvorni_sadrzaj>
    <derivirana_varijabla naziv="DomainObject.Predmet.OstaliListFormatedWithAdressOIB_1">
      <item>ŽDO Slav.Brod</item>
      <item>Vesna Lazarić</item>
      <item>ATILIO KALČIĆ, OIB 44789306929, Nikole Oršanića 21, 34550 Pakrac</item>
      <item>Nada Reljić</item>
      <item>Gabrijel Zovak, OIB 24215447839</item>
      <item>Sanja Mišević, OIB 17448143522, L. Jagera 24, 31000 Osijek</item>
    </derivirana_varijabla>
  </DomainObject.Predmet.OstaliListFormatedWithAdressOIB>
  <DomainObject.Predmet.OstaliListNazivFormated>
    <izvorni_sadrzaj>
      <item>ŽDO Slav.Brod</item>
      <item>Vesna Lazarić</item>
      <item>ATILIO KALČIĆ</item>
      <item>Nada Reljić</item>
      <item>Gabrijel Zovak</item>
      <item>Sanja Mišević</item>
    </izvorni_sadrzaj>
    <derivirana_varijabla naziv="DomainObject.Predmet.OstaliListNazivFormated_1">
      <item>ŽDO Slav.Brod</item>
      <item>Vesna Lazarić</item>
      <item>ATILIO KALČIĆ</item>
      <item>Nada Reljić</item>
      <item>Gabrijel Zovak</item>
      <item>Sanja Mišević</item>
    </derivirana_varijabla>
  </DomainObject.Predmet.OstaliListNazivFormated>
  <DomainObject.Predmet.OstaliListNazivFormatedOIB>
    <izvorni_sadrzaj>
      <item>ŽDO Slav.Brod</item>
      <item>Vesna Lazarić</item>
      <item>ATILIO KALČIĆ, OIB 44789306929</item>
      <item>Nada Reljić</item>
      <item>Gabrijel Zovak, OIB 24215447839</item>
      <item>Sanja Mišević, OIB 17448143522</item>
    </izvorni_sadrzaj>
    <derivirana_varijabla naziv="DomainObject.Predmet.OstaliListNazivFormatedOIB_1">
      <item>ŽDO Slav.Brod</item>
      <item>Vesna Lazarić</item>
      <item>ATILIO KALČIĆ, OIB 44789306929</item>
      <item>Nada Reljić</item>
      <item>Gabrijel Zovak, OIB 24215447839</item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KALČIĆ TRANSPORTI d.o.o. za trgovinu i usluge</izvorni_sadrzaj>
    <derivirana_varijabla naziv="DomainObject.Predmet.ProtustrankaIDrugi_1">KALČIĆ TRANSPORTI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KALČIĆ TRANSPORTI d.o.o. za trgovinu i usluge, OIB 79840061628, N. Oršanića 21, 34550 Pakrac</izvorni_sadrzaj>
    <derivirana_varijabla naziv="DomainObject.Predmet.ProtustrankaIDrugiAdressOIB_1">KALČIĆ TRANSPORTI d.o.o. za trgovinu i usluge, OIB 79840061628, N. Oršanića 21,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KALČIĆ TRANSPORTI d.o.o. za trgovinu i usluge</item>
      <item>ŽDO Slav.Brod</item>
      <item>Vesna Lazarić</item>
      <item>ATILIO KALČIĆ</item>
      <item>Nada Reljić</item>
      <item>Gabrijel Zovak</item>
      <item>Sanja Mišević</item>
    </izvorni_sadrzaj>
    <derivirana_varijabla naziv="DomainObject.Predmet.SudioniciListNaziv_1">
      <item>Financijska agencija</item>
      <item>KALČIĆ TRANSPORTI d.o.o. za trgovinu i usluge</item>
      <item>ŽDO Slav.Brod</item>
      <item>Vesna Lazarić</item>
      <item>ATILIO KALČIĆ</item>
      <item>Nada Reljić</item>
      <item>Gabrijel Zovak</item>
      <item>Sanja Mišević</item>
    </derivirana_varijabla>
  </DomainObject.Predmet.SudioniciListNaziv>
  <DomainObject.Predmet.SudioniciListAdressOIB>
    <izvorni_sadrzaj>
      <item>Financijska agencija, OIB 85821130368, Ulica grada Vukovara 70,10000 Zagreb</item>
      <item>KALČIĆ TRANSPORTI d.o.o. za trgovinu i usluge, OIB 79840061628, N. Oršanića 21,34550 Pakrac</item>
      <item>ŽDO Slav.Brod</item>
      <item>Vesna Lazarić</item>
      <item>ATILIO KALČIĆ, OIB 44789306929, Nikole Oršanića 21,34550 Pakrac</item>
      <item>Nada Reljić</item>
      <item>Gabrijel Zovak, OIB 24215447839</item>
      <item>Sanja Mišević, OIB 17448143522, L. Jagera 24,31000 Osijek</item>
    </izvorni_sadrzaj>
    <derivirana_varijabla naziv="DomainObject.Predmet.SudioniciListAdressOIB_1">
      <item>Financijska agencija, OIB 85821130368, Ulica grada Vukovara 70,10000 Zagreb</item>
      <item>KALČIĆ TRANSPORTI d.o.o. za trgovinu i usluge, OIB 79840061628, N. Oršanića 21,34550 Pakrac</item>
      <item>ŽDO Slav.Brod</item>
      <item>Vesna Lazarić</item>
      <item>ATILIO KALČIĆ, OIB 44789306929, Nikole Oršanića 21,34550 Pakrac</item>
      <item>Nada Reljić</item>
      <item>Gabrijel Zovak, OIB 24215447839</item>
      <item>Sanja Mišević, OIB 17448143522, L. Jagera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79840061628</item>
      <item>, OIB null</item>
      <item>, OIB null</item>
      <item>, OIB 44789306929</item>
      <item>, OIB null</item>
      <item>, OIB 24215447839</item>
      <item>, OIB 17448143522</item>
    </izvorni_sadrzaj>
    <derivirana_varijabla naziv="DomainObject.Predmet.SudioniciListNazivOIB_1">
      <item>, OIB 85821130368</item>
      <item>, OIB 79840061628</item>
      <item>, OIB null</item>
      <item>, OIB null</item>
      <item>, OIB 44789306929</item>
      <item>, OIB null</item>
      <item>, OIB 24215447839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427</properties:Words>
  <properties:Characters>2442</properties:Characters>
  <properties:Lines>78</properties:Lines>
  <properties:Paragraphs>27</properties:Paragraphs>
  <properties:TotalTime>143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2017-07-25T10:28:00Z</dcterms:created>
  <dc:creator>Korisnik</dc:creator>
  <cp:lastModifiedBy>wsadmin</cp:lastModifiedBy>
  <cp:lastPrinted>2018-10-04T06:36:00Z</cp:lastPrinted>
  <dcterms:modified xmlns:xsi="http://www.w3.org/2001/XMLSchema-instance" xsi:type="dcterms:W3CDTF">2018-10-04T06:42:00Z</dcterms:modified>
  <cp:revision>55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(ZAKLJUČAK-SAZIVANJE SKUPŠTINE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