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dc68" w14:paraId="564dc68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5D4710">
        <w:rPr>
          <w:rFonts w:hAnsi="Times New Roman" w:ascii="Times New Roman"/>
          <w:szCs w:val="24"/>
          <w:lang w:val="hr-HR"/>
        </w:rPr>
        <w:t>386</w:t>
      </w:r>
      <w:r w:rsidR="009E631F">
        <w:rPr>
          <w:rFonts w:hAnsi="Times New Roman" w:ascii="Times New Roman"/>
          <w:szCs w:val="24"/>
          <w:lang w:val="hr-HR"/>
        </w:rPr>
        <w:t>3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5D4710" w:rsidRPr="005D4710">
        <w:rPr>
          <w:rFonts w:hAnsi="Times New Roman" w:ascii="Times New Roman"/>
          <w:szCs w:val="24"/>
          <w:lang w:val="hr-HR"/>
        </w:rPr>
        <w:t>B.M.G. MARKETING, d.o.o.</w:t>
      </w:r>
      <w:r w:rsidR="005D4710">
        <w:rPr>
          <w:rFonts w:hAnsi="Times New Roman" w:ascii="Times New Roman"/>
          <w:szCs w:val="24"/>
          <w:lang w:val="hr-HR"/>
        </w:rPr>
        <w:t>, Zaprešić (Grad Zaprešić</w:t>
      </w:r>
      <w:r w:rsidR="00CC0EB7">
        <w:rPr>
          <w:rFonts w:hAnsi="Times New Roman" w:ascii="Times New Roman"/>
          <w:szCs w:val="24"/>
          <w:lang w:val="hr-HR"/>
        </w:rPr>
        <w:t>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5D4710">
        <w:rPr>
          <w:rFonts w:hAnsi="Times New Roman" w:ascii="Times New Roman"/>
          <w:szCs w:val="24"/>
          <w:lang w:val="hr-HR"/>
        </w:rPr>
        <w:t xml:space="preserve"> Ante Starčevića 9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5D4710" w:rsidRPr="005D4710">
        <w:rPr>
          <w:rFonts w:hAnsi="Times New Roman" w:ascii="Times New Roman"/>
          <w:szCs w:val="24"/>
          <w:lang w:val="hr-HR"/>
        </w:rPr>
        <w:t>21543755482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D4710" w:rsidRPr="005D4710">
        <w:rPr>
          <w:rFonts w:hAnsi="Times New Roman" w:ascii="Times New Roman"/>
          <w:szCs w:val="24"/>
          <w:lang w:val="hr-HR"/>
        </w:rPr>
        <w:t>B.M.G. MARKETING, d.o.o.</w:t>
      </w:r>
      <w:r w:rsidR="005D4710">
        <w:rPr>
          <w:rFonts w:hAnsi="Times New Roman" w:ascii="Times New Roman"/>
          <w:szCs w:val="24"/>
          <w:lang w:val="hr-HR"/>
        </w:rPr>
        <w:t xml:space="preserve">, Zaprešić (Grad Zaprešić), Ante Starčevića 9, </w:t>
      </w:r>
      <w:r w:rsidR="005D4710" w:rsidRPr="004D3A78">
        <w:rPr>
          <w:rFonts w:hAnsi="Times New Roman" w:ascii="Times New Roman"/>
          <w:szCs w:val="24"/>
          <w:lang w:val="hr-HR"/>
        </w:rPr>
        <w:t>OIB:</w:t>
      </w:r>
      <w:r w:rsidR="005D4710">
        <w:rPr>
          <w:rFonts w:hAnsi="Times New Roman" w:ascii="Times New Roman"/>
          <w:szCs w:val="24"/>
          <w:lang w:val="hr-HR"/>
        </w:rPr>
        <w:t xml:space="preserve"> </w:t>
      </w:r>
      <w:r w:rsidR="005D4710" w:rsidRPr="005D4710">
        <w:rPr>
          <w:rFonts w:hAnsi="Times New Roman" w:ascii="Times New Roman"/>
          <w:szCs w:val="24"/>
          <w:lang w:val="hr-HR"/>
        </w:rPr>
        <w:t>21543755482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5D47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5D4710" w:rsidRPr="005D4710">
        <w:rPr>
          <w:rFonts w:hAnsi="Times New Roman" w:ascii="Times New Roman"/>
          <w:szCs w:val="24"/>
          <w:lang w:val="hr-HR"/>
        </w:rPr>
        <w:t>B.M.G. MARKETING, d.o.o.</w:t>
      </w:r>
      <w:r w:rsidR="005D4710">
        <w:rPr>
          <w:rFonts w:hAnsi="Times New Roman" w:ascii="Times New Roman"/>
          <w:szCs w:val="24"/>
          <w:lang w:val="hr-HR"/>
        </w:rPr>
        <w:t xml:space="preserve">, Zaprešić (Grad Zaprešić), Ante Starčevića 9, </w:t>
      </w:r>
      <w:r w:rsidR="005D4710" w:rsidRPr="004D3A78">
        <w:rPr>
          <w:rFonts w:hAnsi="Times New Roman" w:ascii="Times New Roman"/>
          <w:szCs w:val="24"/>
          <w:lang w:val="hr-HR"/>
        </w:rPr>
        <w:t>OIB:</w:t>
      </w:r>
      <w:r w:rsidR="005D4710">
        <w:rPr>
          <w:rFonts w:hAnsi="Times New Roman" w:ascii="Times New Roman"/>
          <w:szCs w:val="24"/>
          <w:lang w:val="hr-HR"/>
        </w:rPr>
        <w:t xml:space="preserve"> </w:t>
      </w:r>
      <w:r w:rsidR="005D4710" w:rsidRPr="005D4710">
        <w:rPr>
          <w:rFonts w:hAnsi="Times New Roman" w:ascii="Times New Roman"/>
          <w:szCs w:val="24"/>
          <w:lang w:val="hr-HR"/>
        </w:rPr>
        <w:t>21543755482</w:t>
      </w:r>
      <w:r w:rsidR="005D4710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9E631F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E631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5D4710">
      <w:rPr>
        <w:rFonts w:hAnsi="Times New Roman" w:ascii="Times New Roman"/>
        <w:lang w:val="hr-HR"/>
      </w:rPr>
      <w:t>3863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86826"/>
    <w:rsid w:val="005940E9"/>
    <w:rsid w:val="005D4710"/>
    <w:rsid w:val="006356C5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E631F"/>
    <w:rsid w:val="00A216F8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3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3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3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3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3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3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3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3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3863</izvorni_sadrzaj>
    <derivirana_varijabla naziv="DomainObject.Predmet.Broj_1">3863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St-3863/2015</izvorni_sadrzaj>
    <derivirana_varijabla naziv="DomainObject.Predmet.OznakaBroj_1">St-3863/2015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B.M.G. MARKETING, d.o.o. zastupanog po punomoćniku Mladen Bezjak</izvorni_sadrzaj>
    <derivirana_varijabla naziv="DomainObject.Predmet.ProtustrankaFormated_1">  B.M.G. MARKETING, d.o.o. zastupanog po punomoćniku Mladen Bezjak</derivirana_varijabla>
  </DomainObject.Predmet.ProtustrankaFormated>
  <DomainObject.Predmet.ProtustrankaFormatedOIB>
    <izvorni_sadrzaj>  B.M.G. MARKETING, d.o.o., OIB 21543755482 zastupanog po punomoćniku Mladen Bezjak</izvorni_sadrzaj>
    <derivirana_varijabla naziv="DomainObject.Predmet.ProtustrankaFormatedOIB_1">  B.M.G. MARKETING, d.o.o., OIB 21543755482 zastupanog po punomoćniku Mladen Bezjak</derivirana_varijabla>
  </DomainObject.Predmet.ProtustrankaFormatedOIB>
  <DomainObject.Predmet.ProtustrankaFormatedWithAdress>
    <izvorni_sadrzaj> B.M.G. MARKETING, d.o.o., Ante Starčevića 9, 10290 Zaprešić zastupanog po punomoćniku Mladen Bezjak</izvorni_sadrzaj>
    <derivirana_varijabla naziv="DomainObject.Predmet.ProtustrankaFormatedWithAdress_1"> B.M.G. MARKETING, d.o.o., Ante Starčevića 9, 10290 Zaprešić zastupanog po punomoćniku Mladen Bezjak</derivirana_varijabla>
  </DomainObject.Predmet.ProtustrankaFormatedWithAdress>
  <DomainObject.Predmet.ProtustrankaFormatedWithAdressOIB>
    <izvorni_sadrzaj> B.M.G. MARKETING, d.o.o., OIB 21543755482, Ante Starčevića 9, 10290 Zaprešić zastupanog po punomoćniku Mladen Bezjak</izvorni_sadrzaj>
    <derivirana_varijabla naziv="DomainObject.Predmet.ProtustrankaFormatedWithAdressOIB_1"> B.M.G. MARKETING, d.o.o., OIB 21543755482, Ante Starčevića 9, 10290 Zaprešić zastupanog po punomoćniku Mladen Bezjak</derivirana_varijabla>
  </DomainObject.Predmet.ProtustrankaFormatedWithAdressOIB>
  <DomainObject.Predmet.ProtustrankaWithAdress>
    <izvorni_sadrzaj>B.M.G. MARKETING, d.o.o. Ante Starčevića 9, 10290 Zaprešić</izvorni_sadrzaj>
    <derivirana_varijabla naziv="DomainObject.Predmet.ProtustrankaWithAdress_1">B.M.G. MARKETING, d.o.o. Ante Starčevića 9, 10290 Zaprešić</derivirana_varijabla>
  </DomainObject.Predmet.ProtustrankaWithAdress>
  <DomainObject.Predmet.ProtustrankaWithAdressOIB>
    <izvorni_sadrzaj>B.M.G. MARKETING, d.o.o., OIB 21543755482, Ante Starčevića 9, 10290 Zaprešić</izvorni_sadrzaj>
    <derivirana_varijabla naziv="DomainObject.Predmet.ProtustrankaWithAdressOIB_1">B.M.G. MARKETING, d.o.o., OIB 21543755482, Ante Starčevića 9, 10290 Zaprešić</derivirana_varijabla>
  </DomainObject.Predmet.ProtustrankaWithAdressOIB>
  <DomainObject.Predmet.ProtustrankaNazivFormated>
    <izvorni_sadrzaj>B.M.G. MARKETING, d.o.o.</izvorni_sadrzaj>
    <derivirana_varijabla naziv="DomainObject.Predmet.ProtustrankaNazivFormated_1">B.M.G. MARKETING, d.o.o.</derivirana_varijabla>
  </DomainObject.Predmet.ProtustrankaNazivFormated>
  <DomainObject.Predmet.ProtustrankaNazivFormatedOIB>
    <izvorni_sadrzaj>B.M.G. MARKETING, d.o.o., OIB 21543755482</izvorni_sadrzaj>
    <derivirana_varijabla naziv="DomainObject.Predmet.ProtustrankaNazivFormatedOIB_1">B.M.G. MARKETING, d.o.o., OIB 21543755482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B.M.G. MARKETING, d.o.o. zastupanog po punomoćniku Mladen Bezjak</item>
    </izvorni_sadrzaj>
    <derivirana_varijabla naziv="DomainObject.Predmet.ProtuStrankaListFormated_1">
      <item>B.M.G. MARKETING, d.o.o. zastupanog po punomoćniku Mladen Bezjak</item>
    </derivirana_varijabla>
  </DomainObject.Predmet.ProtuStrankaListFormated>
  <DomainObject.Predmet.ProtuStrankaListFormatedOIB>
    <izvorni_sadrzaj>
      <item>B.M.G. MARKETING, d.o.o., OIB 21543755482 zastupanog po punomoćniku Mladen Bezjak</item>
    </izvorni_sadrzaj>
    <derivirana_varijabla naziv="DomainObject.Predmet.ProtuStrankaListFormatedOIB_1">
      <item>B.M.G. MARKETING, d.o.o., OIB 21543755482 zastupanog po punomoćniku Mladen Bezjak</item>
    </derivirana_varijabla>
  </DomainObject.Predmet.ProtuStrankaListFormatedOIB>
  <DomainObject.Predmet.ProtuStrankaListFormatedWithAdress>
    <izvorni_sadrzaj>
      <item>B.M.G. MARKETING, d.o.o., Ante Starčevića 9, 10290 Zaprešić zastupanog po punomoćniku Mladen Bezjak</item>
    </izvorni_sadrzaj>
    <derivirana_varijabla naziv="DomainObject.Predmet.ProtuStrankaListFormatedWithAdress_1">
      <item>B.M.G. MARKETING, d.o.o., Ante Starčevića 9, 10290 Zaprešić zastupanog po punomoćniku Mladen Bezjak</item>
    </derivirana_varijabla>
  </DomainObject.Predmet.ProtuStrankaListFormatedWithAdress>
  <DomainObject.Predmet.ProtuStrankaListFormatedWithAdressOIB>
    <izvorni_sadrzaj>
      <item>B.M.G. MARKETING, d.o.o., OIB 21543755482, Ante Starčevića 9, 10290 Zaprešić zastupanog po punomoćniku Mladen Bezjak</item>
    </izvorni_sadrzaj>
    <derivirana_varijabla naziv="DomainObject.Predmet.ProtuStrankaListFormatedWithAdressOIB_1">
      <item>B.M.G. MARKETING, d.o.o., OIB 21543755482, Ante Starčevića 9, 10290 Zaprešić zastupanog po punomoćniku Mladen Bezjak</item>
    </derivirana_varijabla>
  </DomainObject.Predmet.ProtuStrankaListFormatedWithAdressOIB>
  <DomainObject.Predmet.ProtuStrankaListNazivFormated>
    <izvorni_sadrzaj>
      <item>B.M.G. MARKETING, d.o.o.</item>
    </izvorni_sadrzaj>
    <derivirana_varijabla naziv="DomainObject.Predmet.ProtuStrankaListNazivFormated_1">
      <item>B.M.G. MARKETING, d.o.o.</item>
    </derivirana_varijabla>
  </DomainObject.Predmet.ProtuStrankaListNazivFormated>
  <DomainObject.Predmet.ProtuStrankaListNazivFormatedOIB>
    <izvorni_sadrzaj>
      <item>B.M.G. MARKETING, d.o.o., OIB 21543755482</item>
    </izvorni_sadrzaj>
    <derivirana_varijabla naziv="DomainObject.Predmet.ProtuStrankaListNazivFormatedOIB_1">
      <item>B.M.G. MARKETING, d.o.o., OIB 21543755482</item>
    </derivirana_varijabla>
  </DomainObject.Predmet.ProtuStrankaListNazivFormatedOIB>
  <DomainObject.Predmet.OstaliListFormated>
    <izvorni_sadrzaj>
      <item>Mladen Bezjak punomoćnik sudionika u postupku B.M.G. MARKETING, d.o.o.</item>
    </izvorni_sadrzaj>
    <derivirana_varijabla naziv="DomainObject.Predmet.OstaliListFormated_1">
      <item>Mladen Bezjak punomoćnik sudionika u postupku B.M.G. MARKETING, d.o.o.</item>
    </derivirana_varijabla>
  </DomainObject.Predmet.OstaliListFormated>
  <DomainObject.Predmet.OstaliListFormatedOIB>
    <izvorni_sadrzaj>
      <item>Mladen Bezjak, OIB 09107733096 punomoćnik sudionika u postupku B.M.G. MARKETING, d.o.o.</item>
    </izvorni_sadrzaj>
    <derivirana_varijabla naziv="DomainObject.Predmet.OstaliListFormatedOIB_1">
      <item>Mladen Bezjak, OIB 09107733096 punomoćnik sudionika u postupku B.M.G. MARKETING, d.o.o.</item>
    </derivirana_varijabla>
  </DomainObject.Predmet.OstaliListFormatedOIB>
  <DomainObject.Predmet.OstaliListFormatedWithAdress>
    <izvorni_sadrzaj>
      <item>Mladen Bezjak, Nova Cesta 60, 10000 Zagreb punomoćnik sudionika u postupku B.M.G. MARKETING, d.o.o.</item>
    </izvorni_sadrzaj>
    <derivirana_varijabla naziv="DomainObject.Predmet.OstaliListFormatedWithAdress_1">
      <item>Mladen Bezjak, Nova Cesta 60, 10000 Zagreb punomoćnik sudionika u postupku B.M.G. MARKETING, d.o.o.</item>
    </derivirana_varijabla>
  </DomainObject.Predmet.OstaliListFormatedWithAdress>
  <DomainObject.Predmet.OstaliListFormatedWithAdressOIB>
    <izvorni_sadrzaj>
      <item>Mladen Bezjak, OIB 09107733096, Nova Cesta 60, 10000 Zagreb punomoćnik sudionika u postupku B.M.G. MARKETING, d.o.o.</item>
    </izvorni_sadrzaj>
    <derivirana_varijabla naziv="DomainObject.Predmet.OstaliListFormatedWithAdressOIB_1">
      <item>Mladen Bezjak, OIB 09107733096, Nova Cesta 60, 10000 Zagreb punomoćnik sudionika u postupku B.M.G. MARKETING, d.o.o.</item>
    </derivirana_varijabla>
  </DomainObject.Predmet.OstaliListFormatedWithAdressOIB>
  <DomainObject.Predmet.OstaliListNazivFormated>
    <izvorni_sadrzaj>
      <item>Mladen Bezjak</item>
    </izvorni_sadrzaj>
    <derivirana_varijabla naziv="DomainObject.Predmet.OstaliListNazivFormated_1">
      <item>Mladen Bezjak</item>
    </derivirana_varijabla>
  </DomainObject.Predmet.OstaliListNazivFormated>
  <DomainObject.Predmet.OstaliListNazivFormatedOIB>
    <izvorni_sadrzaj>
      <item>Mladen Bezjak, OIB 09107733096</item>
    </izvorni_sadrzaj>
    <derivirana_varijabla naziv="DomainObject.Predmet.OstaliListNazivFormatedOIB_1">
      <item>Mladen Bezjak, OIB 09107733096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B.M.G. MARKETING, d.o.o.</izvorni_sadrzaj>
    <derivirana_varijabla naziv="DomainObject.Predmet.ProtustrankaIDrugi_1">B.M.G. MARKETING,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B.M.G. MARKETING, d.o.o., OIB 21543755482, Ante Starčevića 9, 10290 Zaprešić</izvorni_sadrzaj>
    <derivirana_varijabla naziv="DomainObject.Predmet.ProtustrankaIDrugiAdressOIB_1">B.M.G. MARKETING, d.o.o., OIB 21543755482, Ante Starčevića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B.M.G. MARKETING, d.o.o.</item>
      <item>FINA Regionalni centar Zagreb</item>
      <item>Mladen Bezjak</item>
    </izvorni_sadrzaj>
    <derivirana_varijabla naziv="DomainObject.Predmet.SudioniciListNaziv_1">
      <item>B.M.G. MARKETING, d.o.o.</item>
      <item>FINA Regionalni centar Zagreb</item>
      <item>Mladen Bezjak</item>
    </derivirana_varijabla>
  </DomainObject.Predmet.SudioniciListNaziv>
  <DomainObject.Predmet.SudioniciListAdressOIB>
    <izvorni_sadrzaj>
      <item>B.M.G. MARKETING, d.o.o., OIB 21543755482, Ante Starčevića 9,10290 Zaprešić</item>
      <item>FINA Regionalni centar Zagreb, OIB 85821130368, Trg svibanjskih žrtava 1995 br. 1,10000 Zagreb</item>
      <item>Mladen Bezjak, OIB 09107733096, Nova Cesta 60,10000 Zagreb</item>
    </izvorni_sadrzaj>
    <derivirana_varijabla naziv="DomainObject.Predmet.SudioniciListAdressOIB_1">
      <item>B.M.G. MARKETING, d.o.o., OIB 21543755482, Ante Starčevića 9,10290 Zaprešić</item>
      <item>FINA Regionalni centar Zagreb, OIB 85821130368, Trg svibanjskih žrtava 1995 br. 1,10000 Zagreb</item>
      <item>Mladen Bezjak, OIB 09107733096, Nova Cesta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21543755482</item>
      <item>, OIB 85821130368</item>
      <item>, OIB 09107733096</item>
    </izvorni_sadrzaj>
    <derivirana_varijabla naziv="DomainObject.Predmet.SudioniciListNazivOIB_1">
      <item>, OIB 21543755482</item>
      <item>, OIB 85821130368</item>
      <item>, OIB 09107733096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F41128-B991-45AB-897E-D8E93C704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1779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2015-11-20T09:40:00Z</dcterms:created>
  <dc:creator>Sudsko vijeæe</dc:creator>
  <cp:lastModifiedBy>Katarina Babić</cp:lastModifiedBy>
  <cp:lastPrinted>2015-11-20T09:41:00Z</cp:lastPrinted>
  <dcterms:modified xmlns:xsi="http://www.w3.org/2001/XMLSchema-instance" xsi:type="dcterms:W3CDTF">2015-11-20T09:41:00Z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