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1a380" w14:paraId="bc1a380"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1C725F">
        <w:rPr>
          <w:sz w:val="24"/>
          <w:szCs w:val="24"/>
        </w:rPr>
        <w:t>260</w:t>
      </w:r>
      <w:r w:rsidR="00E60A3E" w:rsidRPr="005C7FA2">
        <w:rPr>
          <w:sz w:val="24"/>
          <w:szCs w:val="24"/>
        </w:rPr>
        <w:t>/16</w:t>
      </w:r>
      <w:r w:rsidR="00BB622C" w:rsidRPr="005C7FA2">
        <w:rPr>
          <w:sz w:val="24"/>
          <w:szCs w:val="24"/>
        </w:rPr>
        <w:t>-</w:t>
      </w:r>
      <w:r w:rsidR="00A034CA">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1C725F" w:rsidR="001C725F" w:rsidRPr="0010155F">
      <w:pPr>
        <w:jc w:val="both"/>
        <w:rPr>
          <w:sz w:val="24"/>
        </w:rPr>
      </w:pPr>
      <w:r>
        <w:rPr>
          <w:sz w:val="24"/>
        </w:rPr>
        <w:tab/>
      </w:r>
      <w:r w:rsidR="001C725F" w:rsidRPr="0010155F">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REPIĆ d.o.o., OIB: 14222873008, Zagrebačka 139, Trstenik Nartski, 7. </w:t>
      </w:r>
      <w:r w:rsidR="001C725F">
        <w:rPr>
          <w:sz w:val="24"/>
        </w:rPr>
        <w:t>studenog</w:t>
      </w:r>
      <w:r w:rsidR="001C725F" w:rsidRPr="0010155F">
        <w:rPr>
          <w:sz w:val="24"/>
        </w:rPr>
        <w:t xml:space="preserve"> 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w:t>
      </w:r>
      <w:r w:rsidR="00EB69EE" w:rsidRPr="00836C1F">
        <w:rPr>
          <w:sz w:val="24"/>
          <w:szCs w:val="24"/>
        </w:rPr>
        <w:t>alaže se osobi o</w:t>
      </w:r>
      <w:r w:rsidR="00CD4EF7" w:rsidRPr="00836C1F">
        <w:rPr>
          <w:sz w:val="24"/>
          <w:szCs w:val="24"/>
        </w:rPr>
        <w:t xml:space="preserve">vlaštenoj za zastupanje </w:t>
      </w:r>
      <w:r w:rsidR="00BA20B6" w:rsidRPr="00836C1F">
        <w:rPr>
          <w:sz w:val="24"/>
          <w:szCs w:val="24"/>
        </w:rPr>
        <w:t xml:space="preserve">dužnika </w:t>
      </w:r>
      <w:r w:rsidR="00D94E60">
        <w:rPr>
          <w:sz w:val="24"/>
          <w:szCs w:val="24"/>
        </w:rPr>
        <w:t>Denisu Repiću</w:t>
      </w:r>
      <w:r w:rsidR="00D94E60" w:rsidRPr="00A914A7">
        <w:rPr>
          <w:sz w:val="24"/>
          <w:szCs w:val="24"/>
        </w:rPr>
        <w:t xml:space="preserve">, OIB: </w:t>
      </w:r>
      <w:r w:rsidR="00D94E60">
        <w:rPr>
          <w:sz w:val="24"/>
          <w:szCs w:val="24"/>
        </w:rPr>
        <w:t>09732971618</w:t>
      </w:r>
      <w:r w:rsidR="00D94E60" w:rsidRPr="00A914A7">
        <w:rPr>
          <w:sz w:val="24"/>
          <w:szCs w:val="24"/>
        </w:rPr>
        <w:t xml:space="preserve">, </w:t>
      </w:r>
      <w:r w:rsidR="00D94E60" w:rsidRPr="0010155F">
        <w:rPr>
          <w:sz w:val="24"/>
        </w:rPr>
        <w:t>Zagrebačka 139, Trstenik Nartski</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D94E60">
        <w:rPr>
          <w:sz w:val="24"/>
          <w:szCs w:val="24"/>
        </w:rPr>
        <w:t>260</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94E60">
        <w:rPr>
          <w:sz w:val="24"/>
          <w:szCs w:val="24"/>
        </w:rPr>
        <w:t>09732971618</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D94E60">
        <w:rPr>
          <w:sz w:val="24"/>
          <w:szCs w:val="24"/>
        </w:rPr>
        <w:t>260</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Financijska agencija, Regionalni centar Zagreb, podnijela je ovom sudu prijedlog za otvaranje stečajnog postupka nad dužnikom</w:t>
      </w:r>
      <w:r w:rsidR="00836C1F" w:rsidRPr="00836C1F">
        <w:rPr>
          <w:sz w:val="24"/>
          <w:lang w:val="pt-BR"/>
        </w:rPr>
        <w:t xml:space="preserve"> </w:t>
      </w:r>
      <w:r w:rsidR="001C725F" w:rsidRPr="0010155F">
        <w:rPr>
          <w:sz w:val="24"/>
        </w:rPr>
        <w:t>REPIĆ d.o.o., OIB: 14222873008, Zagrebačka 139, Trstenik Nartski</w:t>
      </w:r>
      <w:r w:rsidR="00BB0191" w:rsidRPr="00862C02">
        <w:rPr>
          <w:sz w:val="24"/>
        </w:rPr>
        <w:t>,</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A6292E">
        <w:rPr>
          <w:sz w:val="24"/>
          <w:szCs w:val="24"/>
        </w:rPr>
        <w:t>3</w:t>
      </w:r>
      <w:r w:rsidR="00836C1F">
        <w:rPr>
          <w:sz w:val="24"/>
          <w:szCs w:val="24"/>
        </w:rPr>
        <w:t>00</w:t>
      </w:r>
      <w:r w:rsidR="00D072C3">
        <w:rPr>
          <w:sz w:val="24"/>
          <w:szCs w:val="24"/>
        </w:rPr>
        <w:t xml:space="preserve"> </w:t>
      </w:r>
      <w:r w:rsidRPr="005C7FA2">
        <w:rPr>
          <w:sz w:val="24"/>
          <w:szCs w:val="24"/>
        </w:rPr>
        <w:t xml:space="preserve">dana, u ukupnom iznosu od </w:t>
      </w:r>
      <w:r w:rsidR="00836C1F">
        <w:rPr>
          <w:sz w:val="24"/>
          <w:szCs w:val="24"/>
        </w:rPr>
        <w:t>81</w:t>
      </w:r>
      <w:r w:rsidR="00A6292E">
        <w:rPr>
          <w:sz w:val="24"/>
          <w:szCs w:val="24"/>
        </w:rPr>
        <w:t>.</w:t>
      </w:r>
      <w:r w:rsidR="00836C1F">
        <w:rPr>
          <w:sz w:val="24"/>
          <w:szCs w:val="24"/>
        </w:rPr>
        <w:t>180,48</w:t>
      </w:r>
      <w:r w:rsidRPr="005C7FA2">
        <w:rPr>
          <w:sz w:val="24"/>
          <w:szCs w:val="24"/>
        </w:rPr>
        <w:t xml:space="preserve"> kn, kao i da dužnik ima </w:t>
      </w:r>
      <w:r w:rsidR="005A7889">
        <w:rPr>
          <w:sz w:val="24"/>
          <w:szCs w:val="24"/>
        </w:rPr>
        <w:t>2</w:t>
      </w:r>
      <w:r w:rsidRPr="005C7FA2">
        <w:rPr>
          <w:sz w:val="24"/>
          <w:szCs w:val="24"/>
        </w:rPr>
        <w:t xml:space="preserve"> zaposlen</w:t>
      </w:r>
      <w:r w:rsidR="000F6D58">
        <w:rPr>
          <w:sz w:val="24"/>
          <w:szCs w:val="24"/>
        </w:rPr>
        <w:t>a.</w:t>
      </w:r>
      <w:r w:rsidR="00FF7950" w:rsidRPr="005C7FA2">
        <w:rPr>
          <w:sz w:val="24"/>
          <w:szCs w:val="24"/>
        </w:rPr>
        <w:t xml:space="preserve"> Uvidom u  Potvrdu o </w:t>
      </w:r>
      <w:r w:rsidR="00993C8D">
        <w:rPr>
          <w:sz w:val="24"/>
          <w:szCs w:val="24"/>
        </w:rPr>
        <w:t xml:space="preserve">blokadi računa i novčanih sredstava </w:t>
      </w:r>
      <w:r w:rsidR="00FF7950" w:rsidRPr="005C7FA2">
        <w:rPr>
          <w:sz w:val="24"/>
          <w:szCs w:val="24"/>
        </w:rPr>
        <w:t xml:space="preserve">(list </w:t>
      </w:r>
      <w:r w:rsidR="00A6292E">
        <w:rPr>
          <w:sz w:val="24"/>
          <w:szCs w:val="24"/>
        </w:rPr>
        <w:t>7</w:t>
      </w:r>
      <w:r w:rsidR="00FF7950" w:rsidRPr="005C7FA2">
        <w:rPr>
          <w:sz w:val="24"/>
          <w:szCs w:val="24"/>
        </w:rPr>
        <w:t xml:space="preserve"> spisa) utvrđeno je da na dan</w:t>
      </w:r>
      <w:r w:rsidR="00836C1F">
        <w:rPr>
          <w:sz w:val="24"/>
          <w:szCs w:val="24"/>
        </w:rPr>
        <w:t xml:space="preserve"> 7</w:t>
      </w:r>
      <w:r w:rsidR="005A7889">
        <w:rPr>
          <w:sz w:val="24"/>
          <w:szCs w:val="24"/>
        </w:rPr>
        <w:t xml:space="preserve">. </w:t>
      </w:r>
      <w:r w:rsidR="00836C1F">
        <w:rPr>
          <w:sz w:val="24"/>
          <w:szCs w:val="24"/>
        </w:rPr>
        <w:t>srpnja</w:t>
      </w:r>
      <w:r w:rsidR="00CD4EF7">
        <w:rPr>
          <w:sz w:val="24"/>
          <w:szCs w:val="24"/>
        </w:rPr>
        <w:t xml:space="preserve"> </w:t>
      </w:r>
      <w:r w:rsidR="00FF7950" w:rsidRPr="005C7FA2">
        <w:rPr>
          <w:sz w:val="24"/>
          <w:szCs w:val="24"/>
        </w:rPr>
        <w:t xml:space="preserve">2017. dužnik </w:t>
      </w:r>
      <w:r w:rsidR="00993C8D">
        <w:rPr>
          <w:sz w:val="24"/>
          <w:szCs w:val="24"/>
        </w:rPr>
        <w:t>na računima i novčanim sredstvima ima evidentirano 974 dana neprekidne blokade</w:t>
      </w:r>
      <w:r w:rsidR="00FF7950" w:rsidRPr="005C7FA2">
        <w:rPr>
          <w:sz w:val="24"/>
          <w:szCs w:val="24"/>
        </w:rPr>
        <w:t xml:space="preserve">.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A6292E">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4A3873">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4A3873" w:rsidP="00C359B6" w:rsidR="004A3873">
      <w:pPr>
        <w:pStyle w:val="Bezproreda"/>
        <w:ind w:left="4956"/>
        <w:jc w:val="right"/>
      </w:pPr>
      <w:r>
        <w:t>Za točnost otpravka - ovlašteni službenik</w:t>
      </w:r>
    </w:p>
    <w:p w:rsidRDefault="004A3873" w:rsidP="00C359B6" w:rsidR="004A3873">
      <w:pPr>
        <w:pStyle w:val="Bezproreda"/>
        <w:ind w:left="4956"/>
        <w:jc w:val="right"/>
      </w:pPr>
      <w:r>
        <w:t>Karmela Dolenc</w:t>
      </w:r>
    </w:p>
    <w:p w:rsidRDefault="004A3873" w:rsidP="00397B61" w:rsidR="004A3873" w:rsidRPr="005C7FA2">
      <w:pPr>
        <w:jc w:val="both"/>
        <w:rPr>
          <w:sz w:val="24"/>
          <w:szCs w:val="24"/>
        </w:rPr>
      </w:pPr>
    </w:p>
    <w:sectPr w:rsidSect="00B43556" w:rsidR="004A3873"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44D3" w:rsidR="00BC44D3">
      <w:r>
        <w:separator/>
      </w:r>
    </w:p>
  </w:endnote>
  <w:endnote w:id="0" w:type="continuationSeparator">
    <w:p w:rsidRDefault="00BC44D3" w:rsidR="00BC44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44D3" w:rsidR="00BC44D3">
      <w:r>
        <w:separator/>
      </w:r>
    </w:p>
  </w:footnote>
  <w:footnote w:id="0" w:type="continuationSeparator">
    <w:p w:rsidRDefault="00BC44D3" w:rsidR="00BC44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A3873">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D94E60">
      <w:rPr>
        <w:sz w:val="24"/>
        <w:szCs w:val="24"/>
      </w:rPr>
      <w:t>260</w:t>
    </w:r>
    <w:r w:rsidR="00DA6CA0">
      <w:rPr>
        <w:sz w:val="24"/>
        <w:szCs w:val="24"/>
      </w:rPr>
      <w:t>/1</w:t>
    </w:r>
    <w:r w:rsidR="00A04802">
      <w:rPr>
        <w:sz w:val="24"/>
        <w:szCs w:val="24"/>
      </w:rPr>
      <w:t>6</w:t>
    </w:r>
    <w:r w:rsidR="00BB622C">
      <w:rPr>
        <w:sz w:val="24"/>
        <w:szCs w:val="24"/>
      </w:rPr>
      <w:t>-</w:t>
    </w:r>
    <w:r w:rsidR="00A034CA">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C725F"/>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5EA9"/>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3873"/>
    <w:rsid w:val="004A3B4D"/>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087A"/>
    <w:rsid w:val="007E15FF"/>
    <w:rsid w:val="007F6582"/>
    <w:rsid w:val="007F692F"/>
    <w:rsid w:val="0080172B"/>
    <w:rsid w:val="0082787C"/>
    <w:rsid w:val="00831448"/>
    <w:rsid w:val="00836C1F"/>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3646B"/>
    <w:rsid w:val="0094261A"/>
    <w:rsid w:val="00945485"/>
    <w:rsid w:val="00947634"/>
    <w:rsid w:val="00981FFB"/>
    <w:rsid w:val="00986EBA"/>
    <w:rsid w:val="0098779D"/>
    <w:rsid w:val="009921CE"/>
    <w:rsid w:val="00993C8D"/>
    <w:rsid w:val="00993E50"/>
    <w:rsid w:val="00995863"/>
    <w:rsid w:val="00997DE1"/>
    <w:rsid w:val="009A4138"/>
    <w:rsid w:val="009A5A5E"/>
    <w:rsid w:val="009C65DA"/>
    <w:rsid w:val="009D727E"/>
    <w:rsid w:val="009E2E16"/>
    <w:rsid w:val="009E3173"/>
    <w:rsid w:val="009E34A3"/>
    <w:rsid w:val="00A00681"/>
    <w:rsid w:val="00A034CA"/>
    <w:rsid w:val="00A04802"/>
    <w:rsid w:val="00A118F5"/>
    <w:rsid w:val="00A221A7"/>
    <w:rsid w:val="00A264BF"/>
    <w:rsid w:val="00A3045E"/>
    <w:rsid w:val="00A327C2"/>
    <w:rsid w:val="00A35B1E"/>
    <w:rsid w:val="00A42F2F"/>
    <w:rsid w:val="00A625BD"/>
    <w:rsid w:val="00A6292E"/>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17F4"/>
    <w:rsid w:val="00B74C6E"/>
    <w:rsid w:val="00B7508E"/>
    <w:rsid w:val="00B83A53"/>
    <w:rsid w:val="00B83B46"/>
    <w:rsid w:val="00B91E9B"/>
    <w:rsid w:val="00BA1C77"/>
    <w:rsid w:val="00BA20B6"/>
    <w:rsid w:val="00BB0191"/>
    <w:rsid w:val="00BB59E2"/>
    <w:rsid w:val="00BB622C"/>
    <w:rsid w:val="00BB6B92"/>
    <w:rsid w:val="00BB7AD5"/>
    <w:rsid w:val="00BC0BA4"/>
    <w:rsid w:val="00BC44D3"/>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072C3"/>
    <w:rsid w:val="00D1480C"/>
    <w:rsid w:val="00D1675C"/>
    <w:rsid w:val="00D31553"/>
    <w:rsid w:val="00D55C5B"/>
    <w:rsid w:val="00D63ED2"/>
    <w:rsid w:val="00D71FD5"/>
    <w:rsid w:val="00D73BC3"/>
    <w:rsid w:val="00D842CC"/>
    <w:rsid w:val="00D94E60"/>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A3873"/>
    <w:rPr>
      <w:color w:val="808080"/>
      <w:bdr w:space="0" w:sz="0" w:color="auto" w:val="none"/>
      <w:shd w:fill="auto" w:color="auto" w:val="clear"/>
    </w:rPr>
  </w:style>
  <w:style w:customStyle="true" w:styleId="eSPISCCParagraphDefaultFont" w:type="character">
    <w:name w:val="eSPIS_CC_Paragraph Default Font"/>
    <w:basedOn w:val="Zadanifontodlomka"/>
    <w:rsid w:val="004A38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387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38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3873"/>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A3873"/>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A3873"/>
    <w:rPr>
      <w:color w:val="808080"/>
      <w:bdr w:color="auto" w:space="0" w:sz="0" w:val="none"/>
      <w:shd w:color="auto" w:fill="auto" w:val="clear"/>
    </w:rPr>
  </w:style>
  <w:style w:customStyle="1" w:styleId="eSPISCCParagraphDefaultFont" w:type="character">
    <w:name w:val="eSPIS_CC_Paragraph Default Font"/>
    <w:basedOn w:val="Zadanifontodlomka"/>
    <w:rsid w:val="004A38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387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38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3873"/>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A3873"/>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4260</izvorni_sadrzaj>
    <derivirana_varijabla naziv="DomainObject.Predmet.Broj_1">4260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St-4260/2016</izvorni_sadrzaj>
    <derivirana_varijabla naziv="DomainObject.Predmet.OznakaBroj_1">St-4260/2016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REPIĆ d.o.o. zastupanog po punomoćniku Denis Repić</izvorni_sadrzaj>
    <derivirana_varijabla naziv="DomainObject.Predmet.ProtustrankaFormated_1">  REPIĆ d.o.o. zastupanog po punomoćniku Denis Repić</derivirana_varijabla>
  </DomainObject.Predmet.ProtustrankaFormated>
  <DomainObject.Predmet.ProtustrankaFormatedOIB>
    <izvorni_sadrzaj>  REPIĆ d.o.o., OIB 14222873008 zastupanog po punomoćniku Denis Repić</izvorni_sadrzaj>
    <derivirana_varijabla naziv="DomainObject.Predmet.ProtustrankaFormatedOIB_1">  REPIĆ d.o.o., OIB 14222873008 zastupanog po punomoćniku Denis Repić</derivirana_varijabla>
  </DomainObject.Predmet.ProtustrankaFormatedOIB>
  <DomainObject.Predmet.ProtustrankaFormatedWithAdress>
    <izvorni_sadrzaj> REPIĆ d.o.o., Zagrebačka 139, 10361 Trstenik Nartski zastupanog po punomoćniku Denis Repić</izvorni_sadrzaj>
    <derivirana_varijabla naziv="DomainObject.Predmet.ProtustrankaFormatedWithAdress_1"> REPIĆ d.o.o., Zagrebačka 139, 10361 Trstenik Nartski zastupanog po punomoćniku Denis Repić</derivirana_varijabla>
  </DomainObject.Predmet.ProtustrankaFormatedWithAdress>
  <DomainObject.Predmet.ProtustrankaFormatedWithAdressOIB>
    <izvorni_sadrzaj> REPIĆ d.o.o., OIB 14222873008, Zagrebačka 139, 10361 Trstenik Nartski zastupanog po punomoćniku Denis Repić</izvorni_sadrzaj>
    <derivirana_varijabla naziv="DomainObject.Predmet.ProtustrankaFormatedWithAdressOIB_1"> REPIĆ d.o.o., OIB 14222873008, Zagrebačka 139, 10361 Trstenik Nartski zastupanog po punomoćniku Denis Repić</derivirana_varijabla>
  </DomainObject.Predmet.ProtustrankaFormatedWithAdressOIB>
  <DomainObject.Predmet.ProtustrankaWithAdress>
    <izvorni_sadrzaj>REPIĆ d.o.o. Zagrebačka 139, 10361 Trstenik Nartski</izvorni_sadrzaj>
    <derivirana_varijabla naziv="DomainObject.Predmet.ProtustrankaWithAdress_1">REPIĆ d.o.o. Zagrebačka 139, 10361 Trstenik Nartski</derivirana_varijabla>
  </DomainObject.Predmet.ProtustrankaWithAdress>
  <DomainObject.Predmet.ProtustrankaWithAdressOIB>
    <izvorni_sadrzaj>REPIĆ d.o.o., OIB 14222873008, Zagrebačka 139, 10361 Trstenik Nartski</izvorni_sadrzaj>
    <derivirana_varijabla naziv="DomainObject.Predmet.ProtustrankaWithAdressOIB_1">REPIĆ d.o.o., OIB 14222873008, Zagrebačka 139, 10361 Trstenik Nartski</derivirana_varijabla>
  </DomainObject.Predmet.ProtustrankaWithAdressOIB>
  <DomainObject.Predmet.ProtustrankaNazivFormated>
    <izvorni_sadrzaj>REPIĆ d.o.o.</izvorni_sadrzaj>
    <derivirana_varijabla naziv="DomainObject.Predmet.ProtustrankaNazivFormated_1">REPIĆ d.o.o.</derivirana_varijabla>
  </DomainObject.Predmet.ProtustrankaNazivFormated>
  <DomainObject.Predmet.ProtustrankaNazivFormatedOIB>
    <izvorni_sadrzaj>REPIĆ d.o.o., OIB 14222873008</izvorni_sadrzaj>
    <derivirana_varijabla naziv="DomainObject.Predmet.ProtustrankaNazivFormatedOIB_1">REPIĆ d.o.o., OIB 14222873008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REPIĆ d.o.o. zastupanog po punomoćniku Denis Repić</item>
    </izvorni_sadrzaj>
    <derivirana_varijabla naziv="DomainObject.Predmet.ProtuStrankaListFormated_1">
      <item>REPIĆ d.o.o. zastupanog po punomoćniku Denis Repić</item>
    </derivirana_varijabla>
  </DomainObject.Predmet.ProtuStrankaListFormated>
  <DomainObject.Predmet.ProtuStrankaListFormatedOIB>
    <izvorni_sadrzaj>
      <item>REPIĆ d.o.o., OIB 14222873008 zastupanog po punomoćniku Denis Repić</item>
    </izvorni_sadrzaj>
    <derivirana_varijabla naziv="DomainObject.Predmet.ProtuStrankaListFormatedOIB_1">
      <item>REPIĆ d.o.o., OIB 14222873008 zastupanog po punomoćniku Denis Repić</item>
    </derivirana_varijabla>
  </DomainObject.Predmet.ProtuStrankaListFormatedOIB>
  <DomainObject.Predmet.ProtuStrankaListFormatedWithAdress>
    <izvorni_sadrzaj>
      <item>REPIĆ d.o.o., Zagrebačka 139, 10361 Trstenik Nartski zastupanog po punomoćniku Denis Repić</item>
    </izvorni_sadrzaj>
    <derivirana_varijabla naziv="DomainObject.Predmet.ProtuStrankaListFormatedWithAdress_1">
      <item>REPIĆ d.o.o., Zagrebačka 139, 10361 Trstenik Nartski zastupanog po punomoćniku Denis Repić</item>
    </derivirana_varijabla>
  </DomainObject.Predmet.ProtuStrankaListFormatedWithAdress>
  <DomainObject.Predmet.ProtuStrankaListFormatedWithAdressOIB>
    <izvorni_sadrzaj>
      <item>REPIĆ d.o.o., OIB 14222873008, Zagrebačka 139, 10361 Trstenik Nartski zastupanog po punomoćniku Denis Repić</item>
    </izvorni_sadrzaj>
    <derivirana_varijabla naziv="DomainObject.Predmet.ProtuStrankaListFormatedWithAdressOIB_1">
      <item>REPIĆ d.o.o., OIB 14222873008, Zagrebačka 139, 10361 Trstenik Nartski zastupanog po punomoćniku Denis Repić</item>
    </derivirana_varijabla>
  </DomainObject.Predmet.ProtuStrankaListFormatedWithAdressOIB>
  <DomainObject.Predmet.ProtuStrankaListNazivFormated>
    <izvorni_sadrzaj>
      <item>REPIĆ d.o.o.</item>
    </izvorni_sadrzaj>
    <derivirana_varijabla naziv="DomainObject.Predmet.ProtuStrankaListNazivFormated_1">
      <item>REPIĆ d.o.o.</item>
    </derivirana_varijabla>
  </DomainObject.Predmet.ProtuStrankaListNazivFormated>
  <DomainObject.Predmet.ProtuStrankaListNazivFormatedOIB>
    <izvorni_sadrzaj>
      <item>REPIĆ d.o.o., OIB 14222873008</item>
    </izvorni_sadrzaj>
    <derivirana_varijabla naziv="DomainObject.Predmet.ProtuStrankaListNazivFormatedOIB_1">
      <item>REPIĆ d.o.o., OIB 14222873008</item>
    </derivirana_varijabla>
  </DomainObject.Predmet.ProtuStrankaListNazivFormatedOIB>
  <DomainObject.Predmet.OstaliListFormated>
    <izvorni_sadrzaj>
      <item>Denis Repić punomoćnik sudionika u postupku REPIĆ d.o.o.</item>
    </izvorni_sadrzaj>
    <derivirana_varijabla naziv="DomainObject.Predmet.OstaliListFormated_1">
      <item>Denis Repić punomoćnik sudionika u postupku REPIĆ d.o.o.</item>
    </derivirana_varijabla>
  </DomainObject.Predmet.OstaliListFormated>
  <DomainObject.Predmet.OstaliListFormatedOIB>
    <izvorni_sadrzaj>
      <item>Denis Repić, OIB 09732971618 punomoćnik sudionika u postupku REPIĆ d.o.o.</item>
    </izvorni_sadrzaj>
    <derivirana_varijabla naziv="DomainObject.Predmet.OstaliListFormatedOIB_1">
      <item>Denis Repić, OIB 09732971618 punomoćnik sudionika u postupku REPIĆ d.o.o.</item>
    </derivirana_varijabla>
  </DomainObject.Predmet.OstaliListFormatedOIB>
  <DomainObject.Predmet.OstaliListFormatedWithAdress>
    <izvorni_sadrzaj>
      <item>Denis Repić, Zagrebačka Ulica  139, 10361 Trstenik Nartski punomoćnik sudionika u postupku REPIĆ d.o.o.</item>
    </izvorni_sadrzaj>
    <derivirana_varijabla naziv="DomainObject.Predmet.OstaliListFormatedWithAdress_1">
      <item>Denis Repić, Zagrebačka Ulica  139, 10361 Trstenik Nartski punomoćnik sudionika u postupku REPIĆ d.o.o.</item>
    </derivirana_varijabla>
  </DomainObject.Predmet.OstaliListFormatedWithAdress>
  <DomainObject.Predmet.OstaliListFormatedWithAdressOIB>
    <izvorni_sadrzaj>
      <item>Denis Repić, OIB 09732971618, Zagrebačka Ulica  139, 10361 Trstenik Nartski punomoćnik sudionika u postupku REPIĆ d.o.o.</item>
    </izvorni_sadrzaj>
    <derivirana_varijabla naziv="DomainObject.Predmet.OstaliListFormatedWithAdressOIB_1">
      <item>Denis Repić, OIB 09732971618, Zagrebačka Ulica  139, 10361 Trstenik Nartski punomoćnik sudionika u postupku REPIĆ d.o.o.</item>
    </derivirana_varijabla>
  </DomainObject.Predmet.OstaliListFormatedWithAdressOIB>
  <DomainObject.Predmet.OstaliListNazivFormated>
    <izvorni_sadrzaj>
      <item>Denis Repić</item>
    </izvorni_sadrzaj>
    <derivirana_varijabla naziv="DomainObject.Predmet.OstaliListNazivFormated_1">
      <item>Denis Repić</item>
    </derivirana_varijabla>
  </DomainObject.Predmet.OstaliListNazivFormated>
  <DomainObject.Predmet.OstaliListNazivFormatedOIB>
    <izvorni_sadrzaj>
      <item>Denis Repić, OIB 09732971618</item>
    </izvorni_sadrzaj>
    <derivirana_varijabla naziv="DomainObject.Predmet.OstaliListNazivFormatedOIB_1">
      <item>Denis Repić, OIB 09732971618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REPIĆ d.o.o.</izvorni_sadrzaj>
    <derivirana_varijabla naziv="DomainObject.Predmet.ProtustrankaIDrugi_1">REPIĆ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REPIĆ d.o.o., OIB 14222873008, Zagrebačka 139, 10361 Trstenik Nartski</izvorni_sadrzaj>
    <derivirana_varijabla naziv="DomainObject.Predmet.ProtustrankaIDrugiAdressOIB_1">REPIĆ d.o.o., OIB 14222873008, Zagrebačka 139,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REPIĆ d.o.o.</item>
      <item>Denis Repić</item>
    </izvorni_sadrzaj>
    <derivirana_varijabla naziv="DomainObject.Predmet.SudioniciListNaziv_1">
      <item>FINA Regionalni centar Zagreb</item>
      <item>REPIĆ d.o.o.</item>
      <item>Denis Repić</item>
    </derivirana_varijabla>
  </DomainObject.Predmet.SudioniciListNaziv>
  <DomainObject.Predmet.SudioniciListAdressOIB>
    <izvorni_sadrzaj>
      <item>FINA Regionalni centar Zagreb, OIB 85821130368, Trg svibanjskih žrtava 1995. 1,10000 Zagreb</item>
      <item>REPIĆ d.o.o., OIB 14222873008, Zagrebačka 139,10361 Trstenik Nartski</item>
      <item>Denis Repić, OIB 09732971618, Zagrebačka Ulica  139,10361 Trstenik Nartski</item>
    </izvorni_sadrzaj>
    <derivirana_varijabla naziv="DomainObject.Predmet.SudioniciListAdressOIB_1">
      <item>FINA Regionalni centar Zagreb, OIB 85821130368, Trg svibanjskih žrtava 1995. 1,10000 Zagreb</item>
      <item>REPIĆ d.o.o., OIB 14222873008, Zagrebačka 139,10361 Trstenik Nartski</item>
      <item>Denis Repić, OIB 09732971618, Zagrebačka Ulica  139,10361 Trstenik Nartski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14222873008</item>
      <item>, OIB 09732971618</item>
    </izvorni_sadrzaj>
    <derivirana_varijabla naziv="DomainObject.Predmet.SudioniciListNazivOIB_1">
      <item>, OIB 85821130368</item>
      <item>, OIB 14222873008</item>
      <item>, OIB 09732971618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808</properties:Words>
  <properties:Characters>4369</properties:Characters>
  <properties:Lines>94</properties:Lines>
  <properties:Paragraphs>29</properties:Paragraphs>
  <properties:TotalTime>144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2017-11-09T13:21:00Z</cp:lastPrinted>
  <dcterms:modified xmlns:xsi="http://www.w3.org/2001/XMLSchema-instance" xsi:type="dcterms:W3CDTF">2017-11-09T13:21:00Z</dcterms:modified>
  <cp:revision>112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