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5e3b97" w14:paraId="85e3b97" w:rsidRDefault="00700B97" w:rsidP="00910611" w:rsidR="00700B97">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700B97" w:rsidP="00910611" w:rsidR="00700B97">
      <w:r>
        <w:rPr>
          <w:rFonts w:eastAsia="MS Mincho"/>
        </w:rPr>
        <w:t xml:space="preserve">   REPUBLIKA HRVATSKA</w:t>
      </w:r>
    </w:p>
    <w:p w:rsidRDefault="00700B97" w:rsidP="00910611" w:rsidR="00700B97">
      <w:r>
        <w:rPr>
          <w:rFonts w:eastAsia="MS Mincho"/>
        </w:rPr>
        <w:t>TRGOVAČKI SUD U RIJECI</w:t>
      </w:r>
    </w:p>
    <w:p w:rsidRDefault="00700B97" w:rsidR="00700B97" w:rsidRPr="00910611">
      <w:pPr>
        <w:rPr>
          <w:rFonts w:eastAsia="MS Mincho"/>
        </w:rPr>
      </w:pPr>
      <w:r>
        <w:rPr>
          <w:rFonts w:eastAsia="MS Mincho"/>
        </w:rPr>
        <w:t xml:space="preserve">       Rijeka, Zadarska 1 i 3</w:t>
      </w:r>
    </w:p>
    <w:p w:rsidRDefault="001553F3" w:rsidP="00EE27D1" w:rsidR="001553F3" w:rsidRPr="00747C37"/>
    <w:p w:rsidRDefault="00747C37" w:rsidP="00747C37" w:rsidR="00EE27D1" w:rsidRPr="00747C37">
      <w:pPr>
        <w:jc w:val="center"/>
        <w:rPr>
          <w:b/>
        </w:rPr>
      </w:pPr>
      <w:r w:rsidRPr="00747C37">
        <w:rPr>
          <w:b/>
        </w:rPr>
        <w:t>R E P U B L I K A   H R V A T S K A</w:t>
      </w:r>
    </w:p>
    <w:p w:rsidRDefault="001553F3" w:rsidP="00EE27D1" w:rsidR="001553F3" w:rsidRPr="00747C37"/>
    <w:p w:rsidRDefault="00EE27D1" w:rsidP="00EE27D1" w:rsidR="00EE27D1" w:rsidRPr="00747C37">
      <w:pPr>
        <w:jc w:val="center"/>
        <w:rPr>
          <w:b/>
        </w:rPr>
      </w:pPr>
      <w:r w:rsidRPr="00747C37">
        <w:rPr>
          <w:b/>
        </w:rPr>
        <w:t>R J E Š E N J E</w:t>
      </w:r>
    </w:p>
    <w:p w:rsidRDefault="001553F3" w:rsidP="00EE27D1" w:rsidR="001553F3" w:rsidRPr="00747C37">
      <w:pPr>
        <w:jc w:val="both"/>
      </w:pPr>
    </w:p>
    <w:p w:rsidRDefault="00221869" w:rsidP="00EE27D1" w:rsidR="00EE27D1" w:rsidRPr="00747C37">
      <w:pPr>
        <w:jc w:val="both"/>
      </w:pPr>
      <w:r>
        <w:tab/>
      </w:r>
      <w:r w:rsidR="00EE27D1" w:rsidRPr="00747C37">
        <w:t xml:space="preserve">Trgovački sud u Rijeci, </w:t>
      </w:r>
      <w:r w:rsidR="007F491A">
        <w:t xml:space="preserve">OIB 88785964957, </w:t>
      </w:r>
      <w:r w:rsidR="00EE27D1" w:rsidRPr="00747C37">
        <w:t>po stečajnom sucu Danieli Korlević, u stečajnom postupku nad dužnikom</w:t>
      </w:r>
      <w:r w:rsidR="007C7F09" w:rsidRPr="00747C37">
        <w:t xml:space="preserve"> </w:t>
      </w:r>
      <w:r w:rsidR="00F6399D">
        <w:rPr>
          <w:b/>
        </w:rPr>
        <w:t xml:space="preserve">HIT </w:t>
      </w:r>
      <w:r w:rsidR="007F491A">
        <w:rPr>
          <w:b/>
        </w:rPr>
        <w:t xml:space="preserve">- </w:t>
      </w:r>
      <w:r w:rsidR="00F6399D">
        <w:rPr>
          <w:b/>
        </w:rPr>
        <w:t>MARINA d.o.o. Novi Vinodolski</w:t>
      </w:r>
      <w:r w:rsidR="00DD73DB">
        <w:rPr>
          <w:b/>
        </w:rPr>
        <w:t xml:space="preserve">, </w:t>
      </w:r>
      <w:r w:rsidR="007F491A">
        <w:rPr>
          <w:b/>
        </w:rPr>
        <w:t xml:space="preserve">Mel bb, </w:t>
      </w:r>
      <w:r w:rsidR="00990987">
        <w:t xml:space="preserve">nakon održane </w:t>
      </w:r>
      <w:r w:rsidR="007F491A">
        <w:t xml:space="preserve">elektroničke </w:t>
      </w:r>
      <w:r w:rsidR="00990987">
        <w:t>javne dražbe,</w:t>
      </w:r>
      <w:r w:rsidR="00990987">
        <w:rPr>
          <w:b/>
        </w:rPr>
        <w:t xml:space="preserve"> </w:t>
      </w:r>
      <w:r w:rsidR="00AC2714" w:rsidRPr="00747C37">
        <w:t>dana</w:t>
      </w:r>
      <w:r w:rsidR="002E483F" w:rsidRPr="00747C37">
        <w:t xml:space="preserve"> </w:t>
      </w:r>
      <w:r w:rsidR="00B93DAC">
        <w:t>12</w:t>
      </w:r>
      <w:r w:rsidR="005561E5">
        <w:t>. prosinca</w:t>
      </w:r>
      <w:r w:rsidR="00F56F0A">
        <w:t xml:space="preserve"> 2016</w:t>
      </w:r>
      <w:r w:rsidR="00EE27D1" w:rsidRPr="00747C37">
        <w:t>. godine</w:t>
      </w:r>
    </w:p>
    <w:p w:rsidRDefault="00EE27D1" w:rsidP="00EE27D1" w:rsidR="00EE27D1" w:rsidRPr="00747C37">
      <w:pPr>
        <w:jc w:val="both"/>
      </w:pPr>
    </w:p>
    <w:p w:rsidRDefault="00EE27D1" w:rsidP="00EE27D1" w:rsidR="00EE27D1" w:rsidRPr="009B00AB">
      <w:pPr>
        <w:jc w:val="center"/>
        <w:rPr>
          <w:b/>
        </w:rPr>
      </w:pPr>
      <w:r w:rsidRPr="009B00AB">
        <w:rPr>
          <w:b/>
        </w:rPr>
        <w:t>r i j e š i o    j e</w:t>
      </w:r>
    </w:p>
    <w:p w:rsidRDefault="001553F3" w:rsidP="00EE27D1" w:rsidR="001553F3" w:rsidRPr="00747C37">
      <w:pPr>
        <w:jc w:val="center"/>
      </w:pPr>
    </w:p>
    <w:p w:rsidRDefault="00EE27D1" w:rsidP="00B93DAC" w:rsidR="00083D8E">
      <w:pPr>
        <w:pStyle w:val="Odlomakpopisa"/>
        <w:ind w:left="0"/>
        <w:jc w:val="both"/>
      </w:pPr>
      <w:r w:rsidRPr="00083D8E">
        <w:t>I.</w:t>
      </w:r>
      <w:r w:rsidRPr="00747C37">
        <w:t xml:space="preserve"> </w:t>
      </w:r>
      <w:r w:rsidR="009B00AB">
        <w:tab/>
      </w:r>
      <w:r w:rsidR="00083D8E">
        <w:t xml:space="preserve">Utvrđuje se da je kupac </w:t>
      </w:r>
      <w:r w:rsidR="008F5586">
        <w:t>ANA TURINA iz Novog Vinodolskog, Mel 7, OIB 18509990261</w:t>
      </w:r>
      <w:r w:rsidR="00083D8E">
        <w:t xml:space="preserve"> ponudi</w:t>
      </w:r>
      <w:r w:rsidR="008F5586">
        <w:t>la</w:t>
      </w:r>
      <w:r w:rsidR="00083D8E">
        <w:t xml:space="preserve"> najveću cijenu u iznosu </w:t>
      </w:r>
      <w:r w:rsidR="008F5586">
        <w:t>124.250</w:t>
      </w:r>
      <w:r w:rsidR="00083D8E">
        <w:t xml:space="preserve">,00 kn, pa </w:t>
      </w:r>
      <w:r w:rsidR="008F5586">
        <w:t>su</w:t>
      </w:r>
      <w:r w:rsidR="00083D8E">
        <w:t xml:space="preserve"> sukladno čl.103. st.3. Ovršnog zakona (Narodne novine 112/12, 25/13 i 93/14, dalje; OZ-a) ispunjene pretpostavke da </w:t>
      </w:r>
      <w:r w:rsidR="008F5586">
        <w:t>joj</w:t>
      </w:r>
      <w:r w:rsidR="00083D8E">
        <w:t xml:space="preserve"> se dosudi nekretnina upisana u zemljišnim knjigama Općinskog suda u Rijeci, zemljišnoknjižni odjel Novi Vinodolski označene kao: </w:t>
      </w:r>
      <w:r w:rsidR="00B93DAC">
        <w:t xml:space="preserve">zk.ul. 5677, k.o. Novi, k.č.br. 16521/13, stambeno – poslovna zgrada, površine 78 čhv i 281 m2, </w:t>
      </w:r>
      <w:r w:rsidR="008F5586" w:rsidRPr="008F5586">
        <w:t>23. etaža: 2614/78960, 1. posebni dio zgrade sagrađene na k.č.br. 16521/13, poslovna zgrada "Jakov", potkrovlje, stan broj 16, koji se sastoji od ulaza, kupaone, kuhinje, dnevnog boravka + blagovaone, lođe, korisne površine 26,14 m2</w:t>
      </w:r>
      <w:r w:rsidR="00083D8E">
        <w:t>.</w:t>
      </w:r>
    </w:p>
    <w:p w:rsidRDefault="00083D8E" w:rsidP="00361459" w:rsidR="00083D8E">
      <w:pPr>
        <w:jc w:val="both"/>
      </w:pPr>
    </w:p>
    <w:p w:rsidRDefault="00083D8E" w:rsidP="00B93DAC" w:rsidR="00083D8E">
      <w:pPr>
        <w:pStyle w:val="Odlomakpopisa"/>
        <w:ind w:left="0"/>
        <w:jc w:val="both"/>
      </w:pPr>
      <w:r>
        <w:t>II.</w:t>
      </w:r>
      <w:r>
        <w:tab/>
      </w:r>
      <w:r w:rsidR="00B32CD7" w:rsidRPr="00747C37">
        <w:t>Kupcu</w:t>
      </w:r>
      <w:r w:rsidR="009B00AB">
        <w:t xml:space="preserve"> </w:t>
      </w:r>
      <w:r w:rsidR="008F5586" w:rsidRPr="008F5586">
        <w:t>AN</w:t>
      </w:r>
      <w:r w:rsidR="008F5586">
        <w:t>I</w:t>
      </w:r>
      <w:r w:rsidR="008F5586" w:rsidRPr="008F5586">
        <w:t xml:space="preserve"> TURINA iz Novog Vinodolskog, Mel 7, OIB 18509990261 </w:t>
      </w:r>
      <w:r w:rsidR="00B93DAC">
        <w:t xml:space="preserve"> </w:t>
      </w:r>
      <w:r w:rsidR="00B32CD7" w:rsidRPr="00747C37">
        <w:t>dosuđuj</w:t>
      </w:r>
      <w:r w:rsidR="00937467">
        <w:t>e</w:t>
      </w:r>
      <w:r w:rsidR="00B32CD7" w:rsidRPr="00747C37">
        <w:t xml:space="preserve"> se nekretnin</w:t>
      </w:r>
      <w:r w:rsidR="00937467">
        <w:t>a</w:t>
      </w:r>
      <w:r w:rsidR="00B32CD7" w:rsidRPr="00747C37">
        <w:t xml:space="preserve"> stečajnog dužnika upisan</w:t>
      </w:r>
      <w:r w:rsidR="00937467">
        <w:t>a</w:t>
      </w:r>
      <w:r w:rsidR="00B32CD7" w:rsidRPr="00747C37">
        <w:t xml:space="preserve"> u </w:t>
      </w:r>
      <w:r w:rsidR="00990987" w:rsidRPr="00990987">
        <w:t xml:space="preserve">zemljišnim knjigama </w:t>
      </w:r>
      <w:r w:rsidR="00F03521">
        <w:t xml:space="preserve">Općinskog suda u </w:t>
      </w:r>
      <w:r w:rsidR="00F03521" w:rsidRPr="00F03521">
        <w:t xml:space="preserve">Rijeci, </w:t>
      </w:r>
      <w:r w:rsidR="00F56F0A" w:rsidRPr="00F56F0A">
        <w:t xml:space="preserve">zemljišnoknjižni odjel </w:t>
      </w:r>
      <w:r>
        <w:t xml:space="preserve">Novi Vinodolski označene kao: </w:t>
      </w:r>
      <w:r w:rsidR="00B93DAC">
        <w:t xml:space="preserve">zk.ul. 5677, k.o. Novi, k.č.br. 16521/13, stambeno – poslovna zgrada, </w:t>
      </w:r>
      <w:r w:rsidR="00B93DAC">
        <w:tab/>
        <w:t xml:space="preserve">površine 78 čhv i 281 m2, </w:t>
      </w:r>
      <w:r w:rsidR="008F5586" w:rsidRPr="008F5586">
        <w:t>23. etaža: 2614/78960, 1. posebni dio zgrade sagrađene na k.č.br. 16521/13, poslovna zgrada "Jakov", potkrovlje, stan broj 16, koji se sastoji od ulaza, kupaone, kuhinje, dnevnog boravka + blagovaone, lođe, korisne površine 26,14 m2</w:t>
      </w:r>
      <w:r>
        <w:t>.</w:t>
      </w:r>
    </w:p>
    <w:p w:rsidRDefault="00083D8E" w:rsidP="007B6823" w:rsidR="00083D8E">
      <w:pPr>
        <w:jc w:val="both"/>
      </w:pPr>
    </w:p>
    <w:p w:rsidRDefault="001468EB" w:rsidP="001468EB" w:rsidR="001468EB">
      <w:pPr>
        <w:jc w:val="both"/>
      </w:pPr>
      <w:r w:rsidRPr="001468EB">
        <w:t>I</w:t>
      </w:r>
      <w:r w:rsidR="00083D8E">
        <w:t>I</w:t>
      </w:r>
      <w:r w:rsidRPr="001468EB">
        <w:t xml:space="preserve">I.  </w:t>
      </w:r>
      <w:r w:rsidRPr="001468EB">
        <w:tab/>
        <w:t>Kupac</w:t>
      </w:r>
      <w:r>
        <w:t xml:space="preserve"> </w:t>
      </w:r>
      <w:r w:rsidR="008F5586" w:rsidRPr="008F5586">
        <w:t xml:space="preserve">ANA TURINA iz Novog Vinodolskog, Mel 7, OIB 18509990261 </w:t>
      </w:r>
      <w:r w:rsidR="00DD73DB">
        <w:t>duž</w:t>
      </w:r>
      <w:r w:rsidRPr="001468EB">
        <w:t>n</w:t>
      </w:r>
      <w:r w:rsidR="00F92F14">
        <w:t>a</w:t>
      </w:r>
      <w:r w:rsidRPr="001468EB">
        <w:t xml:space="preserve"> je u roku od trideset dana od dana pravomoćnosti rješenja o dosudi uplatiti razliku kupovnine </w:t>
      </w:r>
      <w:r w:rsidR="00F92F14">
        <w:t xml:space="preserve"> </w:t>
      </w:r>
      <w:r w:rsidR="00E00EF6">
        <w:t xml:space="preserve"> </w:t>
      </w:r>
      <w:r w:rsidRPr="001468EB">
        <w:t xml:space="preserve">za nekretninu opisanu u točki I. u visini od </w:t>
      </w:r>
      <w:r w:rsidR="00F92F14">
        <w:rPr>
          <w:b/>
        </w:rPr>
        <w:t>108.750,00</w:t>
      </w:r>
      <w:r w:rsidRPr="00990987">
        <w:rPr>
          <w:b/>
        </w:rPr>
        <w:t xml:space="preserve"> kn</w:t>
      </w:r>
      <w:r w:rsidRPr="001468EB">
        <w:t xml:space="preserve"> (slovima:</w:t>
      </w:r>
      <w:r w:rsidR="00B93DAC">
        <w:t xml:space="preserve"> </w:t>
      </w:r>
      <w:r w:rsidR="00F92F14">
        <w:t>stoosamtisuća sedamstotinapedesetkuna</w:t>
      </w:r>
      <w:r w:rsidR="00F03521">
        <w:t>)</w:t>
      </w:r>
      <w:r w:rsidRPr="001468EB">
        <w:t xml:space="preserve"> na </w:t>
      </w:r>
      <w:r w:rsidR="00F56F0A">
        <w:t xml:space="preserve">poseban račun Agencije IBAN: HR11 2390 0011 3000 2878 7, model: HR11, pod "Poziv na broj" (PNB) kao podatak prvi (P1) treba upisati broj </w:t>
      </w:r>
      <w:r w:rsidR="00F92F14">
        <w:t>13595</w:t>
      </w:r>
      <w:r w:rsidR="00F56F0A">
        <w:t xml:space="preserve">, a kao podatak drugi broj P2 sadržan u tablici Lista ponuditelja sa zadnjom najvišom valjanom ponudom u nadmetanju (npr. </w:t>
      </w:r>
      <w:r w:rsidR="00F92F14">
        <w:t>13595</w:t>
      </w:r>
      <w:r w:rsidR="00B84D48">
        <w:t>-</w:t>
      </w:r>
      <w:r w:rsidR="00F92F14">
        <w:t>922</w:t>
      </w:r>
      <w:r w:rsidR="00F56F0A">
        <w:t xml:space="preserve">). </w:t>
      </w:r>
    </w:p>
    <w:p w:rsidRDefault="00B84D48" w:rsidP="001468EB" w:rsidR="00B84D48" w:rsidRPr="001468EB">
      <w:pPr>
        <w:jc w:val="both"/>
      </w:pPr>
    </w:p>
    <w:p w:rsidRDefault="001468EB" w:rsidP="00B93DAC" w:rsidR="001468EB" w:rsidRPr="00880B73">
      <w:pPr>
        <w:jc w:val="both"/>
      </w:pPr>
      <w:r w:rsidRPr="001468EB">
        <w:t>I</w:t>
      </w:r>
      <w:r w:rsidR="00B84D48">
        <w:t>V</w:t>
      </w:r>
      <w:r w:rsidRPr="001468EB">
        <w:t xml:space="preserve">. </w:t>
      </w:r>
      <w:r w:rsidRPr="001468EB">
        <w:tab/>
        <w:t xml:space="preserve">Određuje se uknjižba prava vlasništva u korist kupca </w:t>
      </w:r>
      <w:r w:rsidR="00F92F14" w:rsidRPr="00F92F14">
        <w:t>AN</w:t>
      </w:r>
      <w:r w:rsidR="00F92F14">
        <w:t>E</w:t>
      </w:r>
      <w:r w:rsidR="00F92F14" w:rsidRPr="00F92F14">
        <w:t xml:space="preserve"> TURINA iz Novog Vinodolskog, Mel 7, OIB 18509990261 </w:t>
      </w:r>
      <w:r w:rsidRPr="001468EB">
        <w:t xml:space="preserve">na dosuđenoj nekretnini stečajnog dužnika upisanoj u zemljišnoj knjizi </w:t>
      </w:r>
      <w:r w:rsidR="00F03521" w:rsidRPr="00F03521">
        <w:t xml:space="preserve">Općinskog suda u  Rijeci, </w:t>
      </w:r>
      <w:r w:rsidR="00F56F0A" w:rsidRPr="00F56F0A">
        <w:t xml:space="preserve">zemljišnoknjižni </w:t>
      </w:r>
      <w:r w:rsidR="00B84D48" w:rsidRPr="00B84D48">
        <w:t xml:space="preserve">odjel Novi Vinodolski označene kao: </w:t>
      </w:r>
      <w:r w:rsidR="00B93DAC">
        <w:t xml:space="preserve">zk.ul. 5677, k.o. Novi, k.č.br. 16521/13, stambeno – poslovna zgrada, površine 78 čhv i 281 m2, </w:t>
      </w:r>
      <w:r w:rsidR="008F5586" w:rsidRPr="008F5586">
        <w:t>23. etaža: 2614/78960, 1. posebni dio zgrade sagrađene na k.č.br. 16521/13, poslovna zgrada "Jakov", potkrovlje, stan broj 16, koji se sastoji od ulaza, kupaone, kuhinje, dnevnog boravka + blagovaone, lođe, korisne površine 26,14 m2</w:t>
      </w:r>
      <w:r w:rsidR="00B93DAC">
        <w:t xml:space="preserve">, </w:t>
      </w:r>
      <w:r w:rsidRPr="00880B73">
        <w:lastRenderedPageBreak/>
        <w:t>nakon pravomoćnosti ovog rješenja i nakon što kupac uplati razliku kupovnine navedenu u točki II. izreke ovog rješenja.</w:t>
      </w:r>
    </w:p>
    <w:p w:rsidRDefault="001468EB" w:rsidP="001468EB" w:rsidR="001468EB" w:rsidRPr="00880B73">
      <w:pPr>
        <w:jc w:val="both"/>
      </w:pPr>
    </w:p>
    <w:p w:rsidRDefault="001468EB" w:rsidP="00F03521" w:rsidR="00057F59">
      <w:pPr>
        <w:jc w:val="both"/>
      </w:pPr>
      <w:r w:rsidRPr="001A62CB">
        <w:t xml:space="preserve">V. </w:t>
      </w:r>
      <w:r w:rsidRPr="001A62CB">
        <w:tab/>
        <w:t xml:space="preserve">Određuje se brisanje zemljišnoknjižnog upisa koji prestaje prodajom nekretnine u </w:t>
      </w:r>
      <w:r w:rsidR="00057F59">
        <w:t xml:space="preserve">zk.ul. </w:t>
      </w:r>
      <w:r w:rsidR="00F92F14">
        <w:t>5677</w:t>
      </w:r>
      <w:r w:rsidR="00057F59">
        <w:t xml:space="preserve">, podulošku </w:t>
      </w:r>
      <w:r w:rsidR="00F92F14">
        <w:t>23</w:t>
      </w:r>
      <w:r w:rsidR="00F56F0A">
        <w:t>,</w:t>
      </w:r>
      <w:r w:rsidR="00057F59">
        <w:t xml:space="preserve"> k.o.</w:t>
      </w:r>
      <w:r w:rsidR="00B84D48">
        <w:t xml:space="preserve"> Novi</w:t>
      </w:r>
      <w:r w:rsidR="00057F59">
        <w:t>:</w:t>
      </w:r>
    </w:p>
    <w:p w:rsidRDefault="000D7D72" w:rsidP="000D7D72" w:rsidR="000D7D72">
      <w:pPr>
        <w:jc w:val="both"/>
      </w:pPr>
      <w:r>
        <w:t xml:space="preserve">- zabilježbe rješenja o prodaji nekretnine zaprimljeno 28. travnja 2016. godine pod brojem Z-504/16; </w:t>
      </w:r>
    </w:p>
    <w:p w:rsidRDefault="000D7D72" w:rsidP="000D7D72" w:rsidR="000D7D72" w:rsidRPr="000D7D72">
      <w:pPr>
        <w:jc w:val="both"/>
      </w:pPr>
      <w:r>
        <w:t>-</w:t>
      </w:r>
      <w:r w:rsidR="00F56F0A">
        <w:t xml:space="preserve"> uknjiženog prava </w:t>
      </w:r>
      <w:r w:rsidRPr="000D7D72">
        <w:t>zaloga na temelju Ugovora o založnom pravu od 05. listopada 2006. godine za dug u iznosu 4.555.165,40 Eura uvećano za redovne kamate na bazi tromjesečnog LIBOR-a za EUR uvećanog za 3,25% poena godišnje, promjenjiva sa zakonskom zateznom kamatom te ostalim troškovima u korist Zagrebačke banke d.d. Zagreb, Paromlinska 2, primljeno 02. studenoga 2006. godine pod brojem Z-1133/06;</w:t>
      </w:r>
    </w:p>
    <w:p w:rsidRDefault="000D7D72" w:rsidP="000D7D72" w:rsidR="00F56F0A">
      <w:pPr>
        <w:pStyle w:val="Odlomakpopisa"/>
        <w:ind w:left="0"/>
        <w:jc w:val="both"/>
      </w:pPr>
      <w:r>
        <w:t xml:space="preserve"> - uknjiženog prava </w:t>
      </w:r>
      <w:r w:rsidRPr="000D7D72">
        <w:t>zaloga na temelju Ugovora o založnom pravu od 05. listopada 2006. godine za dug u iznosu 1.000.000,00 kn uvećano za redovne kamate na bazi tromjesečnog LIBOR-a za EUR uvećanog za 3,25% poena godišnje, promjenjiva sa zakonskom zateznom kamatom te ostalim troškovima u korist Zagrebačke banke d.d. Zagreb, Paromlinska 2, primljeno 02. studenoga 2006. godine pod brojem Z-1134/06</w:t>
      </w:r>
      <w:r w:rsidR="00F56F0A">
        <w:t>;</w:t>
      </w:r>
    </w:p>
    <w:p w:rsidRDefault="00531FA5" w:rsidP="00531FA5" w:rsidR="00531FA5">
      <w:pPr>
        <w:pStyle w:val="Odlomakpopisa"/>
        <w:jc w:val="both"/>
      </w:pPr>
    </w:p>
    <w:p w:rsidRDefault="001468EB" w:rsidP="001468EB" w:rsidR="001468EB" w:rsidRPr="00880B73">
      <w:pPr>
        <w:jc w:val="both"/>
      </w:pPr>
      <w:r w:rsidRPr="00880B73">
        <w:t>V</w:t>
      </w:r>
      <w:r w:rsidR="000D7D72">
        <w:t>I</w:t>
      </w:r>
      <w:r w:rsidRPr="00880B73">
        <w:t xml:space="preserve">. </w:t>
      </w:r>
      <w:r w:rsidRPr="00880B73">
        <w:tab/>
        <w:t>Nalaže se Općinsko</w:t>
      </w:r>
      <w:r w:rsidR="00312D3D">
        <w:t>m</w:t>
      </w:r>
      <w:r w:rsidRPr="00880B73">
        <w:t xml:space="preserve"> sud</w:t>
      </w:r>
      <w:r w:rsidR="00312D3D">
        <w:t>u</w:t>
      </w:r>
      <w:r w:rsidRPr="00880B73">
        <w:t xml:space="preserve"> u </w:t>
      </w:r>
      <w:r w:rsidR="00F03521">
        <w:t xml:space="preserve">Rijeci, zemljišnoknjižni odjel u </w:t>
      </w:r>
      <w:r w:rsidR="000D7D72">
        <w:t>Novom Vinodolskom</w:t>
      </w:r>
      <w:r w:rsidR="00F03521">
        <w:t xml:space="preserve"> </w:t>
      </w:r>
      <w:r w:rsidRPr="00880B73">
        <w:t>izvršiti uknjižbu prava vlasništva</w:t>
      </w:r>
      <w:r w:rsidR="00312D3D">
        <w:t>,</w:t>
      </w:r>
      <w:r w:rsidRPr="00880B73">
        <w:t xml:space="preserve"> te brisanje</w:t>
      </w:r>
      <w:r w:rsidR="000D7D72">
        <w:t xml:space="preserve"> zabilježbi i</w:t>
      </w:r>
      <w:r w:rsidRPr="00880B73">
        <w:t xml:space="preserve"> tereta na temelju pravomoćnog rješenja o dosudi i potvrde ovog suda da je kupac položio kupovninu.</w:t>
      </w:r>
    </w:p>
    <w:p w:rsidRDefault="001468EB" w:rsidP="001468EB" w:rsidR="001468EB" w:rsidRPr="00880B73">
      <w:pPr>
        <w:jc w:val="both"/>
      </w:pPr>
    </w:p>
    <w:p w:rsidRDefault="001468EB" w:rsidP="001468EB" w:rsidR="001468EB" w:rsidRPr="00880B73">
      <w:pPr>
        <w:jc w:val="both"/>
      </w:pPr>
      <w:r w:rsidRPr="00880B73">
        <w:t>V</w:t>
      </w:r>
      <w:r w:rsidR="00517C82">
        <w:t>I</w:t>
      </w:r>
      <w:r w:rsidR="000D7D72">
        <w:t>I</w:t>
      </w:r>
      <w:r w:rsidRPr="00880B73">
        <w:t xml:space="preserve">. </w:t>
      </w:r>
      <w:r w:rsidRPr="00880B73">
        <w:tab/>
        <w:t>Nekretnina iz točke I. ovog rješenja predat će se kupcu zaključkom o predaji nekretnine nakon što ovo rješenje postane pravomoćno i nakon što kupac uplati kupovninu u cijelosti.</w:t>
      </w:r>
    </w:p>
    <w:p w:rsidRDefault="001468EB" w:rsidP="001468EB" w:rsidR="001468EB" w:rsidRPr="00880B73">
      <w:pPr>
        <w:jc w:val="both"/>
      </w:pPr>
    </w:p>
    <w:p w:rsidRDefault="001468EB" w:rsidP="001468EB" w:rsidR="001468EB" w:rsidRPr="00880B73">
      <w:pPr>
        <w:jc w:val="both"/>
      </w:pPr>
      <w:r w:rsidRPr="00880B73">
        <w:t>VI</w:t>
      </w:r>
      <w:r w:rsidR="00517C82">
        <w:t>I</w:t>
      </w:r>
      <w:r w:rsidR="000D7D72">
        <w:t>I</w:t>
      </w:r>
      <w:r w:rsidRPr="00880B73">
        <w:t xml:space="preserve">. </w:t>
      </w:r>
      <w:r w:rsidRPr="00880B73">
        <w:tab/>
        <w:t>Ako kupac ne uplati kupovninu u roku koji mu je određen, sud će rješenjem prodaju oglasiti nevažećom i odrediti novu prodaju uz uvjete određene za prodaju koja je oglašena nevažećom. U tom slučaju iz položenog osiguranja namirit će se troškovi nove prodaje i naknaditi razlika između kupovnine postignute na prijašnjoj i novoj prodaji. Nekretnina će se dosuditi i kupcima koji su ponudili nižu cijenu, redom prema veličini  cijene koju su ponudili, ako kupci koji su ponudili veću cijenu ne polože kupovninu u roku koji im je određen</w:t>
      </w:r>
      <w:r w:rsidR="00312D3D">
        <w:t xml:space="preserve"> ili koji će im biti određen</w:t>
      </w:r>
      <w:r w:rsidRPr="00880B73">
        <w:t xml:space="preserve">. U tom slučaju sud će donijeti posebno rješenje o dosudi svakom narednom kupcu koji je ispunio uvjete da mu se nekretnina dosudi u kojem će odrediti rok za polaganje kupovnine. Sud će u tom rješenju najprije oglasiti nevažećom dosudu kupcu koji je ponudio višu cijenu. </w:t>
      </w:r>
    </w:p>
    <w:p w:rsidRDefault="001468EB" w:rsidP="001468EB" w:rsidR="001468EB" w:rsidRPr="00880B73">
      <w:pPr>
        <w:jc w:val="both"/>
      </w:pPr>
      <w:r w:rsidRPr="00880B73">
        <w:t xml:space="preserve">  </w:t>
      </w:r>
    </w:p>
    <w:p w:rsidRDefault="000D7D72" w:rsidP="001468EB" w:rsidR="00312D3D">
      <w:pPr>
        <w:jc w:val="both"/>
      </w:pPr>
      <w:r>
        <w:t>IX</w:t>
      </w:r>
      <w:r w:rsidR="001468EB" w:rsidRPr="00880B73">
        <w:t>.</w:t>
      </w:r>
      <w:r w:rsidR="001468EB" w:rsidRPr="00880B73">
        <w:tab/>
        <w:t xml:space="preserve">Ovo će se rješenje objaviti na </w:t>
      </w:r>
      <w:r w:rsidR="004546E8">
        <w:t>e-</w:t>
      </w:r>
      <w:r w:rsidR="00312D3D">
        <w:t>O</w:t>
      </w:r>
      <w:r w:rsidR="001468EB" w:rsidRPr="00880B73">
        <w:t xml:space="preserve">glasnoj ploči </w:t>
      </w:r>
      <w:r w:rsidR="00312D3D">
        <w:t>suda i mrežnim stranicama Financijske agencije (čl.103. st.4. OZ-a).</w:t>
      </w:r>
    </w:p>
    <w:p w:rsidRDefault="00312D3D" w:rsidP="001468EB" w:rsidR="00312D3D">
      <w:pPr>
        <w:jc w:val="both"/>
      </w:pPr>
    </w:p>
    <w:p w:rsidRDefault="00312D3D" w:rsidP="001468EB" w:rsidR="001468EB" w:rsidRPr="00880B73">
      <w:pPr>
        <w:jc w:val="both"/>
      </w:pPr>
      <w:r>
        <w:t>X.</w:t>
      </w:r>
      <w:r>
        <w:tab/>
        <w:t>S</w:t>
      </w:r>
      <w:r w:rsidR="001468EB" w:rsidRPr="00880B73">
        <w:t xml:space="preserve">matra </w:t>
      </w:r>
      <w:r>
        <w:t xml:space="preserve">će se </w:t>
      </w:r>
      <w:r w:rsidR="001468EB" w:rsidRPr="00880B73">
        <w:t xml:space="preserve">da je dostavljeno svim osobama kojima se dostavlja zaključak o prodaji te svim sudionicima u dražbi istekom trećega dana od dana njegova isticanja na </w:t>
      </w:r>
      <w:r w:rsidR="007436ED">
        <w:t>e-</w:t>
      </w:r>
      <w:r>
        <w:t>O</w:t>
      </w:r>
      <w:r w:rsidR="001468EB" w:rsidRPr="00880B73">
        <w:t>glasnoj ploči</w:t>
      </w:r>
      <w:r>
        <w:t xml:space="preserve"> suda</w:t>
      </w:r>
      <w:r w:rsidR="001468EB" w:rsidRPr="00880B73">
        <w:t>. Te osobe imaju pravo tražiti da im se u sudskoj pisarnici neposredno preda otpravak rješenja.</w:t>
      </w:r>
    </w:p>
    <w:p w:rsidRDefault="001468EB" w:rsidP="001468EB" w:rsidR="001468EB" w:rsidRPr="00880B73">
      <w:pPr>
        <w:jc w:val="both"/>
      </w:pPr>
    </w:p>
    <w:p w:rsidRDefault="001468EB" w:rsidP="001468EB" w:rsidR="001468EB">
      <w:pPr>
        <w:jc w:val="both"/>
      </w:pPr>
      <w:r w:rsidRPr="00880B73">
        <w:t>X</w:t>
      </w:r>
      <w:r w:rsidR="000D7D72">
        <w:t>I</w:t>
      </w:r>
      <w:r w:rsidRPr="00880B73">
        <w:t xml:space="preserve">. </w:t>
      </w:r>
      <w:r w:rsidRPr="00880B73">
        <w:tab/>
        <w:t>Nalaže se Općinsko</w:t>
      </w:r>
      <w:r w:rsidR="00312D3D">
        <w:t>m</w:t>
      </w:r>
      <w:r w:rsidRPr="00880B73">
        <w:t xml:space="preserve"> sud</w:t>
      </w:r>
      <w:r w:rsidR="00312D3D">
        <w:t>u</w:t>
      </w:r>
      <w:r w:rsidRPr="00880B73">
        <w:t xml:space="preserve"> </w:t>
      </w:r>
      <w:r w:rsidR="00057F59">
        <w:t>u</w:t>
      </w:r>
      <w:r w:rsidR="00057F59" w:rsidRPr="00880B73">
        <w:t xml:space="preserve"> </w:t>
      </w:r>
      <w:r w:rsidR="00057F59">
        <w:t xml:space="preserve">Rijeci, zemljišnoknjižni odjel u </w:t>
      </w:r>
      <w:r w:rsidR="000D7D72">
        <w:t xml:space="preserve">Novom Vinodolskom </w:t>
      </w:r>
      <w:r w:rsidRPr="00880B73">
        <w:t>da u zemljišnim knjigama</w:t>
      </w:r>
      <w:r w:rsidR="00517C82">
        <w:t xml:space="preserve"> z.k.ul.</w:t>
      </w:r>
      <w:r w:rsidR="00B93DAC">
        <w:t>5677</w:t>
      </w:r>
      <w:r w:rsidR="00E66745">
        <w:t>, podulošku</w:t>
      </w:r>
      <w:r w:rsidR="000D7D72">
        <w:t xml:space="preserve"> </w:t>
      </w:r>
      <w:r w:rsidR="008F5586">
        <w:t>23</w:t>
      </w:r>
      <w:r w:rsidR="00312D3D">
        <w:t>,</w:t>
      </w:r>
      <w:r w:rsidR="00E66745">
        <w:t xml:space="preserve"> k.o. </w:t>
      </w:r>
      <w:r w:rsidR="000D7D72">
        <w:t>Novi</w:t>
      </w:r>
      <w:r w:rsidR="00E66745">
        <w:t xml:space="preserve">, </w:t>
      </w:r>
      <w:r w:rsidRPr="00880B73">
        <w:t>izvrši zabilježbu dosude nekretnine opisane u točki I. izreke ovog rješenja (čl.89. st.1. Zakona o zemljišnim knjigama).</w:t>
      </w:r>
    </w:p>
    <w:p w:rsidRDefault="00F92F14" w:rsidP="001468EB" w:rsidR="00F92F14" w:rsidRPr="00880B73">
      <w:pPr>
        <w:jc w:val="both"/>
      </w:pPr>
    </w:p>
    <w:p w:rsidRDefault="001468EB" w:rsidP="00E918B6" w:rsidR="001468EB" w:rsidRPr="001468EB">
      <w:pPr>
        <w:jc w:val="center"/>
        <w:rPr>
          <w:b/>
        </w:rPr>
      </w:pPr>
      <w:r w:rsidRPr="001468EB">
        <w:rPr>
          <w:b/>
        </w:rPr>
        <w:lastRenderedPageBreak/>
        <w:t>Obrazloženje</w:t>
      </w:r>
    </w:p>
    <w:p w:rsidRDefault="001468EB" w:rsidP="001468EB" w:rsidR="001468EB" w:rsidRPr="00517C82">
      <w:pPr>
        <w:jc w:val="both"/>
      </w:pPr>
    </w:p>
    <w:p w:rsidRDefault="001468EB" w:rsidP="00610194" w:rsidR="001468EB" w:rsidRPr="00517C82">
      <w:pPr>
        <w:jc w:val="both"/>
      </w:pPr>
      <w:r w:rsidRPr="00517C82">
        <w:tab/>
        <w:t xml:space="preserve">Rješenjem od </w:t>
      </w:r>
      <w:r w:rsidR="000D7D72">
        <w:t>25. travnja</w:t>
      </w:r>
      <w:r w:rsidR="004546E8">
        <w:t xml:space="preserve"> 201</w:t>
      </w:r>
      <w:r w:rsidR="00312D3D">
        <w:t>6</w:t>
      </w:r>
      <w:r w:rsidRPr="00517C82">
        <w:t>.</w:t>
      </w:r>
      <w:r w:rsidR="004546E8">
        <w:t xml:space="preserve"> </w:t>
      </w:r>
      <w:r w:rsidRPr="00517C82">
        <w:t>g</w:t>
      </w:r>
      <w:r w:rsidR="004546E8">
        <w:t>odine</w:t>
      </w:r>
      <w:r w:rsidRPr="00517C82">
        <w:t xml:space="preserve"> određena je prodaja nekretnin</w:t>
      </w:r>
      <w:r w:rsidR="00D5289A">
        <w:t>e</w:t>
      </w:r>
      <w:r w:rsidRPr="00517C82">
        <w:t xml:space="preserve"> stečajnog dužnika upisan</w:t>
      </w:r>
      <w:r w:rsidR="0081693F">
        <w:t>e</w:t>
      </w:r>
      <w:r w:rsidRPr="00517C82">
        <w:t xml:space="preserve"> u zemljišnim knjigama </w:t>
      </w:r>
      <w:r w:rsidR="00F03521" w:rsidRPr="00F03521">
        <w:t xml:space="preserve">Općinskog suda u  Rijeci, </w:t>
      </w:r>
      <w:r w:rsidR="00312D3D" w:rsidRPr="00312D3D">
        <w:t>zemljišnoknjižni odjel</w:t>
      </w:r>
      <w:r w:rsidR="000D7D72">
        <w:t xml:space="preserve"> odjel Novi Vinodolski označene kao: </w:t>
      </w:r>
      <w:r w:rsidR="00610194">
        <w:t xml:space="preserve">zk.ul. 5677, k.o. Novi, k.č.br. 16521/13, stambeno – poslovna zgrada, površine 78 čhv i 281 m2, </w:t>
      </w:r>
      <w:r w:rsidR="008F5586" w:rsidRPr="008F5586">
        <w:t>23. etaža: 2614/78960, 1. posebni dio zgrade sagrađene na k.č.br. 16521/13, poslovna zgrada "Jakov", potkrovlje, stan broj 16, koji se sastoji od ulaza, kupaone, kuhinje, dnevnog boravka + blagovaone, lođe, korisne površine 26,14 m2</w:t>
      </w:r>
      <w:r w:rsidR="00517C82" w:rsidRPr="00517C82">
        <w:t>,</w:t>
      </w:r>
      <w:r w:rsidRPr="00517C82">
        <w:t xml:space="preserve"> na prijedlog stečajnog upravitelja temeljem čl.</w:t>
      </w:r>
      <w:r w:rsidR="000D7D72">
        <w:t>247</w:t>
      </w:r>
      <w:r w:rsidRPr="00517C82">
        <w:t xml:space="preserve">. </w:t>
      </w:r>
      <w:r w:rsidR="000D7D72">
        <w:t xml:space="preserve">st.1. u vezi s čl.441. st.2. </w:t>
      </w:r>
      <w:r w:rsidRPr="00517C82">
        <w:t>Stečajnog zakona (</w:t>
      </w:r>
      <w:r w:rsidR="00E14716">
        <w:t>Narodne novine br.</w:t>
      </w:r>
      <w:r w:rsidRPr="00517C82">
        <w:t xml:space="preserve"> </w:t>
      </w:r>
      <w:r w:rsidR="000D7D72">
        <w:t>71/15</w:t>
      </w:r>
      <w:r w:rsidR="00D5289A">
        <w:t>,</w:t>
      </w:r>
      <w:r w:rsidRPr="00517C82">
        <w:t xml:space="preserve"> dalje: SZ), uz odgovarajuću primjenu propisa o ovrsi kojima je uređena ovrha na nekretnini.  </w:t>
      </w:r>
    </w:p>
    <w:p w:rsidRDefault="001468EB" w:rsidP="001468EB" w:rsidR="001468EB" w:rsidRPr="00517C82">
      <w:pPr>
        <w:jc w:val="both"/>
      </w:pPr>
      <w:r w:rsidRPr="00517C82">
        <w:tab/>
        <w:t xml:space="preserve">Zaključkom o prodaji od </w:t>
      </w:r>
      <w:r w:rsidR="000D7D72">
        <w:t>21. srpnja</w:t>
      </w:r>
      <w:r w:rsidR="00E14716">
        <w:t xml:space="preserve"> 2016</w:t>
      </w:r>
      <w:r w:rsidRPr="00517C82">
        <w:t>.</w:t>
      </w:r>
      <w:r w:rsidR="007436ED">
        <w:t xml:space="preserve"> </w:t>
      </w:r>
      <w:r w:rsidRPr="00517C82">
        <w:t>g</w:t>
      </w:r>
      <w:r w:rsidR="007436ED">
        <w:t>odine</w:t>
      </w:r>
      <w:r w:rsidRPr="00517C82">
        <w:t xml:space="preserve"> određeni su način i uvjeti prodaje nekretnine stečajnog dužnika. </w:t>
      </w:r>
    </w:p>
    <w:p w:rsidRDefault="00517C82" w:rsidP="001468EB" w:rsidR="00E14716">
      <w:pPr>
        <w:jc w:val="both"/>
      </w:pPr>
      <w:r>
        <w:tab/>
      </w:r>
      <w:r w:rsidR="001468EB" w:rsidRPr="00517C82">
        <w:t>Zaključak o prodaji od</w:t>
      </w:r>
      <w:r w:rsidR="00DD73DB">
        <w:t xml:space="preserve"> </w:t>
      </w:r>
      <w:r w:rsidR="000D7D72">
        <w:t>21. srpnja</w:t>
      </w:r>
      <w:r w:rsidR="00E14716">
        <w:t xml:space="preserve"> 2016</w:t>
      </w:r>
      <w:r w:rsidR="001468EB" w:rsidRPr="00517C82">
        <w:t>.</w:t>
      </w:r>
      <w:r w:rsidR="007436ED">
        <w:t xml:space="preserve"> </w:t>
      </w:r>
      <w:r w:rsidR="001468EB" w:rsidRPr="00517C82">
        <w:t>g</w:t>
      </w:r>
      <w:r w:rsidR="007436ED">
        <w:t>odine</w:t>
      </w:r>
      <w:r w:rsidR="001468EB" w:rsidRPr="00517C82">
        <w:t xml:space="preserve"> objavljen je na </w:t>
      </w:r>
      <w:r w:rsidR="004546E8">
        <w:t>e-</w:t>
      </w:r>
      <w:r w:rsidR="00E14716">
        <w:t>O</w:t>
      </w:r>
      <w:r w:rsidR="001468EB" w:rsidRPr="00517C82">
        <w:t xml:space="preserve">glasnoj ploči suda dana </w:t>
      </w:r>
      <w:r w:rsidR="000D7D72">
        <w:t>21</w:t>
      </w:r>
      <w:r w:rsidR="00E14716">
        <w:t>. s</w:t>
      </w:r>
      <w:r w:rsidR="000D7D72">
        <w:t>rpn</w:t>
      </w:r>
      <w:r w:rsidR="00E14716">
        <w:t>ja 2016</w:t>
      </w:r>
      <w:r w:rsidR="001468EB" w:rsidRPr="00517C82">
        <w:t>.</w:t>
      </w:r>
      <w:r w:rsidR="007436ED">
        <w:t xml:space="preserve"> </w:t>
      </w:r>
      <w:r w:rsidR="001468EB" w:rsidRPr="00517C82">
        <w:t>g</w:t>
      </w:r>
      <w:r w:rsidR="007436ED">
        <w:t>odine</w:t>
      </w:r>
      <w:r w:rsidR="00E14716">
        <w:t xml:space="preserve"> i dostavljen Financijskoj agenciji koja provodi prodaju nekretnine elektroničkom javnom dražbom. </w:t>
      </w:r>
    </w:p>
    <w:p w:rsidRDefault="00E14716" w:rsidP="001468EB" w:rsidR="001468EB" w:rsidRPr="00517C82">
      <w:pPr>
        <w:jc w:val="both"/>
      </w:pPr>
      <w:r>
        <w:tab/>
      </w:r>
      <w:r w:rsidR="00517C82">
        <w:t>Zaključak je dostavljen</w:t>
      </w:r>
      <w:r w:rsidR="00517C82" w:rsidRPr="00517C82">
        <w:t xml:space="preserve"> </w:t>
      </w:r>
      <w:r w:rsidR="001468EB" w:rsidRPr="00517C82">
        <w:t>svim osobama iz čl.95. st.7. Ovršnog zakona.</w:t>
      </w:r>
      <w:r w:rsidR="00517C82">
        <w:t xml:space="preserve"> </w:t>
      </w:r>
    </w:p>
    <w:p w:rsidRDefault="00517C82" w:rsidP="001468EB" w:rsidR="00E14716">
      <w:pPr>
        <w:jc w:val="both"/>
      </w:pPr>
      <w:r>
        <w:tab/>
      </w:r>
      <w:r w:rsidR="001468EB" w:rsidRPr="00517C82">
        <w:t>Na</w:t>
      </w:r>
      <w:r w:rsidR="00E14716">
        <w:t>kon završetka</w:t>
      </w:r>
      <w:r w:rsidR="001468EB" w:rsidRPr="00517C82">
        <w:t xml:space="preserve"> </w:t>
      </w:r>
      <w:r w:rsidR="00E14716">
        <w:t>elektroničke</w:t>
      </w:r>
      <w:r w:rsidR="001468EB" w:rsidRPr="00517C82">
        <w:t xml:space="preserve"> javn</w:t>
      </w:r>
      <w:r w:rsidR="00E14716">
        <w:t>e</w:t>
      </w:r>
      <w:r w:rsidR="001468EB" w:rsidRPr="00517C82">
        <w:t xml:space="preserve"> dražb</w:t>
      </w:r>
      <w:r w:rsidR="00E14716">
        <w:t>e Agencija je obavijestila sud o provedenoj elektroničkoj javnoj dražbi, prikupljenim ponudama i drugim potrebnim podacima.</w:t>
      </w:r>
    </w:p>
    <w:p w:rsidRDefault="0027055B" w:rsidP="001468EB" w:rsidR="0027055B">
      <w:pPr>
        <w:jc w:val="both"/>
      </w:pPr>
      <w:r>
        <w:tab/>
        <w:t>Agencija je obavijestila sve korisnike servisa e-dražba o nastupanju tehničkih poteškoća u radu sustava elektroničke javne dražbe, a koja obavijest je objavljena na web stranici Financijske agencije 25. studenoga 2016. godine</w:t>
      </w:r>
      <w:r w:rsidR="00E00EF6">
        <w:t>. Z</w:t>
      </w:r>
      <w:r>
        <w:t xml:space="preserve">a vrijeme otklanjanja tehničkih poteškoća u radu sustava elektroničke javne dražbe sva nadmetanja u servisu e-dražbe su u prekidu. </w:t>
      </w:r>
    </w:p>
    <w:p w:rsidRDefault="0027055B" w:rsidP="001468EB" w:rsidR="0027055B">
      <w:pPr>
        <w:jc w:val="both"/>
      </w:pPr>
      <w:r>
        <w:tab/>
        <w:t xml:space="preserve">Agencija je  obavijestila sve korisnike servisa e-dražba o otklonjenim tehničkim poteškoćama u radu sustava elektroničke javne dražbe objavom obavijesti na web stranici FINE 28. studenoga 2016. godine. </w:t>
      </w:r>
    </w:p>
    <w:p w:rsidRDefault="0027055B" w:rsidP="001468EB" w:rsidR="00E918B6">
      <w:pPr>
        <w:jc w:val="both"/>
      </w:pPr>
      <w:r>
        <w:tab/>
        <w:t>Temeljem čl.29. st.2. Pravilnika o načinu i postupku provedbe prodaje nekretnina u ovršnom postupku (Narodne novine br. 156/14, dalje: Pravilnik) nadmetanje do čijeg je prekida došlo zbog tehničkih poteškoća tijekom zadnjeg radnog dana nadmetanja ili trajanju duljem od 12 sati tijekom ostalih dana nadmetanja produljuje se za jedan radni dan. Radni dan u smislu ovoga Pravilnika smatra se radni dan suda.</w:t>
      </w:r>
      <w:r w:rsidR="00E918B6">
        <w:t xml:space="preserve"> </w:t>
      </w:r>
    </w:p>
    <w:p w:rsidRDefault="00E918B6" w:rsidP="001468EB" w:rsidR="0027055B">
      <w:pPr>
        <w:jc w:val="both"/>
      </w:pPr>
      <w:r>
        <w:tab/>
        <w:t>Agencija je objavila početak nadmetanja 16. studenoga 2016. godine u 00:00 sati i završetak nadmetanja 01. prosinca 2016. godine u 23:59:59 sati.</w:t>
      </w:r>
    </w:p>
    <w:p w:rsidRDefault="00E14716" w:rsidP="001468EB" w:rsidR="00E14716">
      <w:pPr>
        <w:jc w:val="both"/>
      </w:pPr>
      <w:r>
        <w:tab/>
      </w:r>
      <w:r w:rsidR="005124A3">
        <w:t>Na prvoj</w:t>
      </w:r>
      <w:r>
        <w:t xml:space="preserve"> elektroničkoj javnoj dražbi ponuditelj </w:t>
      </w:r>
      <w:r w:rsidR="00F92F14" w:rsidRPr="00F92F14">
        <w:t>ANA TURINA iz Novog Vinodolskog, Mel 7, OIB 18509990261</w:t>
      </w:r>
      <w:r w:rsidR="00083D8E" w:rsidRPr="00083D8E">
        <w:t xml:space="preserve">, </w:t>
      </w:r>
      <w:r w:rsidR="00F92F14">
        <w:t>dala</w:t>
      </w:r>
      <w:r>
        <w:t xml:space="preserve"> je </w:t>
      </w:r>
      <w:r w:rsidR="0027055B">
        <w:t>01. prosinca</w:t>
      </w:r>
      <w:r>
        <w:t xml:space="preserve"> 2016. godine </w:t>
      </w:r>
      <w:r w:rsidR="0027055B">
        <w:t>u 23:59:</w:t>
      </w:r>
      <w:r w:rsidR="00F92F14">
        <w:t>19</w:t>
      </w:r>
      <w:r w:rsidR="0027055B">
        <w:t xml:space="preserve"> </w:t>
      </w:r>
      <w:r>
        <w:t xml:space="preserve">najpovoljniju ponudu za predmetnu nekretninu u visini od </w:t>
      </w:r>
      <w:r w:rsidR="00F92F14">
        <w:t>124.250</w:t>
      </w:r>
      <w:r>
        <w:t xml:space="preserve">,00 kn. </w:t>
      </w:r>
    </w:p>
    <w:p w:rsidRDefault="00517C82" w:rsidP="001468EB" w:rsidR="001468EB">
      <w:pPr>
        <w:jc w:val="both"/>
      </w:pPr>
      <w:r>
        <w:tab/>
      </w:r>
      <w:r w:rsidR="001468EB" w:rsidRPr="00517C82">
        <w:t xml:space="preserve">Slijedom navedenog, a temeljem čl.103. – čl.109. </w:t>
      </w:r>
      <w:r w:rsidR="00E14716">
        <w:t xml:space="preserve">OZ-a </w:t>
      </w:r>
      <w:r w:rsidR="001468EB" w:rsidRPr="00517C82">
        <w:t>odlučeno je kao u točkama</w:t>
      </w:r>
      <w:r w:rsidR="005D03C6">
        <w:t xml:space="preserve"> </w:t>
      </w:r>
      <w:r w:rsidR="001468EB" w:rsidRPr="00517C82">
        <w:t xml:space="preserve">I. do </w:t>
      </w:r>
      <w:r>
        <w:t>IX</w:t>
      </w:r>
      <w:r w:rsidR="001468EB" w:rsidRPr="00517C82">
        <w:t>. izreke ovog rješenja, a temeljem čl.89. st.1. Zakona o zemljišnim knjigama kao u točki X. izreke rješenja.</w:t>
      </w:r>
    </w:p>
    <w:p w:rsidRDefault="00610194" w:rsidP="001468EB" w:rsidR="00610194" w:rsidRPr="00517C82">
      <w:pPr>
        <w:jc w:val="both"/>
      </w:pPr>
    </w:p>
    <w:p w:rsidRDefault="001468EB" w:rsidP="00517C82" w:rsidR="001468EB" w:rsidRPr="001468EB">
      <w:pPr>
        <w:jc w:val="center"/>
        <w:rPr>
          <w:b/>
        </w:rPr>
      </w:pPr>
      <w:r w:rsidRPr="001468EB">
        <w:rPr>
          <w:b/>
        </w:rPr>
        <w:t xml:space="preserve">U Rijeci, </w:t>
      </w:r>
      <w:r w:rsidR="00B93DAC">
        <w:rPr>
          <w:b/>
        </w:rPr>
        <w:t>12</w:t>
      </w:r>
      <w:r w:rsidR="005561E5">
        <w:rPr>
          <w:b/>
        </w:rPr>
        <w:t>. prosinca</w:t>
      </w:r>
      <w:r w:rsidR="00E14716">
        <w:rPr>
          <w:b/>
        </w:rPr>
        <w:t xml:space="preserve"> 2016</w:t>
      </w:r>
      <w:r w:rsidRPr="001468EB">
        <w:rPr>
          <w:b/>
        </w:rPr>
        <w:t>. godine</w:t>
      </w:r>
    </w:p>
    <w:p w:rsidRDefault="001468EB" w:rsidP="00517C82" w:rsidR="001468EB" w:rsidRPr="00780103">
      <w:pPr>
        <w:jc w:val="right"/>
        <w:rPr>
          <w:b/>
        </w:rPr>
      </w:pPr>
      <w:r w:rsidRPr="00780103">
        <w:rPr>
          <w:b/>
        </w:rPr>
        <w:t>Stečajni sudac</w:t>
      </w:r>
    </w:p>
    <w:p w:rsidRDefault="001468EB" w:rsidP="002E7FCB" w:rsidR="00F262C3" w:rsidRPr="00F262C3">
      <w:pPr>
        <w:ind w:firstLine="708" w:left="1416"/>
        <w:jc w:val="right"/>
        <w:rPr>
          <w:sz w:val="20"/>
        </w:rPr>
      </w:pPr>
      <w:r w:rsidRPr="00780103">
        <w:rPr>
          <w:b/>
        </w:rPr>
        <w:t>Daniela Korlević</w:t>
      </w:r>
      <w:r w:rsidR="00D0500D" w:rsidRPr="00780103">
        <w:rPr>
          <w:b/>
        </w:rPr>
        <w:t xml:space="preserve"> </w:t>
      </w:r>
      <w:r w:rsidR="00700B97">
        <w:t xml:space="preserve"> </w:t>
      </w:r>
      <w:r w:rsidR="00BB76CF">
        <w:t xml:space="preserve"> </w:t>
      </w:r>
      <w:r w:rsidR="002E7FCB">
        <w:rPr>
          <w:sz w:val="20"/>
        </w:rPr>
        <w:t xml:space="preserve"> </w:t>
      </w:r>
      <w:r w:rsidR="00F262C3" w:rsidRPr="00F262C3">
        <w:rPr>
          <w:sz w:val="20"/>
        </w:rPr>
        <w:t xml:space="preserve">   </w:t>
      </w:r>
    </w:p>
    <w:p w:rsidRDefault="001468EB" w:rsidP="001468EB" w:rsidR="001468EB" w:rsidRPr="001468EB">
      <w:pPr>
        <w:jc w:val="both"/>
        <w:rPr>
          <w:b/>
        </w:rPr>
      </w:pPr>
      <w:r w:rsidRPr="001468EB">
        <w:rPr>
          <w:b/>
        </w:rPr>
        <w:t>UPUTA O PRAVNOM LIJEKU:</w:t>
      </w:r>
    </w:p>
    <w:p w:rsidRDefault="001468EB" w:rsidP="00E14716" w:rsidR="00E14716">
      <w:pPr>
        <w:jc w:val="both"/>
      </w:pPr>
      <w:r w:rsidRPr="00517C82">
        <w:t>Protiv rješenja nezadovoljna stranka može podnijeti žalbu</w:t>
      </w:r>
      <w:r w:rsidR="00E14716">
        <w:t xml:space="preserve">. </w:t>
      </w:r>
      <w:r w:rsidR="00E14716" w:rsidRPr="00DB5FB4">
        <w:t xml:space="preserve">Žalba se podnosi </w:t>
      </w:r>
      <w:r w:rsidR="00E14716">
        <w:t>istekom osmoga dana od dana objave pismena na mrežnoj stranici e-Oglasna ploča suda u tri primjerka,</w:t>
      </w:r>
      <w:r w:rsidR="00E14716" w:rsidRPr="00DB5FB4">
        <w:t xml:space="preserve"> a o žalbi odlučuje Visoki trgovački sud Republike Hrvatske. </w:t>
      </w:r>
    </w:p>
    <w:p w:rsidRDefault="001468EB" w:rsidP="001468EB" w:rsidR="00E14716" w:rsidRPr="001468EB">
      <w:pPr>
        <w:jc w:val="both"/>
        <w:rPr>
          <w:b/>
        </w:rPr>
      </w:pPr>
      <w:r w:rsidRPr="00517C82">
        <w:t xml:space="preserve">Pravo na žalbu imaju i osobe koje su sudjelovale na dražbi kao ponuditelji. </w:t>
      </w:r>
    </w:p>
    <w:p w:rsidRDefault="001468EB" w:rsidP="00517C82" w:rsidR="00517C82">
      <w:pPr>
        <w:jc w:val="both"/>
        <w:rPr>
          <w:b/>
          <w:sz w:val="20"/>
          <w:szCs w:val="20"/>
        </w:rPr>
      </w:pPr>
      <w:r w:rsidRPr="00517C82">
        <w:rPr>
          <w:b/>
          <w:sz w:val="20"/>
          <w:szCs w:val="20"/>
        </w:rPr>
        <w:lastRenderedPageBreak/>
        <w:t>DNA:</w:t>
      </w:r>
    </w:p>
    <w:p w:rsidRDefault="00517C82" w:rsidP="001468EB" w:rsidR="001468EB">
      <w:pPr>
        <w:jc w:val="both"/>
        <w:rPr>
          <w:sz w:val="20"/>
          <w:szCs w:val="20"/>
        </w:rPr>
      </w:pPr>
      <w:r>
        <w:rPr>
          <w:sz w:val="20"/>
          <w:szCs w:val="20"/>
        </w:rPr>
        <w:t xml:space="preserve">- </w:t>
      </w:r>
      <w:r w:rsidR="0081693F">
        <w:rPr>
          <w:sz w:val="20"/>
          <w:szCs w:val="20"/>
        </w:rPr>
        <w:t>e-</w:t>
      </w:r>
      <w:r w:rsidR="001468EB" w:rsidRPr="00517C82">
        <w:rPr>
          <w:sz w:val="20"/>
          <w:szCs w:val="20"/>
        </w:rPr>
        <w:t>oglasna ploča</w:t>
      </w:r>
    </w:p>
    <w:p w:rsidRDefault="00CE446D" w:rsidP="001468EB" w:rsidR="00CE446D" w:rsidRPr="00517C82">
      <w:pPr>
        <w:jc w:val="both"/>
        <w:rPr>
          <w:sz w:val="20"/>
          <w:szCs w:val="20"/>
        </w:rPr>
      </w:pPr>
      <w:r>
        <w:rPr>
          <w:sz w:val="20"/>
          <w:szCs w:val="20"/>
        </w:rPr>
        <w:t xml:space="preserve">- FINA </w:t>
      </w:r>
    </w:p>
    <w:p w:rsidRDefault="00517C82" w:rsidP="001468EB" w:rsidR="001468EB" w:rsidRPr="00517C82">
      <w:pPr>
        <w:jc w:val="both"/>
        <w:rPr>
          <w:sz w:val="20"/>
          <w:szCs w:val="20"/>
        </w:rPr>
      </w:pPr>
      <w:r>
        <w:rPr>
          <w:sz w:val="20"/>
          <w:szCs w:val="20"/>
        </w:rPr>
        <w:t xml:space="preserve">- </w:t>
      </w:r>
      <w:r w:rsidR="001468EB" w:rsidRPr="00517C82">
        <w:rPr>
          <w:sz w:val="20"/>
          <w:szCs w:val="20"/>
        </w:rPr>
        <w:t>Općinsko</w:t>
      </w:r>
      <w:r w:rsidR="00E66745">
        <w:rPr>
          <w:sz w:val="20"/>
          <w:szCs w:val="20"/>
        </w:rPr>
        <w:t>m</w:t>
      </w:r>
      <w:r w:rsidR="001468EB" w:rsidRPr="00517C82">
        <w:rPr>
          <w:sz w:val="20"/>
          <w:szCs w:val="20"/>
        </w:rPr>
        <w:t xml:space="preserve"> suda u  </w:t>
      </w:r>
      <w:r w:rsidR="00E66745">
        <w:rPr>
          <w:sz w:val="20"/>
          <w:szCs w:val="20"/>
        </w:rPr>
        <w:t xml:space="preserve">Rijeci, ZKO u </w:t>
      </w:r>
      <w:r w:rsidR="00060A70">
        <w:rPr>
          <w:sz w:val="20"/>
          <w:szCs w:val="20"/>
        </w:rPr>
        <w:t>Novom Vinodolskom</w:t>
      </w:r>
      <w:r w:rsidR="00D52B97">
        <w:rPr>
          <w:sz w:val="20"/>
          <w:szCs w:val="20"/>
        </w:rPr>
        <w:t xml:space="preserve"> </w:t>
      </w:r>
      <w:r w:rsidR="001468EB" w:rsidRPr="00517C82">
        <w:rPr>
          <w:sz w:val="20"/>
          <w:szCs w:val="20"/>
        </w:rPr>
        <w:t>radi zabilježbe dosude nekretnine</w:t>
      </w:r>
    </w:p>
    <w:p w:rsidRDefault="003E4B84" w:rsidP="001468EB" w:rsidR="003E4B84" w:rsidRPr="00517C82">
      <w:pPr>
        <w:jc w:val="both"/>
        <w:rPr>
          <w:sz w:val="20"/>
          <w:szCs w:val="20"/>
        </w:rPr>
      </w:pPr>
    </w:p>
    <w:p w:rsidRDefault="001468EB" w:rsidP="001468EB" w:rsidR="001468EB" w:rsidRPr="00517C82">
      <w:pPr>
        <w:jc w:val="both"/>
        <w:rPr>
          <w:sz w:val="20"/>
          <w:szCs w:val="20"/>
        </w:rPr>
      </w:pPr>
      <w:r w:rsidRPr="00517C82">
        <w:rPr>
          <w:sz w:val="20"/>
          <w:szCs w:val="20"/>
        </w:rPr>
        <w:t xml:space="preserve">U Rijeci, </w:t>
      </w:r>
      <w:r w:rsidR="00B93DAC">
        <w:rPr>
          <w:sz w:val="20"/>
          <w:szCs w:val="20"/>
        </w:rPr>
        <w:t>12</w:t>
      </w:r>
      <w:r w:rsidR="005561E5">
        <w:rPr>
          <w:sz w:val="20"/>
          <w:szCs w:val="20"/>
        </w:rPr>
        <w:t>.12</w:t>
      </w:r>
      <w:r w:rsidR="00D52B97">
        <w:rPr>
          <w:sz w:val="20"/>
          <w:szCs w:val="20"/>
        </w:rPr>
        <w:t>.2016</w:t>
      </w:r>
      <w:r w:rsidRPr="00517C82">
        <w:rPr>
          <w:sz w:val="20"/>
          <w:szCs w:val="20"/>
        </w:rPr>
        <w:t>.</w:t>
      </w:r>
      <w:r w:rsidR="00D52B97">
        <w:rPr>
          <w:sz w:val="20"/>
          <w:szCs w:val="20"/>
        </w:rPr>
        <w:t xml:space="preserve"> </w:t>
      </w:r>
      <w:r w:rsidRPr="00517C82">
        <w:rPr>
          <w:sz w:val="20"/>
          <w:szCs w:val="20"/>
        </w:rPr>
        <w:t>g.</w:t>
      </w:r>
    </w:p>
    <w:p w:rsidRDefault="001468EB" w:rsidP="001468EB" w:rsidR="001468EB" w:rsidRPr="00517C82">
      <w:pPr>
        <w:jc w:val="both"/>
        <w:rPr>
          <w:sz w:val="20"/>
          <w:szCs w:val="20"/>
        </w:rPr>
      </w:pPr>
      <w:r w:rsidRPr="00517C82">
        <w:rPr>
          <w:sz w:val="20"/>
          <w:szCs w:val="20"/>
        </w:rPr>
        <w:t xml:space="preserve"> </w:t>
      </w:r>
    </w:p>
    <w:p w:rsidRDefault="001468EB" w:rsidP="001468EB" w:rsidR="001468EB" w:rsidRPr="00517C82">
      <w:pPr>
        <w:jc w:val="both"/>
        <w:rPr>
          <w:sz w:val="20"/>
          <w:szCs w:val="20"/>
        </w:rPr>
      </w:pPr>
      <w:r w:rsidRPr="00517C82">
        <w:rPr>
          <w:sz w:val="20"/>
          <w:szCs w:val="20"/>
        </w:rPr>
        <w:t>Stečajni sudac</w:t>
      </w:r>
    </w:p>
    <w:p w:rsidRDefault="001468EB" w:rsidP="001468EB" w:rsidR="001468EB" w:rsidRPr="00517C82">
      <w:pPr>
        <w:jc w:val="both"/>
        <w:rPr>
          <w:sz w:val="20"/>
          <w:szCs w:val="20"/>
        </w:rPr>
      </w:pPr>
      <w:r w:rsidRPr="00517C82">
        <w:rPr>
          <w:sz w:val="20"/>
          <w:szCs w:val="20"/>
        </w:rPr>
        <w:t>Daniela Korlević</w:t>
      </w:r>
    </w:p>
    <w:p w:rsidRDefault="00A50178" w:rsidP="001468EB" w:rsidR="00A50178" w:rsidRPr="000842BA">
      <w:pPr>
        <w:jc w:val="both"/>
        <w:rPr>
          <w:sz w:val="20"/>
          <w:szCs w:val="20"/>
        </w:rPr>
      </w:pPr>
    </w:p>
    <w:sectPr w:rsidSect="00221869" w:rsidR="00A50178" w:rsidRPr="000842BA">
      <w:headerReference w:type="default" r:id="rId11"/>
      <w:footerReference w:type="even" r:id="rId12"/>
      <w:footerReference w:type="default" r:id="rId13"/>
      <w:pgSz w:h="16838" w:w="11906"/>
      <w:pgMar w:gutter="0" w:footer="708" w:header="708" w:left="1701"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410E" w:rsidR="0001410E">
      <w:r>
        <w:separator/>
      </w:r>
    </w:p>
  </w:endnote>
  <w:endnote w:id="0" w:type="continuationSeparator">
    <w:p w:rsidRDefault="0001410E" w:rsidR="0001410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34A6D" w:rsidR="00C34A6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00B97">
      <w:rPr>
        <w:rStyle w:val="Brojstranice"/>
        <w:noProof/>
      </w:rPr>
      <w:t>1</w:t>
    </w:r>
    <w:r>
      <w:rPr>
        <w:rStyle w:val="Brojstranice"/>
      </w:rPr>
      <w:fldChar w:fldCharType="end"/>
    </w:r>
  </w:p>
  <w:p w:rsidRDefault="00C34A6D" w:rsidR="00C34A6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410E" w:rsidR="0001410E">
      <w:r>
        <w:separator/>
      </w:r>
    </w:p>
  </w:footnote>
  <w:footnote w:id="0" w:type="continuationSeparator">
    <w:p w:rsidRDefault="0001410E" w:rsidR="0001410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8A3272" w:rsidR="00C34A6D" w:rsidRPr="00747C37">
    <w:pPr>
      <w:pStyle w:val="Zaglavlje"/>
      <w:jc w:val="right"/>
    </w:pPr>
    <w:r>
      <w:rPr>
        <w:rFonts w:cs="Arial" w:hAnsi="Arial" w:ascii="Arial"/>
      </w:rPr>
      <w:tab/>
    </w:r>
    <w:r>
      <w:rPr>
        <w:rFonts w:cs="Arial" w:hAnsi="Arial" w:ascii="Arial"/>
      </w:rPr>
      <w:tab/>
    </w:r>
    <w:r w:rsidRPr="00747C37">
      <w:t>Posl. br. 15 St-</w:t>
    </w:r>
    <w:r w:rsidR="00F6399D">
      <w:t>162/10-</w:t>
    </w:r>
    <w:r w:rsidR="008F5586">
      <w:t>1191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3D83BC5"/>
    <w:multiLevelType w:val="hybridMultilevel"/>
    <w:tmpl w:val="7BB2EE5A"/>
    <w:lvl w:tplc="A332325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D816902"/>
    <w:multiLevelType w:val="hybridMultilevel"/>
    <w:tmpl w:val="BF0CB6C2"/>
    <w:lvl w:tplc="9130703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EBF777A"/>
    <w:multiLevelType w:val="hybridMultilevel"/>
    <w:tmpl w:val="1102D54A"/>
    <w:lvl w:tplc="52C499F6"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44953CED"/>
    <w:multiLevelType w:val="hybridMultilevel"/>
    <w:tmpl w:val="9642D64E"/>
    <w:lvl w:tplc="0BE47A9E"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44AE05A7"/>
    <w:multiLevelType w:val="hybridMultilevel"/>
    <w:tmpl w:val="C4CE9064"/>
    <w:lvl w:tplc="0A7202A4" w:ilvl="0">
      <w:start w:val="4"/>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5">
    <w:nsid w:val="479440FB"/>
    <w:multiLevelType w:val="hybridMultilevel"/>
    <w:tmpl w:val="916E9FDA"/>
    <w:lvl w:tplc="5CE8AEAC" w:ilvl="0">
      <w:start w:val="15"/>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6">
    <w:nsid w:val="5BE36B76"/>
    <w:multiLevelType w:val="hybridMultilevel"/>
    <w:tmpl w:val="14FEC054"/>
    <w:lvl w:tplc="8140FEB6" w:ilvl="0">
      <w:start w:val="2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690F26B4"/>
    <w:multiLevelType w:val="hybridMultilevel"/>
    <w:tmpl w:val="AC166228"/>
    <w:lvl w:tplc="93408DF0" w:ilvl="0">
      <w:start w:val="6"/>
      <w:numFmt w:val="bullet"/>
      <w:lvlText w:val="-"/>
      <w:lvlJc w:val="left"/>
      <w:pPr>
        <w:tabs>
          <w:tab w:pos="780" w:val="num"/>
        </w:tabs>
        <w:ind w:hanging="360" w:left="780"/>
      </w:pPr>
      <w:rPr>
        <w:rFonts w:cs="Arial" w:eastAsia="Times New Roman" w:hAnsi="Arial" w:ascii="Arial" w:hint="default"/>
      </w:rPr>
    </w:lvl>
    <w:lvl w:tentative="true" w:tplc="041A0003" w:ilvl="1">
      <w:start w:val="1"/>
      <w:numFmt w:val="bullet"/>
      <w:lvlText w:val="o"/>
      <w:lvlJc w:val="left"/>
      <w:pPr>
        <w:tabs>
          <w:tab w:pos="1500" w:val="num"/>
        </w:tabs>
        <w:ind w:hanging="360" w:left="1500"/>
      </w:pPr>
      <w:rPr>
        <w:rFonts w:cs="Courier New" w:hAnsi="Courier New" w:ascii="Courier New" w:hint="default"/>
      </w:rPr>
    </w:lvl>
    <w:lvl w:tentative="true" w:tplc="041A0005" w:ilvl="2">
      <w:start w:val="1"/>
      <w:numFmt w:val="bullet"/>
      <w:lvlText w:val=""/>
      <w:lvlJc w:val="left"/>
      <w:pPr>
        <w:tabs>
          <w:tab w:pos="2220" w:val="num"/>
        </w:tabs>
        <w:ind w:hanging="360" w:left="2220"/>
      </w:pPr>
      <w:rPr>
        <w:rFonts w:hAnsi="Wingdings" w:ascii="Wingdings" w:hint="default"/>
      </w:rPr>
    </w:lvl>
    <w:lvl w:tentative="true" w:tplc="041A0001" w:ilvl="3">
      <w:start w:val="1"/>
      <w:numFmt w:val="bullet"/>
      <w:lvlText w:val=""/>
      <w:lvlJc w:val="left"/>
      <w:pPr>
        <w:tabs>
          <w:tab w:pos="2940" w:val="num"/>
        </w:tabs>
        <w:ind w:hanging="360" w:left="2940"/>
      </w:pPr>
      <w:rPr>
        <w:rFonts w:hAnsi="Symbol" w:ascii="Symbol" w:hint="default"/>
      </w:rPr>
    </w:lvl>
    <w:lvl w:tentative="true" w:tplc="041A0003" w:ilvl="4">
      <w:start w:val="1"/>
      <w:numFmt w:val="bullet"/>
      <w:lvlText w:val="o"/>
      <w:lvlJc w:val="left"/>
      <w:pPr>
        <w:tabs>
          <w:tab w:pos="3660" w:val="num"/>
        </w:tabs>
        <w:ind w:hanging="360" w:left="3660"/>
      </w:pPr>
      <w:rPr>
        <w:rFonts w:cs="Courier New" w:hAnsi="Courier New" w:ascii="Courier New" w:hint="default"/>
      </w:rPr>
    </w:lvl>
    <w:lvl w:tentative="true" w:tplc="041A0005" w:ilvl="5">
      <w:start w:val="1"/>
      <w:numFmt w:val="bullet"/>
      <w:lvlText w:val=""/>
      <w:lvlJc w:val="left"/>
      <w:pPr>
        <w:tabs>
          <w:tab w:pos="4380" w:val="num"/>
        </w:tabs>
        <w:ind w:hanging="360" w:left="4380"/>
      </w:pPr>
      <w:rPr>
        <w:rFonts w:hAnsi="Wingdings" w:ascii="Wingdings" w:hint="default"/>
      </w:rPr>
    </w:lvl>
    <w:lvl w:tentative="true" w:tplc="041A0001" w:ilvl="6">
      <w:start w:val="1"/>
      <w:numFmt w:val="bullet"/>
      <w:lvlText w:val=""/>
      <w:lvlJc w:val="left"/>
      <w:pPr>
        <w:tabs>
          <w:tab w:pos="5100" w:val="num"/>
        </w:tabs>
        <w:ind w:hanging="360" w:left="5100"/>
      </w:pPr>
      <w:rPr>
        <w:rFonts w:hAnsi="Symbol" w:ascii="Symbol" w:hint="default"/>
      </w:rPr>
    </w:lvl>
    <w:lvl w:tentative="true" w:tplc="041A0003" w:ilvl="7">
      <w:start w:val="1"/>
      <w:numFmt w:val="bullet"/>
      <w:lvlText w:val="o"/>
      <w:lvlJc w:val="left"/>
      <w:pPr>
        <w:tabs>
          <w:tab w:pos="5820" w:val="num"/>
        </w:tabs>
        <w:ind w:hanging="360" w:left="5820"/>
      </w:pPr>
      <w:rPr>
        <w:rFonts w:cs="Courier New" w:hAnsi="Courier New" w:ascii="Courier New" w:hint="default"/>
      </w:rPr>
    </w:lvl>
    <w:lvl w:tentative="true" w:tplc="041A0005" w:ilvl="8">
      <w:start w:val="1"/>
      <w:numFmt w:val="bullet"/>
      <w:lvlText w:val=""/>
      <w:lvlJc w:val="left"/>
      <w:pPr>
        <w:tabs>
          <w:tab w:pos="6540" w:val="num"/>
        </w:tabs>
        <w:ind w:hanging="360" w:left="6540"/>
      </w:pPr>
      <w:rPr>
        <w:rFonts w:hAnsi="Wingdings" w:ascii="Wingdings" w:hint="default"/>
      </w:rPr>
    </w:lvl>
  </w:abstractNum>
  <w:abstractNum w:abstractNumId="8">
    <w:nsid w:val="70762897"/>
    <w:multiLevelType w:val="hybridMultilevel"/>
    <w:tmpl w:val="FB662EBE"/>
    <w:lvl w:tplc="1C369F8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5E23D77"/>
    <w:multiLevelType w:val="hybridMultilevel"/>
    <w:tmpl w:val="2B8AD1B6"/>
    <w:lvl w:tplc="E3C81FB0"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B46738E"/>
    <w:multiLevelType w:val="hybridMultilevel"/>
    <w:tmpl w:val="90FEE9D0"/>
    <w:lvl w:tplc="77D6AF9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7"/>
  </w:num>
  <w:num w:numId="3">
    <w:abstractNumId w:val="4"/>
  </w:num>
  <w:num w:numId="4">
    <w:abstractNumId w:val="9"/>
  </w:num>
  <w:num w:numId="5">
    <w:abstractNumId w:val="0"/>
  </w:num>
  <w:num w:numId="6">
    <w:abstractNumId w:val="8"/>
  </w:num>
  <w:num w:numId="7">
    <w:abstractNumId w:val="6"/>
  </w:num>
  <w:num w:numId="8">
    <w:abstractNumId w:val="1"/>
  </w:num>
  <w:num w:numId="9">
    <w:abstractNumId w:val="10"/>
  </w:num>
  <w:num w:numId="10">
    <w:abstractNumId w:val="3"/>
  </w:num>
  <w:num w:numId="11">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E27D1"/>
    <w:rsid w:val="0001410E"/>
    <w:rsid w:val="00015F33"/>
    <w:rsid w:val="0003126F"/>
    <w:rsid w:val="000368EA"/>
    <w:rsid w:val="00051F71"/>
    <w:rsid w:val="00054F95"/>
    <w:rsid w:val="00057F59"/>
    <w:rsid w:val="00060A70"/>
    <w:rsid w:val="00070F76"/>
    <w:rsid w:val="00083D8E"/>
    <w:rsid w:val="000842BA"/>
    <w:rsid w:val="00095829"/>
    <w:rsid w:val="00095C35"/>
    <w:rsid w:val="0009793C"/>
    <w:rsid w:val="000A208F"/>
    <w:rsid w:val="000A4F69"/>
    <w:rsid w:val="000C44C1"/>
    <w:rsid w:val="000D7D72"/>
    <w:rsid w:val="000E03DC"/>
    <w:rsid w:val="000E244A"/>
    <w:rsid w:val="000E2EC1"/>
    <w:rsid w:val="000E3482"/>
    <w:rsid w:val="000F60DD"/>
    <w:rsid w:val="001070A8"/>
    <w:rsid w:val="001425B7"/>
    <w:rsid w:val="001468EB"/>
    <w:rsid w:val="001553F3"/>
    <w:rsid w:val="00166F2A"/>
    <w:rsid w:val="00173291"/>
    <w:rsid w:val="00197372"/>
    <w:rsid w:val="001A62CB"/>
    <w:rsid w:val="001A7F1C"/>
    <w:rsid w:val="001B0074"/>
    <w:rsid w:val="001B42DE"/>
    <w:rsid w:val="001C0CB2"/>
    <w:rsid w:val="001C4B53"/>
    <w:rsid w:val="001D153D"/>
    <w:rsid w:val="001E2C89"/>
    <w:rsid w:val="001E6CE8"/>
    <w:rsid w:val="00221869"/>
    <w:rsid w:val="002225B4"/>
    <w:rsid w:val="002227D3"/>
    <w:rsid w:val="00234753"/>
    <w:rsid w:val="00236BE6"/>
    <w:rsid w:val="0024382E"/>
    <w:rsid w:val="0027055B"/>
    <w:rsid w:val="00280669"/>
    <w:rsid w:val="0028181A"/>
    <w:rsid w:val="0029127C"/>
    <w:rsid w:val="002A56DD"/>
    <w:rsid w:val="002B0EBE"/>
    <w:rsid w:val="002C0922"/>
    <w:rsid w:val="002E3CB0"/>
    <w:rsid w:val="002E483F"/>
    <w:rsid w:val="002E7FCB"/>
    <w:rsid w:val="003027B5"/>
    <w:rsid w:val="00310BD1"/>
    <w:rsid w:val="00312D3D"/>
    <w:rsid w:val="00345E61"/>
    <w:rsid w:val="00361459"/>
    <w:rsid w:val="0037075D"/>
    <w:rsid w:val="00381585"/>
    <w:rsid w:val="003A043E"/>
    <w:rsid w:val="003A2F6F"/>
    <w:rsid w:val="003A5012"/>
    <w:rsid w:val="003B483C"/>
    <w:rsid w:val="003C3B12"/>
    <w:rsid w:val="003D5C71"/>
    <w:rsid w:val="003D7E9E"/>
    <w:rsid w:val="003E4B84"/>
    <w:rsid w:val="003F068A"/>
    <w:rsid w:val="0041253B"/>
    <w:rsid w:val="00435973"/>
    <w:rsid w:val="00440519"/>
    <w:rsid w:val="004546E8"/>
    <w:rsid w:val="0045574E"/>
    <w:rsid w:val="00461223"/>
    <w:rsid w:val="00464896"/>
    <w:rsid w:val="00474DB5"/>
    <w:rsid w:val="00480EC2"/>
    <w:rsid w:val="004823BA"/>
    <w:rsid w:val="00482EF4"/>
    <w:rsid w:val="00483FFC"/>
    <w:rsid w:val="004B3F1F"/>
    <w:rsid w:val="004C168C"/>
    <w:rsid w:val="004D5AF8"/>
    <w:rsid w:val="004D7CD0"/>
    <w:rsid w:val="004E204C"/>
    <w:rsid w:val="004E3D4A"/>
    <w:rsid w:val="004E60D5"/>
    <w:rsid w:val="004F310C"/>
    <w:rsid w:val="005020AB"/>
    <w:rsid w:val="0050519C"/>
    <w:rsid w:val="005124A3"/>
    <w:rsid w:val="00517C82"/>
    <w:rsid w:val="00531FA5"/>
    <w:rsid w:val="00532279"/>
    <w:rsid w:val="00534BB4"/>
    <w:rsid w:val="005561E5"/>
    <w:rsid w:val="00561B52"/>
    <w:rsid w:val="00565127"/>
    <w:rsid w:val="00570463"/>
    <w:rsid w:val="005730BE"/>
    <w:rsid w:val="00593536"/>
    <w:rsid w:val="00596A6D"/>
    <w:rsid w:val="005A14B1"/>
    <w:rsid w:val="005A4F20"/>
    <w:rsid w:val="005C198F"/>
    <w:rsid w:val="005C7B5E"/>
    <w:rsid w:val="005D03C6"/>
    <w:rsid w:val="0060117D"/>
    <w:rsid w:val="006070B2"/>
    <w:rsid w:val="00610194"/>
    <w:rsid w:val="0062420D"/>
    <w:rsid w:val="0062443D"/>
    <w:rsid w:val="00651302"/>
    <w:rsid w:val="006526C3"/>
    <w:rsid w:val="00667B91"/>
    <w:rsid w:val="0068769A"/>
    <w:rsid w:val="00693437"/>
    <w:rsid w:val="006A24CE"/>
    <w:rsid w:val="006D7F07"/>
    <w:rsid w:val="00700B97"/>
    <w:rsid w:val="00720C8D"/>
    <w:rsid w:val="00730180"/>
    <w:rsid w:val="007436ED"/>
    <w:rsid w:val="007437C5"/>
    <w:rsid w:val="00745688"/>
    <w:rsid w:val="00747C37"/>
    <w:rsid w:val="00764BF4"/>
    <w:rsid w:val="00766529"/>
    <w:rsid w:val="007705CE"/>
    <w:rsid w:val="00780103"/>
    <w:rsid w:val="00782FBB"/>
    <w:rsid w:val="0079648A"/>
    <w:rsid w:val="007B6823"/>
    <w:rsid w:val="007B6DF5"/>
    <w:rsid w:val="007C7F09"/>
    <w:rsid w:val="007F208B"/>
    <w:rsid w:val="007F491A"/>
    <w:rsid w:val="0080199C"/>
    <w:rsid w:val="00807637"/>
    <w:rsid w:val="00811F07"/>
    <w:rsid w:val="008132EC"/>
    <w:rsid w:val="0081693F"/>
    <w:rsid w:val="008175CE"/>
    <w:rsid w:val="00822E73"/>
    <w:rsid w:val="00824882"/>
    <w:rsid w:val="00830775"/>
    <w:rsid w:val="008356D4"/>
    <w:rsid w:val="00847795"/>
    <w:rsid w:val="008600A2"/>
    <w:rsid w:val="00877E17"/>
    <w:rsid w:val="00880B73"/>
    <w:rsid w:val="00886313"/>
    <w:rsid w:val="008A0867"/>
    <w:rsid w:val="008A3272"/>
    <w:rsid w:val="008B56DF"/>
    <w:rsid w:val="008C28F7"/>
    <w:rsid w:val="008C7DF4"/>
    <w:rsid w:val="008D4852"/>
    <w:rsid w:val="008D688C"/>
    <w:rsid w:val="008E4B10"/>
    <w:rsid w:val="008F5586"/>
    <w:rsid w:val="008F7131"/>
    <w:rsid w:val="00931F91"/>
    <w:rsid w:val="00932DA1"/>
    <w:rsid w:val="0093333F"/>
    <w:rsid w:val="00933FAF"/>
    <w:rsid w:val="00937467"/>
    <w:rsid w:val="00937672"/>
    <w:rsid w:val="0096205D"/>
    <w:rsid w:val="009635E6"/>
    <w:rsid w:val="009678FB"/>
    <w:rsid w:val="00975E9A"/>
    <w:rsid w:val="00990987"/>
    <w:rsid w:val="0099670C"/>
    <w:rsid w:val="00997B50"/>
    <w:rsid w:val="009A7449"/>
    <w:rsid w:val="009A7EB7"/>
    <w:rsid w:val="009B00AB"/>
    <w:rsid w:val="009B4EB8"/>
    <w:rsid w:val="009E3242"/>
    <w:rsid w:val="009E6676"/>
    <w:rsid w:val="009F78A9"/>
    <w:rsid w:val="009F7ABA"/>
    <w:rsid w:val="00A001FC"/>
    <w:rsid w:val="00A313C6"/>
    <w:rsid w:val="00A34836"/>
    <w:rsid w:val="00A432C0"/>
    <w:rsid w:val="00A47192"/>
    <w:rsid w:val="00A47593"/>
    <w:rsid w:val="00A50178"/>
    <w:rsid w:val="00A52721"/>
    <w:rsid w:val="00A7070D"/>
    <w:rsid w:val="00A9064A"/>
    <w:rsid w:val="00A95FDA"/>
    <w:rsid w:val="00AC2714"/>
    <w:rsid w:val="00AD44B9"/>
    <w:rsid w:val="00AD4D68"/>
    <w:rsid w:val="00AE4162"/>
    <w:rsid w:val="00AF79E9"/>
    <w:rsid w:val="00B01AF5"/>
    <w:rsid w:val="00B159A4"/>
    <w:rsid w:val="00B22812"/>
    <w:rsid w:val="00B22CB8"/>
    <w:rsid w:val="00B31E0E"/>
    <w:rsid w:val="00B32CD7"/>
    <w:rsid w:val="00B412CB"/>
    <w:rsid w:val="00B45E93"/>
    <w:rsid w:val="00B56F38"/>
    <w:rsid w:val="00B71370"/>
    <w:rsid w:val="00B72CAC"/>
    <w:rsid w:val="00B7675D"/>
    <w:rsid w:val="00B84D48"/>
    <w:rsid w:val="00B93DAC"/>
    <w:rsid w:val="00BA0FB9"/>
    <w:rsid w:val="00BB76CF"/>
    <w:rsid w:val="00BC256A"/>
    <w:rsid w:val="00BE1D53"/>
    <w:rsid w:val="00BF5418"/>
    <w:rsid w:val="00C01753"/>
    <w:rsid w:val="00C24D35"/>
    <w:rsid w:val="00C34A6D"/>
    <w:rsid w:val="00C45DA0"/>
    <w:rsid w:val="00C6318F"/>
    <w:rsid w:val="00C632B4"/>
    <w:rsid w:val="00C63530"/>
    <w:rsid w:val="00C716A6"/>
    <w:rsid w:val="00C71724"/>
    <w:rsid w:val="00C71831"/>
    <w:rsid w:val="00C75A0A"/>
    <w:rsid w:val="00C80D88"/>
    <w:rsid w:val="00C83E11"/>
    <w:rsid w:val="00C909C7"/>
    <w:rsid w:val="00C93DF7"/>
    <w:rsid w:val="00C940E6"/>
    <w:rsid w:val="00C943CD"/>
    <w:rsid w:val="00C9751D"/>
    <w:rsid w:val="00CB5ADE"/>
    <w:rsid w:val="00CC25EE"/>
    <w:rsid w:val="00CD1BC1"/>
    <w:rsid w:val="00CD56F7"/>
    <w:rsid w:val="00CE446D"/>
    <w:rsid w:val="00CE7A2C"/>
    <w:rsid w:val="00CF3B53"/>
    <w:rsid w:val="00D0500D"/>
    <w:rsid w:val="00D15AC4"/>
    <w:rsid w:val="00D303F0"/>
    <w:rsid w:val="00D33083"/>
    <w:rsid w:val="00D37EA0"/>
    <w:rsid w:val="00D5289A"/>
    <w:rsid w:val="00D52B97"/>
    <w:rsid w:val="00D56BDB"/>
    <w:rsid w:val="00D62839"/>
    <w:rsid w:val="00D70A9C"/>
    <w:rsid w:val="00D715B9"/>
    <w:rsid w:val="00D823AA"/>
    <w:rsid w:val="00D866DF"/>
    <w:rsid w:val="00D954C5"/>
    <w:rsid w:val="00DB6980"/>
    <w:rsid w:val="00DC0F2D"/>
    <w:rsid w:val="00DD1A1A"/>
    <w:rsid w:val="00DD73DB"/>
    <w:rsid w:val="00DE3346"/>
    <w:rsid w:val="00DE4617"/>
    <w:rsid w:val="00DF282B"/>
    <w:rsid w:val="00E00EF6"/>
    <w:rsid w:val="00E14716"/>
    <w:rsid w:val="00E255CB"/>
    <w:rsid w:val="00E32C87"/>
    <w:rsid w:val="00E42062"/>
    <w:rsid w:val="00E4501F"/>
    <w:rsid w:val="00E52905"/>
    <w:rsid w:val="00E562A5"/>
    <w:rsid w:val="00E66745"/>
    <w:rsid w:val="00E67D81"/>
    <w:rsid w:val="00E86B8F"/>
    <w:rsid w:val="00E918B6"/>
    <w:rsid w:val="00EB666F"/>
    <w:rsid w:val="00EC3CB9"/>
    <w:rsid w:val="00EC6D70"/>
    <w:rsid w:val="00ED4EF0"/>
    <w:rsid w:val="00EE27D1"/>
    <w:rsid w:val="00EE5977"/>
    <w:rsid w:val="00F03521"/>
    <w:rsid w:val="00F17289"/>
    <w:rsid w:val="00F21C7A"/>
    <w:rsid w:val="00F262C3"/>
    <w:rsid w:val="00F31042"/>
    <w:rsid w:val="00F31997"/>
    <w:rsid w:val="00F4014A"/>
    <w:rsid w:val="00F56F0A"/>
    <w:rsid w:val="00F6124C"/>
    <w:rsid w:val="00F6399D"/>
    <w:rsid w:val="00F6726C"/>
    <w:rsid w:val="00F731C0"/>
    <w:rsid w:val="00F861A3"/>
    <w:rsid w:val="00F92F14"/>
    <w:rsid w:val="00F974D9"/>
    <w:rsid w:val="00FA5425"/>
    <w:rsid w:val="00FE1D2B"/>
    <w:rsid w:val="00FF22E1"/>
    <w:rsid w:val="00FF76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80B73"/>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rsid w:val="00747C37"/>
    <w:rPr>
      <w:rFonts w:cs="Tahoma" w:hAnsi="Tahoma" w:ascii="Tahoma"/>
      <w:sz w:val="16"/>
      <w:szCs w:val="16"/>
    </w:rPr>
  </w:style>
  <w:style w:customStyle="true" w:styleId="TekstbaloniaChar" w:type="character">
    <w:name w:val="Tekst balončića Char"/>
    <w:link w:val="Tekstbalonia"/>
    <w:rsid w:val="00747C37"/>
    <w:rPr>
      <w:rFonts w:cs="Tahoma" w:hAnsi="Tahoma" w:ascii="Tahoma"/>
      <w:sz w:val="16"/>
      <w:szCs w:val="16"/>
    </w:rPr>
  </w:style>
  <w:style w:styleId="Odlomakpopisa" w:type="paragraph">
    <w:name w:val="List Paragraph"/>
    <w:basedOn w:val="Normal"/>
    <w:uiPriority w:val="34"/>
    <w:qFormat/>
    <w:rsid w:val="00A95FDA"/>
    <w:pPr>
      <w:ind w:left="720"/>
      <w:contextualSpacing/>
    </w:pPr>
  </w:style>
  <w:style w:styleId="Tekstrezerviranogmjesta" w:type="character">
    <w:name w:val="Placeholder Text"/>
    <w:basedOn w:val="Zadanifontodlomka"/>
    <w:uiPriority w:val="99"/>
    <w:semiHidden/>
    <w:rsid w:val="00700B97"/>
    <w:rPr>
      <w:color w:val="808080"/>
      <w:bdr w:space="0" w:sz="0" w:color="auto" w:val="none"/>
      <w:shd w:fill="auto" w:color="auto" w:val="clear"/>
    </w:rPr>
  </w:style>
  <w:style w:customStyle="true" w:styleId="eSPISCCParagraphDefaultFont" w:type="character">
    <w:name w:val="eSPIS_CC_Paragraph Default Font"/>
    <w:basedOn w:val="Zadanifontodlomka"/>
    <w:rsid w:val="00700B97"/>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700B97"/>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700B97"/>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700B97"/>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80B73"/>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rsid w:val="00747C37"/>
    <w:rPr>
      <w:rFonts w:ascii="Tahoma" w:cs="Tahoma" w:hAnsi="Tahoma"/>
      <w:sz w:val="16"/>
      <w:szCs w:val="16"/>
    </w:rPr>
  </w:style>
  <w:style w:customStyle="1" w:styleId="TekstbaloniaChar" w:type="character">
    <w:name w:val="Tekst balončića Char"/>
    <w:link w:val="Tekstbalonia"/>
    <w:rsid w:val="00747C37"/>
    <w:rPr>
      <w:rFonts w:ascii="Tahoma" w:cs="Tahoma" w:hAnsi="Tahoma"/>
      <w:sz w:val="16"/>
      <w:szCs w:val="16"/>
    </w:rPr>
  </w:style>
  <w:style w:styleId="Odlomakpopisa" w:type="paragraph">
    <w:name w:val="List Paragraph"/>
    <w:basedOn w:val="Normal"/>
    <w:uiPriority w:val="34"/>
    <w:qFormat/>
    <w:rsid w:val="00A95FDA"/>
    <w:pPr>
      <w:ind w:left="720"/>
      <w:contextualSpacing/>
    </w:pPr>
  </w:style>
  <w:style w:styleId="Tekstrezerviranogmjesta" w:type="character">
    <w:name w:val="Placeholder Text"/>
    <w:basedOn w:val="Zadanifontodlomka"/>
    <w:uiPriority w:val="99"/>
    <w:semiHidden/>
    <w:rsid w:val="00700B97"/>
    <w:rPr>
      <w:color w:val="808080"/>
      <w:bdr w:color="auto" w:space="0" w:sz="0" w:val="none"/>
      <w:shd w:color="auto" w:fill="auto" w:val="clear"/>
    </w:rPr>
  </w:style>
  <w:style w:customStyle="1" w:styleId="eSPISCCParagraphDefaultFont" w:type="character">
    <w:name w:val="eSPIS_CC_Paragraph Default Font"/>
    <w:basedOn w:val="Zadanifontodlomka"/>
    <w:rsid w:val="00700B97"/>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700B97"/>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700B97"/>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700B97"/>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20456539">
      <w:bodyDiv w:val="true"/>
      <w:marLeft w:val="0"/>
      <w:marRight w:val="0"/>
      <w:marTop w:val="0"/>
      <w:marBottom w:val="0"/>
      <w:divBdr>
        <w:top w:space="0" w:sz="0" w:color="auto" w:val="none"/>
        <w:left w:space="0" w:sz="0" w:color="auto" w:val="none"/>
        <w:bottom w:space="0" w:sz="0" w:color="auto" w:val="none"/>
        <w:right w:space="0" w:sz="0" w:color="auto" w:val="none"/>
      </w:divBdr>
    </w:div>
    <w:div w:id="17379683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prosinca 2016.</izvorni_sadrzaj>
    <derivirana_varijabla naziv="DomainObject.DatumDonosenjaOdluke_1">12.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162</izvorni_sadrzaj>
    <derivirana_varijabla naziv="DomainObject.Predmet.Broj_1">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2010.</izvorni_sadrzaj>
    <derivirana_varijabla naziv="DomainObject.Predmet.DatumOsnivanja_1">15. prosinca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St-162/2010</izvorni_sadrzaj>
    <derivirana_varijabla naziv="DomainObject.Predmet.OznakaBroj_1">St-162/2010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HIT-MARINA d.o.o. NOVI VINODOLSKI</izvorni_sadrzaj>
    <derivirana_varijabla naziv="DomainObject.Predmet.ProtustrankaFormated_1">  HIT-MARINA d.o.o. NOVI VINODOLSKI</derivirana_varijabla>
  </DomainObject.Predmet.ProtustrankaFormated>
  <DomainObject.Predmet.ProtustrankaFormatedOIB>
    <izvorni_sadrzaj>  HIT-MARINA d.o.o. NOVI VINODOLSKI, OIB 61270847868</izvorni_sadrzaj>
    <derivirana_varijabla naziv="DomainObject.Predmet.ProtustrankaFormatedOIB_1">  HIT-MARINA d.o.o. NOVI VINODOLSKI, OIB 61270847868</derivirana_varijabla>
  </DomainObject.Predmet.ProtustrankaFormatedOIB>
  <DomainObject.Predmet.ProtustrankaFormatedWithAdress>
    <izvorni_sadrzaj> HIT-MARINA d.o.o. NOVI VINODOLSKI, MEL BB, 51250 Novi Vinodolski</izvorni_sadrzaj>
    <derivirana_varijabla naziv="DomainObject.Predmet.ProtustrankaFormatedWithAdress_1"> HIT-MARINA d.o.o. NOVI VINODOLSKI, MEL BB, 51250 Novi Vinodolski</derivirana_varijabla>
  </DomainObject.Predmet.ProtustrankaFormatedWithAdress>
  <DomainObject.Predmet.ProtustrankaFormatedWithAdressOIB>
    <izvorni_sadrzaj> HIT-MARINA d.o.o. NOVI VINODOLSKI, OIB 61270847868, MEL BB, 51250 Novi Vinodolski</izvorni_sadrzaj>
    <derivirana_varijabla naziv="DomainObject.Predmet.ProtustrankaFormatedWithAdressOIB_1"> HIT-MARINA d.o.o. NOVI VINODOLSKI, OIB 61270847868, MEL BB, 51250 Novi Vinodolski</derivirana_varijabla>
  </DomainObject.Predmet.ProtustrankaFormatedWithAdressOIB>
  <DomainObject.Predmet.ProtustrankaWithAdress>
    <izvorni_sadrzaj>HIT-MARINA d.o.o. NOVI VINODOLSKI MEL BB, 51250 Novi Vinodolski</izvorni_sadrzaj>
    <derivirana_varijabla naziv="DomainObject.Predmet.ProtustrankaWithAdress_1">HIT-MARINA d.o.o. NOVI VINODOLSKI MEL BB, 51250 Novi Vinodolski</derivirana_varijabla>
  </DomainObject.Predmet.ProtustrankaWithAdress>
  <DomainObject.Predmet.ProtustrankaWithAdressOIB>
    <izvorni_sadrzaj>HIT-MARINA d.o.o. NOVI VINODOLSKI, OIB 61270847868, MEL BB, 51250 Novi Vinodolski</izvorni_sadrzaj>
    <derivirana_varijabla naziv="DomainObject.Predmet.ProtustrankaWithAdressOIB_1">HIT-MARINA d.o.o. NOVI VINODOLSKI, OIB 61270847868, MEL BB, 51250 Novi Vinodolski</derivirana_varijabla>
  </DomainObject.Predmet.ProtustrankaWithAdressOIB>
  <DomainObject.Predmet.ProtustrankaNazivFormated>
    <izvorni_sadrzaj>HIT-MARINA d.o.o. NOVI VINODOLSKI</izvorni_sadrzaj>
    <derivirana_varijabla naziv="DomainObject.Predmet.ProtustrankaNazivFormated_1">HIT-MARINA d.o.o. NOVI VINODOLSKI</derivirana_varijabla>
  </DomainObject.Predmet.ProtustrankaNazivFormated>
  <DomainObject.Predmet.ProtustrankaNazivFormatedOIB>
    <izvorni_sadrzaj>HIT-MARINA d.o.o. NOVI VINODOLSKI, OIB 61270847868</izvorni_sadrzaj>
    <derivirana_varijabla naziv="DomainObject.Predmet.ProtustrankaNazivFormatedOIB_1">HIT-MARINA d.o.o. NOVI VINODOLSKI, OIB 61270847868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PRIMORSKO-GORANSKA ŽUPANIJA GRAD NOVI VINODOLSKI</izvorni_sadrzaj>
    <derivirana_varijabla naziv="DomainObject.Predmet.StrankaFormated_1">  PRIMORSKO-GORANSKA ŽUPANIJA GRAD NOVI VINODOLSKI</derivirana_varijabla>
  </DomainObject.Predmet.StrankaFormated>
  <DomainObject.Predmet.StrankaFormatedOIB>
    <izvorni_sadrzaj>  PRIMORSKO-GORANSKA ŽUPANIJA GRAD NOVI VINODOLSKI</izvorni_sadrzaj>
    <derivirana_varijabla naziv="DomainObject.Predmet.StrankaFormatedOIB_1">  PRIMORSKO-GORANSKA ŽUPANIJA GRAD NOVI VINODOLSKI</derivirana_varijabla>
  </DomainObject.Predmet.StrankaFormatedOIB>
  <DomainObject.Predmet.StrankaFormatedWithAdress>
    <izvorni_sadrzaj> PRIMORSKO-GORANSKA ŽUPANIJA GRAD NOVI VINODOLSKI, P.P. 5, 51250 Novi Vinodolski</izvorni_sadrzaj>
    <derivirana_varijabla naziv="DomainObject.Predmet.StrankaFormatedWithAdress_1"> PRIMORSKO-GORANSKA ŽUPANIJA GRAD NOVI VINODOLSKI, P.P. 5, 51250 Novi Vinodolski</derivirana_varijabla>
  </DomainObject.Predmet.StrankaFormatedWithAdress>
  <DomainObject.Predmet.StrankaFormatedWithAdressOIB>
    <izvorni_sadrzaj> PRIMORSKO-GORANSKA ŽUPANIJA GRAD NOVI VINODOLSKI, P.P. 5, 51250 Novi Vinodolski</izvorni_sadrzaj>
    <derivirana_varijabla naziv="DomainObject.Predmet.StrankaFormatedWithAdressOIB_1"> PRIMORSKO-GORANSKA ŽUPANIJA GRAD NOVI VINODOLSKI, P.P. 5, 51250 Novi Vinodolski</derivirana_varijabla>
  </DomainObject.Predmet.StrankaFormatedWithAdressOIB>
  <DomainObject.Predmet.StrankaWithAdress>
    <izvorni_sadrzaj>PRIMORSKO-GORANSKA ŽUPANIJA GRAD NOVI VINODOLSKI P.P. 5,51250 Novi Vinodolski</izvorni_sadrzaj>
    <derivirana_varijabla naziv="DomainObject.Predmet.StrankaWithAdress_1">PRIMORSKO-GORANSKA ŽUPANIJA GRAD NOVI VINODOLSKI P.P. 5,51250 Novi Vinodolski</derivirana_varijabla>
  </DomainObject.Predmet.StrankaWithAdress>
  <DomainObject.Predmet.StrankaWithAdressOIB>
    <izvorni_sadrzaj>PRIMORSKO-GORANSKA ŽUPANIJA GRAD NOVI VINODOLSKI, P.P. 5,51250 Novi Vinodolski</izvorni_sadrzaj>
    <derivirana_varijabla naziv="DomainObject.Predmet.StrankaWithAdressOIB_1">PRIMORSKO-GORANSKA ŽUPANIJA GRAD NOVI VINODOLSKI, P.P. 5,51250 Novi Vinodolski</derivirana_varijabla>
  </DomainObject.Predmet.StrankaWithAdressOIB>
  <DomainObject.Predmet.StrankaNazivFormated>
    <izvorni_sadrzaj>PRIMORSKO-GORANSKA ŽUPANIJA GRAD NOVI VINODOLSKI</izvorni_sadrzaj>
    <derivirana_varijabla naziv="DomainObject.Predmet.StrankaNazivFormated_1">PRIMORSKO-GORANSKA ŽUPANIJA GRAD NOVI VINODOLSKI</derivirana_varijabla>
  </DomainObject.Predmet.StrankaNazivFormated>
  <DomainObject.Predmet.StrankaNazivFormatedOIB>
    <izvorni_sadrzaj>PRIMORSKO-GORANSKA ŽUPANIJA GRAD NOVI VINODOLSKI</izvorni_sadrzaj>
    <derivirana_varijabla naziv="DomainObject.Predmet.StrankaNazivFormatedOIB_1">PRIMORSKO-GORANSKA ŽUPANIJA GRAD NOVI VINODOLSKI</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PRIMORSKO-GORANSKA ŽUPANIJA GRAD NOVI VINODOLSKI</item>
    </izvorni_sadrzaj>
    <derivirana_varijabla naziv="DomainObject.Predmet.StrankaListFormated_1">
      <item>PRIMORSKO-GORANSKA ŽUPANIJA GRAD NOVI VINODOLSKI</item>
    </derivirana_varijabla>
  </DomainObject.Predmet.StrankaListFormated>
  <DomainObject.Predmet.StrankaListFormatedOIB>
    <izvorni_sadrzaj>
      <item>PRIMORSKO-GORANSKA ŽUPANIJA GRAD NOVI VINODOLSKI</item>
    </izvorni_sadrzaj>
    <derivirana_varijabla naziv="DomainObject.Predmet.StrankaListFormatedOIB_1">
      <item>PRIMORSKO-GORANSKA ŽUPANIJA GRAD NOVI VINODOLSKI</item>
    </derivirana_varijabla>
  </DomainObject.Predmet.StrankaListFormatedOIB>
  <DomainObject.Predmet.StrankaListFormatedWithAdress>
    <izvorni_sadrzaj>
      <item>PRIMORSKO-GORANSKA ŽUPANIJA GRAD NOVI VINODOLSKI, P.P. 5, 51250 Novi Vinodolski</item>
    </izvorni_sadrzaj>
    <derivirana_varijabla naziv="DomainObject.Predmet.StrankaListFormatedWithAdress_1">
      <item>PRIMORSKO-GORANSKA ŽUPANIJA GRAD NOVI VINODOLSKI, P.P. 5, 51250 Novi Vinodolski</item>
    </derivirana_varijabla>
  </DomainObject.Predmet.StrankaListFormatedWithAdress>
  <DomainObject.Predmet.StrankaListFormatedWithAdressOIB>
    <izvorni_sadrzaj>
      <item>PRIMORSKO-GORANSKA ŽUPANIJA GRAD NOVI VINODOLSKI, P.P. 5, 51250 Novi Vinodolski</item>
    </izvorni_sadrzaj>
    <derivirana_varijabla naziv="DomainObject.Predmet.StrankaListFormatedWithAdressOIB_1">
      <item>PRIMORSKO-GORANSKA ŽUPANIJA GRAD NOVI VINODOLSKI, P.P. 5, 51250 Novi Vinodolski</item>
    </derivirana_varijabla>
  </DomainObject.Predmet.StrankaListFormatedWithAdressOIB>
  <DomainObject.Predmet.StrankaListNazivFormated>
    <izvorni_sadrzaj>
      <item>PRIMORSKO-GORANSKA ŽUPANIJA GRAD NOVI VINODOLSKI</item>
    </izvorni_sadrzaj>
    <derivirana_varijabla naziv="DomainObject.Predmet.StrankaListNazivFormated_1">
      <item>PRIMORSKO-GORANSKA ŽUPANIJA GRAD NOVI VINODOLSKI</item>
    </derivirana_varijabla>
  </DomainObject.Predmet.StrankaListNazivFormated>
  <DomainObject.Predmet.StrankaListNazivFormatedOIB>
    <izvorni_sadrzaj>
      <item>PRIMORSKO-GORANSKA ŽUPANIJA GRAD NOVI VINODOLSKI</item>
    </izvorni_sadrzaj>
    <derivirana_varijabla naziv="DomainObject.Predmet.StrankaListNazivFormatedOIB_1">
      <item>PRIMORSKO-GORANSKA ŽUPANIJA GRAD NOVI VINODOLSKI</item>
    </derivirana_varijabla>
  </DomainObject.Predmet.StrankaListNazivFormatedOIB>
  <DomainObject.Predmet.ProtuStrankaListFormated>
    <izvorni_sadrzaj>
      <item>HIT-MARINA d.o.o. NOVI VINODOLSKI</item>
    </izvorni_sadrzaj>
    <derivirana_varijabla naziv="DomainObject.Predmet.ProtuStrankaListFormated_1">
      <item>HIT-MARINA d.o.o. NOVI VINODOLSKI</item>
    </derivirana_varijabla>
  </DomainObject.Predmet.ProtuStrankaListFormated>
  <DomainObject.Predmet.ProtuStrankaListFormatedOIB>
    <izvorni_sadrzaj>
      <item>HIT-MARINA d.o.o. NOVI VINODOLSKI, OIB 61270847868</item>
    </izvorni_sadrzaj>
    <derivirana_varijabla naziv="DomainObject.Predmet.ProtuStrankaListFormatedOIB_1">
      <item>HIT-MARINA d.o.o. NOVI VINODOLSKI, OIB 61270847868</item>
    </derivirana_varijabla>
  </DomainObject.Predmet.ProtuStrankaListFormatedOIB>
  <DomainObject.Predmet.ProtuStrankaListFormatedWithAdress>
    <izvorni_sadrzaj>
      <item>HIT-MARINA d.o.o. NOVI VINODOLSKI, MEL BB, 51250 Novi Vinodolski</item>
    </izvorni_sadrzaj>
    <derivirana_varijabla naziv="DomainObject.Predmet.ProtuStrankaListFormatedWithAdress_1">
      <item>HIT-MARINA d.o.o. NOVI VINODOLSKI, MEL BB, 51250 Novi Vinodolski</item>
    </derivirana_varijabla>
  </DomainObject.Predmet.ProtuStrankaListFormatedWithAdress>
  <DomainObject.Predmet.ProtuStrankaListFormatedWithAdressOIB>
    <izvorni_sadrzaj>
      <item>HIT-MARINA d.o.o. NOVI VINODOLSKI, OIB 61270847868, MEL BB, 51250 Novi Vinodolski</item>
    </izvorni_sadrzaj>
    <derivirana_varijabla naziv="DomainObject.Predmet.ProtuStrankaListFormatedWithAdressOIB_1">
      <item>HIT-MARINA d.o.o. NOVI VINODOLSKI, OIB 61270847868, MEL BB, 51250 Novi Vinodolski</item>
    </derivirana_varijabla>
  </DomainObject.Predmet.ProtuStrankaListFormatedWithAdressOIB>
  <DomainObject.Predmet.ProtuStrankaListNazivFormated>
    <izvorni_sadrzaj>
      <item>HIT-MARINA d.o.o. NOVI VINODOLSKI</item>
    </izvorni_sadrzaj>
    <derivirana_varijabla naziv="DomainObject.Predmet.ProtuStrankaListNazivFormated_1">
      <item>HIT-MARINA d.o.o. NOVI VINODOLSKI</item>
    </derivirana_varijabla>
  </DomainObject.Predmet.ProtuStrankaListNazivFormated>
  <DomainObject.Predmet.ProtuStrankaListNazivFormatedOIB>
    <izvorni_sadrzaj>
      <item>HIT-MARINA d.o.o. NOVI VINODOLSKI, OIB 61270847868</item>
    </izvorni_sadrzaj>
    <derivirana_varijabla naziv="DomainObject.Predmet.ProtuStrankaListNazivFormatedOIB_1">
      <item>HIT-MARINA d.o.o. NOVI VINODOLSKI, OIB 61270847868</item>
    </derivirana_varijabla>
  </DomainObject.Predmet.ProtuStrankaListNazivFormatedOIB>
  <DomainObject.Predmet.OstaliList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item>Mario Starčević</item>
      <item>Neda Anđel</item>
      <item>OS Rijeka zk odjel Novi vinodolski</item>
      <item>Gavranović d.o.o.</item>
      <item>Senad Handžić</item>
      <item>Biserka Ćosić</item>
      <item>Darko Perković</item>
      <item>Općinski sud Rijeka zk odjel</item>
      <item>DRAGAN DERANJA</item>
      <item>ĐURO FARKAŠ</item>
      <item>IVICA PAVELIĆ</item>
      <item>DRAGAN DERANJA</item>
      <item>ZORA FARKAŠ</item>
      <item>DANIEL STIPIĆ</item>
      <item>VOJIMIR ALAGIĆ</item>
    </izvorni_sadrzaj>
    <derivirana_varijabla naziv="DomainObject.Predmet.OstaliList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item>Mario Starčević</item>
      <item>Neda Anđel</item>
      <item>OS Rijeka zk odjel Novi vinodolski</item>
      <item>Gavranović d.o.o.</item>
      <item>Senad Handžić</item>
      <item>Biserka Ćosić</item>
      <item>Darko Perković</item>
      <item>Općinski sud Rijeka zk odjel</item>
      <item>DRAGAN DERANJA</item>
      <item>ĐURO FARKAŠ</item>
      <item>IVICA PAVELIĆ</item>
      <item>DRAGAN DERANJA</item>
      <item>ZORA FARKAŠ</item>
      <item>DANIEL STIPIĆ</item>
      <item>VOJIMIR ALAGIĆ</item>
    </derivirana_varijabla>
  </DomainObject.Predmet.OstaliListFormated>
  <DomainObject.Predmet.OstaliList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VLADIMIR CIRKVENČIĆ</item>
      <item>Nenad Molc, OIB 13090594476</item>
      <item>ANTE MILAT</item>
      <item>Bojan Perhoč, OIB 02020487786</item>
      <item>MITJA TEMENT</item>
      <item>IRENA TEMENT</item>
      <item>BEATA LAKATOSNE LASZLO</item>
      <item>SONJA JELEN</item>
      <item>Milan Došen, OIB 28408384400</item>
      <item>BORISLAV TOMIĆ</item>
      <item>SANDO d.o.o.</item>
      <item>Mario Starčević, OIB 56539746731</item>
      <item>IVAN PUHALO</item>
      <item>JOSIP BOSILJ</item>
      <item>Đurđa Dragović Grahek</item>
      <item>LEON GERDEN</item>
      <item>VALENTINA KRANJEC</item>
      <item>TRGOMAR društvo s ograničenom odgovornošću za trgovinu, poljoprivredu i usluge, OIB 48630703347</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 OIB 94862726921</item>
      <item>trgovačko društvo Sando</item>
      <item>Mario Starčević, OIB 56539746731</item>
      <item>Neda Anđel, OIB 22754499403</item>
      <item>OS Rijeka zk odjel Novi vinodolski</item>
      <item>Gavranović d.o.o.</item>
      <item>Senad Handžić, OIB 27131757420</item>
      <item>Biserka Ćosić, OIB 83423997246</item>
      <item>Darko Perković, OIB 08363620776</item>
      <item>Općinski sud Rijeka zk odjel</item>
      <item>DRAGAN DERANJA</item>
      <item>ĐURO FARKAŠ</item>
      <item>IVICA PAVELIĆ</item>
      <item>DRAGAN DERANJA</item>
      <item>ZORA FARKAŠ</item>
      <item>DANIEL STIPIĆ</item>
      <item>VOJIMIR ALAGIĆ</item>
    </izvorni_sadrzaj>
    <derivirana_varijabla naziv="DomainObject.Predmet.OstaliList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VLADIMIR CIRKVENČIĆ</item>
      <item>Nenad Molc, OIB 13090594476</item>
      <item>ANTE MILAT</item>
      <item>Bojan Perhoč, OIB 02020487786</item>
      <item>MITJA TEMENT</item>
      <item>IRENA TEMENT</item>
      <item>BEATA LAKATOSNE LASZLO</item>
      <item>SONJA JELEN</item>
      <item>Milan Došen, OIB 28408384400</item>
      <item>BORISLAV TOMIĆ</item>
      <item>SANDO d.o.o.</item>
      <item>Mario Starčević, OIB 56539746731</item>
      <item>IVAN PUHALO</item>
      <item>JOSIP BOSILJ</item>
      <item>Đurđa Dragović Grahek</item>
      <item>LEON GERDEN</item>
      <item>VALENTINA KRANJEC</item>
      <item>TRGOMAR društvo s ograničenom odgovornošću za trgovinu, poljoprivredu i usluge, OIB 48630703347</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 OIB 94862726921</item>
      <item>trgovačko društvo Sando</item>
      <item>Mario Starčević, OIB 56539746731</item>
      <item>Neda Anđel, OIB 22754499403</item>
      <item>OS Rijeka zk odjel Novi vinodolski</item>
      <item>Gavranović d.o.o.</item>
      <item>Senad Handžić, OIB 27131757420</item>
      <item>Biserka Ćosić, OIB 83423997246</item>
      <item>Darko Perković, OIB 08363620776</item>
      <item>Općinski sud Rijeka zk odjel</item>
      <item>DRAGAN DERANJA</item>
      <item>ĐURO FARKAŠ</item>
      <item>IVICA PAVELIĆ</item>
      <item>DRAGAN DERANJA</item>
      <item>ZORA FARKAŠ</item>
      <item>DANIEL STIPIĆ</item>
      <item>VOJIMIR ALAGIĆ</item>
    </derivirana_varijabla>
  </DomainObject.Predmet.OstaliListFormatedOIB>
  <DomainObject.Predmet.OstaliListFormatedWithAdress>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tem>Danica Galetić, Srednjaci 20, 10000 Zagreb</item>
      <item>Dragoljub Pranjić, Volaričeva Ulica 22, Postojna</item>
      <item>Nada Juras, Nova 23, 40000 Palovec</item>
      <item>Slavica Milat, Panos 4, 51250 Novi Vinodolski</item>
      <item>Marina Telišman Vugrinec, Hrvatske Bratske Zajednice 17, 10430 Samobor</item>
      <item>Klaudija Žvorc, Turčišće 177, 40000 Turčišće</item>
      <item>Nikola Juras, Nova 23, 40000 Palovec</item>
      <item>Sanja Gelić</item>
      <item>Dezso Kovacs</item>
      <item>Tibor Szalkai</item>
      <item>Boris Tomak, Borlin 25, 47000 Karlovac</item>
      <item>EVA HORVATH-ŽAJA, Lanište 12c, 10000 Zagreb</item>
      <item>Dragoljub Vujasin, Palanjek 15, 44000 Palanjek</item>
      <item>GABOR KALMAR</item>
      <item>Ana Turina, Mel 7, 51250 Novi Vinodolski</item>
      <item>Jelena Polić, Cerovnik 6b, 47303 Cerovnik</item>
      <item>Marin Cvitković, Ribarska Obala 22, 51252 Klenovica</item>
      <item>Svjetlana Andrić, Nova Krasa 8a, 51250 Novi Vinodolski</item>
      <item>Mladen Štefančić, Dobrodolska Cesta 31a, 10360 Dobrodol</item>
      <item>MAKI d.o.o. za trgovinu, popravak i održavanje motornih vozila i usluge, Ulica Pavla Radića 110, 33000 Virovitica</item>
      <item>JANKO SIMEUNOVIĆ, A. Jakšića 3, 10000 Zagreb</item>
      <item>Ivica Vodopijak, Tišinska ulica III. odvojak 4, 10000 Zagreb</item>
      <item>VLADIMIR CIRKVENČIĆ, Jevnica 16, Kresnice</item>
      <item>Nenad Molc, Novačka 267, 10000 Zagreb</item>
      <item>ANTE MILAT</item>
      <item>Bojan Perhoč, Augusta Šenoe 2a, 40000 Čakovec</item>
      <item>MITJA TEMENT</item>
      <item>IRENA TEMENT</item>
      <item>BEATA LAKATOSNE LASZLO</item>
      <item>SONJA JELEN</item>
      <item>Milan Došen, Svetog Križa 120, 33000 Milanovac</item>
      <item>BORISLAV TOMIĆ</item>
      <item>SANDO d.o.o.</item>
      <item>Mario Starčević, Povilska 42, 51250 Novi Vinodolski</item>
      <item>IVAN PUHALO</item>
      <item>JOSIP BOSILJ</item>
      <item>Đurđa Dragović Grahek, Kneza Trpimira 4, 44320 Kutina</item>
      <item>LEON GERDEN</item>
      <item>VALENTINA KRANJEC</item>
      <item>TRGOMAR društvo s ograničenom odgovornošću za trgovinu, poljoprivredu i usluge, Ilovac 1/A, 47280 Ozalj</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 Antuna Branka Šimića 48, 51000 Rijeka</item>
      <item>trgovačko društvo Sando</item>
      <item>Mario Starčević, Povilska 42, 51250 Novi Vinodolski</item>
      <item>Neda Anđel, Turopoljska 23, 10010 Velika Mlaka</item>
      <item>OS Rijeka zk odjel Novi vinodolski, Trg Vinodolskog zakona 5, 51250 Novi Vinodolski</item>
      <item>Gavranović d.o.o., Majstorska 9, 10000 Zagreb</item>
      <item>Senad Handžić, Lukoranska 11c, 10000 Zagreb</item>
      <item>Biserka Ćosić, Mavrići 67, 51244 Grižane</item>
      <item>Darko Perković, Ante Kovačića 24, 51000 Rijeka</item>
      <item>Općinski sud Rijeka zk odjel, Trg Vinodolskog zakona 5, 51250 Novi Vinodolski</item>
      <item>DRAGAN DERANJA</item>
      <item>ĐURO FARKAŠ</item>
      <item>IVICA PAVELIĆ</item>
      <item>DRAGAN DERANJA, Posteni 15, 51250 Novi Vinodolski</item>
      <item>ZORA FARKAŠ, ŠENOINA 22, 51250 Novi Vinodolski</item>
      <item>DANIEL STIPIĆ, A. ŠENOE 110, 31550 Valpovo</item>
      <item>VOJIMIR ALAGIĆ, REISNEROVA ULICA 101, 31000 Osijek</item>
    </izvorni_sadrzaj>
    <derivirana_varijabla naziv="DomainObject.Predmet.OstaliListFormatedWithAdress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tem>Danica Galetić, Srednjaci 20, 10000 Zagreb</item>
      <item>Dragoljub Pranjić, Volaričeva Ulica 22, Postojna</item>
      <item>Nada Juras, Nova 23, 40000 Palovec</item>
      <item>Slavica Milat, Panos 4, 51250 Novi Vinodolski</item>
      <item>Marina Telišman Vugrinec, Hrvatske Bratske Zajednice 17, 10430 Samobor</item>
      <item>Klaudija Žvorc, Turčišće 177, 40000 Turčišće</item>
      <item>Nikola Juras, Nova 23, 40000 Palovec</item>
      <item>Sanja Gelić</item>
      <item>Dezso Kovacs</item>
      <item>Tibor Szalkai</item>
      <item>Boris Tomak, Borlin 25, 47000 Karlovac</item>
      <item>EVA HORVATH-ŽAJA, Lanište 12c, 10000 Zagreb</item>
      <item>Dragoljub Vujasin, Palanjek 15, 44000 Palanjek</item>
      <item>GABOR KALMAR</item>
      <item>Ana Turina, Mel 7, 51250 Novi Vinodolski</item>
      <item>Jelena Polić, Cerovnik 6b, 47303 Cerovnik</item>
      <item>Marin Cvitković, Ribarska Obala 22, 51252 Klenovica</item>
      <item>Svjetlana Andrić, Nova Krasa 8a, 51250 Novi Vinodolski</item>
      <item>Mladen Štefančić, Dobrodolska Cesta 31a, 10360 Dobrodol</item>
      <item>MAKI d.o.o. za trgovinu, popravak i održavanje motornih vozila i usluge, Ulica Pavla Radića 110, 33000 Virovitica</item>
      <item>JANKO SIMEUNOVIĆ, A. Jakšića 3, 10000 Zagreb</item>
      <item>Ivica Vodopijak, Tišinska ulica III. odvojak 4, 10000 Zagreb</item>
      <item>VLADIMIR CIRKVENČIĆ, Jevnica 16, Kresnice</item>
      <item>Nenad Molc, Novačka 267, 10000 Zagreb</item>
      <item>ANTE MILAT</item>
      <item>Bojan Perhoč, Augusta Šenoe 2a, 40000 Čakovec</item>
      <item>MITJA TEMENT</item>
      <item>IRENA TEMENT</item>
      <item>BEATA LAKATOSNE LASZLO</item>
      <item>SONJA JELEN</item>
      <item>Milan Došen, Svetog Križa 120, 33000 Milanovac</item>
      <item>BORISLAV TOMIĆ</item>
      <item>SANDO d.o.o.</item>
      <item>Mario Starčević, Povilska 42, 51250 Novi Vinodolski</item>
      <item>IVAN PUHALO</item>
      <item>JOSIP BOSILJ</item>
      <item>Đurđa Dragović Grahek, Kneza Trpimira 4, 44320 Kutina</item>
      <item>LEON GERDEN</item>
      <item>VALENTINA KRANJEC</item>
      <item>TRGOMAR društvo s ograničenom odgovornošću za trgovinu, poljoprivredu i usluge, Ilovac 1/A, 47280 Ozalj</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 Antuna Branka Šimića 48, 51000 Rijeka</item>
      <item>trgovačko društvo Sando</item>
      <item>Mario Starčević, Povilska 42, 51250 Novi Vinodolski</item>
      <item>Neda Anđel, Turopoljska 23, 10010 Velika Mlaka</item>
      <item>OS Rijeka zk odjel Novi vinodolski, Trg Vinodolskog zakona 5, 51250 Novi Vinodolski</item>
      <item>Gavranović d.o.o., Majstorska 9, 10000 Zagreb</item>
      <item>Senad Handžić, Lukoranska 11c, 10000 Zagreb</item>
      <item>Biserka Ćosić, Mavrići 67, 51244 Grižane</item>
      <item>Darko Perković, Ante Kovačića 24, 51000 Rijeka</item>
      <item>Općinski sud Rijeka zk odjel, Trg Vinodolskog zakona 5, 51250 Novi Vinodolski</item>
      <item>DRAGAN DERANJA</item>
      <item>ĐURO FARKAŠ</item>
      <item>IVICA PAVELIĆ</item>
      <item>DRAGAN DERANJA, Posteni 15, 51250 Novi Vinodolski</item>
      <item>ZORA FARKAŠ, ŠENOINA 22, 51250 Novi Vinodolski</item>
      <item>DANIEL STIPIĆ, A. ŠENOE 110, 31550 Valpovo</item>
      <item>VOJIMIR ALAGIĆ, REISNEROVA ULICA 101, 31000 Osijek</item>
    </derivirana_varijabla>
  </DomainObject.Predmet.OstaliListFormatedWithAdress>
  <DomainObject.Predmet.OstaliListFormatedWithAdressOIB>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tem>Danica Galetić, OIB 05206564110, Srednjaci 20, 10000 Zagreb</item>
      <item>Dragoljub Pranjić, OIB 54696569762, Volaričeva Ulica 22, Postojna</item>
      <item>Nada Juras, OIB 30198333880, Nova 23, 40000 Palovec</item>
      <item>Slavica Milat, OIB 12888531946, Panos 4, 51250 Novi Vinodolski</item>
      <item>Marina Telišman Vugrinec, OIB 62898294202, Hrvatske Bratske Zajednice 17, 10430 Samobor</item>
      <item>Klaudija Žvorc, OIB 53478732671, Turčišće 177, 40000 Turčišće</item>
      <item>Nikola Juras, OIB 72380368643, Nova 23, 40000 Palovec</item>
      <item>Sanja Gelić</item>
      <item>Dezso Kovacs</item>
      <item>Tibor Szalkai</item>
      <item>Boris Tomak, OIB 63989066908, Borlin 25, 47000 Karlovac</item>
      <item>EVA HORVATH-ŽAJA, Lanište 12c, 10000 Zagreb</item>
      <item>Dragoljub Vujasin, OIB 98732671121, Palanjek 15, 44000 Palanjek</item>
      <item>GABOR KALMAR</item>
      <item>Ana Turina, OIB 18509990261, Mel 7, 51250 Novi Vinodolski</item>
      <item>Jelena Polić, OIB 95695690874, Cerovnik 6b, 47303 Cerovnik</item>
      <item>Marin Cvitković, OIB 80832888180, Ribarska Obala 22, 51252 Klenovica</item>
      <item>Svjetlana Andrić, OIB 61523170829, Nova Krasa 8a, 51250 Novi Vinodolski</item>
      <item>Mladen Štefančić, OIB 77574947580, Dobrodolska Cesta 31a, 10360 Dobrodol</item>
      <item>MAKI d.o.o. za trgovinu, popravak i održavanje motornih vozila i usluge, OIB 38541508228, Ulica Pavla Radića 110, 33000 Virovitica</item>
      <item>JANKO SIMEUNOVIĆ, A. Jakšića 3, 10000 Zagreb</item>
      <item>Ivica Vodopijak, Tišinska ulica III. odvojak 4, 10000 Zagreb</item>
      <item>VLADIMIR CIRKVENČIĆ, Jevnica 16, Kresnice</item>
      <item>Nenad Molc, OIB 13090594476, Novačka 267, 10000 Zagreb</item>
      <item>ANTE MILAT</item>
      <item>Bojan Perhoč, OIB 02020487786, Augusta Šenoe 2a, 40000 Čakovec</item>
      <item>MITJA TEMENT</item>
      <item>IRENA TEMENT</item>
      <item>BEATA LAKATOSNE LASZLO</item>
      <item>SONJA JELEN</item>
      <item>Milan Došen, OIB 28408384400, Svetog Križa 120, 33000 Milanovac</item>
      <item>BORISLAV TOMIĆ</item>
      <item>SANDO d.o.o.</item>
      <item>Mario Starčević, OIB 56539746731, Povilska 42, 51250 Novi Vinodolski</item>
      <item>IVAN PUHALO</item>
      <item>JOSIP BOSILJ</item>
      <item>Đurđa Dragović Grahek, Kneza Trpimira 4, 44320 Kutina</item>
      <item>LEON GERDEN</item>
      <item>VALENTINA KRANJEC</item>
      <item>TRGOMAR društvo s ograničenom odgovornošću za trgovinu, poljoprivredu i usluge, OIB 48630703347, Ilovac 1/A, 47280 Ozalj</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 OIB 94862726921, Antuna Branka Šimića 48, 51000 Rijeka</item>
      <item>trgovačko društvo Sando</item>
      <item>Mario Starčević, OIB 56539746731, Povilska 42, 51250 Novi Vinodolski</item>
      <item>Neda Anđel, OIB 22754499403, Turopoljska 23, 10010 Velika Mlaka</item>
      <item>OS Rijeka zk odjel Novi vinodolski, Trg Vinodolskog zakona 5, 51250 Novi Vinodolski</item>
      <item>Gavranović d.o.o., Majstorska 9, 10000 Zagreb</item>
      <item>Senad Handžić, OIB 27131757420, Lukoranska 11c, 10000 Zagreb</item>
      <item>Biserka Ćosić, OIB 83423997246, Mavrići 67, 51244 Grižane</item>
      <item>Darko Perković, OIB 08363620776, Ante Kovačića 24, 51000 Rijeka</item>
      <item>Općinski sud Rijeka zk odjel, Trg Vinodolskog zakona 5, 51250 Novi Vinodolski</item>
      <item>DRAGAN DERANJA</item>
      <item>ĐURO FARKAŠ</item>
      <item>IVICA PAVELIĆ</item>
      <item>DRAGAN DERANJA, Posteni 15, 51250 Novi Vinodolski</item>
      <item>ZORA FARKAŠ, ŠENOINA 22, 51250 Novi Vinodolski</item>
      <item>DANIEL STIPIĆ, A. ŠENOE 110, 31550 Valpovo</item>
      <item>VOJIMIR ALAGIĆ, REISNEROVA ULICA 101, 31000 Osijek</item>
    </izvorni_sadrzaj>
    <derivirana_varijabla naziv="DomainObject.Predmet.OstaliListFormatedWithAdressOIB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tem>Danica Galetić, OIB 05206564110, Srednjaci 20, 10000 Zagreb</item>
      <item>Dragoljub Pranjić, OIB 54696569762, Volaričeva Ulica 22, Postojna</item>
      <item>Nada Juras, OIB 30198333880, Nova 23, 40000 Palovec</item>
      <item>Slavica Milat, OIB 12888531946, Panos 4, 51250 Novi Vinodolski</item>
      <item>Marina Telišman Vugrinec, OIB 62898294202, Hrvatske Bratske Zajednice 17, 10430 Samobor</item>
      <item>Klaudija Žvorc, OIB 53478732671, Turčišće 177, 40000 Turčišće</item>
      <item>Nikola Juras, OIB 72380368643, Nova 23, 40000 Palovec</item>
      <item>Sanja Gelić</item>
      <item>Dezso Kovacs</item>
      <item>Tibor Szalkai</item>
      <item>Boris Tomak, OIB 63989066908, Borlin 25, 47000 Karlovac</item>
      <item>EVA HORVATH-ŽAJA, Lanište 12c, 10000 Zagreb</item>
      <item>Dragoljub Vujasin, OIB 98732671121, Palanjek 15, 44000 Palanjek</item>
      <item>GABOR KALMAR</item>
      <item>Ana Turina, OIB 18509990261, Mel 7, 51250 Novi Vinodolski</item>
      <item>Jelena Polić, OIB 95695690874, Cerovnik 6b, 47303 Cerovnik</item>
      <item>Marin Cvitković, OIB 80832888180, Ribarska Obala 22, 51252 Klenovica</item>
      <item>Svjetlana Andrić, OIB 61523170829, Nova Krasa 8a, 51250 Novi Vinodolski</item>
      <item>Mladen Štefančić, OIB 77574947580, Dobrodolska Cesta 31a, 10360 Dobrodol</item>
      <item>MAKI d.o.o. za trgovinu, popravak i održavanje motornih vozila i usluge, OIB 38541508228, Ulica Pavla Radića 110, 33000 Virovitica</item>
      <item>JANKO SIMEUNOVIĆ, A. Jakšića 3, 10000 Zagreb</item>
      <item>Ivica Vodopijak, Tišinska ulica III. odvojak 4, 10000 Zagreb</item>
      <item>VLADIMIR CIRKVENČIĆ, Jevnica 16, Kresnice</item>
      <item>Nenad Molc, OIB 13090594476, Novačka 267, 10000 Zagreb</item>
      <item>ANTE MILAT</item>
      <item>Bojan Perhoč, OIB 02020487786, Augusta Šenoe 2a, 40000 Čakovec</item>
      <item>MITJA TEMENT</item>
      <item>IRENA TEMENT</item>
      <item>BEATA LAKATOSNE LASZLO</item>
      <item>SONJA JELEN</item>
      <item>Milan Došen, OIB 28408384400, Svetog Križa 120, 33000 Milanovac</item>
      <item>BORISLAV TOMIĆ</item>
      <item>SANDO d.o.o.</item>
      <item>Mario Starčević, OIB 56539746731, Povilska 42, 51250 Novi Vinodolski</item>
      <item>IVAN PUHALO</item>
      <item>JOSIP BOSILJ</item>
      <item>Đurđa Dragović Grahek, Kneza Trpimira 4, 44320 Kutina</item>
      <item>LEON GERDEN</item>
      <item>VALENTINA KRANJEC</item>
      <item>TRGOMAR društvo s ograničenom odgovornošću za trgovinu, poljoprivredu i usluge, OIB 48630703347, Ilovac 1/A, 47280 Ozalj</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 OIB 94862726921, Antuna Branka Šimića 48, 51000 Rijeka</item>
      <item>trgovačko društvo Sando</item>
      <item>Mario Starčević, OIB 56539746731, Povilska 42, 51250 Novi Vinodolski</item>
      <item>Neda Anđel, OIB 22754499403, Turopoljska 23, 10010 Velika Mlaka</item>
      <item>OS Rijeka zk odjel Novi vinodolski, Trg Vinodolskog zakona 5, 51250 Novi Vinodolski</item>
      <item>Gavranović d.o.o., Majstorska 9, 10000 Zagreb</item>
      <item>Senad Handžić, OIB 27131757420, Lukoranska 11c, 10000 Zagreb</item>
      <item>Biserka Ćosić, OIB 83423997246, Mavrići 67, 51244 Grižane</item>
      <item>Darko Perković, OIB 08363620776, Ante Kovačića 24, 51000 Rijeka</item>
      <item>Općinski sud Rijeka zk odjel, Trg Vinodolskog zakona 5, 51250 Novi Vinodolski</item>
      <item>DRAGAN DERANJA</item>
      <item>ĐURO FARKAŠ</item>
      <item>IVICA PAVELIĆ</item>
      <item>DRAGAN DERANJA, Posteni 15, 51250 Novi Vinodolski</item>
      <item>ZORA FARKAŠ, ŠENOINA 22, 51250 Novi Vinodolski</item>
      <item>DANIEL STIPIĆ, A. ŠENOE 110, 31550 Valpovo</item>
      <item>VOJIMIR ALAGIĆ, REISNEROVA ULICA 101, 31000 Osijek</item>
    </derivirana_varijabla>
  </DomainObject.Predmet.OstaliListFormatedWithAdressOIB>
  <DomainObject.Predmet.OstaliListNaziv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item>Mario Starčević</item>
      <item>Neda Anđel</item>
      <item>OS Rijeka zk odjel Novi vinodolski</item>
      <item>Gavranović d.o.o.</item>
      <item>Senad Handžić</item>
      <item>Biserka Ćosić</item>
      <item>Darko Perković</item>
      <item>Općinski sud Rijeka zk odjel</item>
      <item>DRAGAN DERANJA</item>
      <item>ĐURO FARKAŠ</item>
      <item>IVICA PAVELIĆ</item>
      <item>DRAGAN DERANJA</item>
      <item>ZORA FARKAŠ</item>
      <item>DANIEL STIPIĆ</item>
      <item>VOJIMIR ALAGIĆ</item>
    </izvorni_sadrzaj>
    <derivirana_varijabla naziv="DomainObject.Predmet.OstaliListNaziv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item>Mario Starčević</item>
      <item>Neda Anđel</item>
      <item>OS Rijeka zk odjel Novi vinodolski</item>
      <item>Gavranović d.o.o.</item>
      <item>Senad Handžić</item>
      <item>Biserka Ćosić</item>
      <item>Darko Perković</item>
      <item>Općinski sud Rijeka zk odjel</item>
      <item>DRAGAN DERANJA</item>
      <item>ĐURO FARKAŠ</item>
      <item>IVICA PAVELIĆ</item>
      <item>DRAGAN DERANJA</item>
      <item>ZORA FARKAŠ</item>
      <item>DANIEL STIPIĆ</item>
      <item>VOJIMIR ALAGIĆ</item>
    </derivirana_varijabla>
  </DomainObject.Predmet.OstaliListNazivFormated>
  <DomainObject.Predmet.OstaliListNaziv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VLADIMIR CIRKVENČIĆ</item>
      <item>Nenad Molc, OIB 13090594476</item>
      <item>ANTE MILAT</item>
      <item>Bojan Perhoč, OIB 02020487786</item>
      <item>MITJA TEMENT</item>
      <item>IRENA TEMENT</item>
      <item>BEATA LAKATOSNE LASZLO</item>
      <item>SONJA JELEN</item>
      <item>Milan Došen, OIB 28408384400</item>
      <item>BORISLAV TOMIĆ</item>
      <item>SANDO d.o.o.</item>
      <item>Mario Starčević, OIB 56539746731</item>
      <item>IVAN PUHALO</item>
      <item>JOSIP BOSILJ</item>
      <item>Đurđa Dragović Grahek</item>
      <item>LEON GERDEN</item>
      <item>VALENTINA KRANJEC</item>
      <item>TRGOMAR društvo s ograničenom odgovornošću za trgovinu, poljoprivredu i usluge, OIB 48630703347</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 OIB 94862726921</item>
      <item>trgovačko društvo Sando</item>
      <item>Mario Starčević, OIB 56539746731</item>
      <item>Neda Anđel, OIB 22754499403</item>
      <item>OS Rijeka zk odjel Novi vinodolski</item>
      <item>Gavranović d.o.o.</item>
      <item>Senad Handžić, OIB 27131757420</item>
      <item>Biserka Ćosić, OIB 83423997246</item>
      <item>Darko Perković, OIB 08363620776</item>
      <item>Općinski sud Rijeka zk odjel</item>
      <item>DRAGAN DERANJA</item>
      <item>ĐURO FARKAŠ</item>
      <item>IVICA PAVELIĆ</item>
      <item>DRAGAN DERANJA</item>
      <item>ZORA FARKAŠ</item>
      <item>DANIEL STIPIĆ</item>
      <item>VOJIMIR ALAGIĆ</item>
    </izvorni_sadrzaj>
    <derivirana_varijabla naziv="DomainObject.Predmet.OstaliListNaziv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VLADIMIR CIRKVENČIĆ</item>
      <item>Nenad Molc, OIB 13090594476</item>
      <item>ANTE MILAT</item>
      <item>Bojan Perhoč, OIB 02020487786</item>
      <item>MITJA TEMENT</item>
      <item>IRENA TEMENT</item>
      <item>BEATA LAKATOSNE LASZLO</item>
      <item>SONJA JELEN</item>
      <item>Milan Došen, OIB 28408384400</item>
      <item>BORISLAV TOMIĆ</item>
      <item>SANDO d.o.o.</item>
      <item>Mario Starčević, OIB 56539746731</item>
      <item>IVAN PUHALO</item>
      <item>JOSIP BOSILJ</item>
      <item>Đurđa Dragović Grahek</item>
      <item>LEON GERDEN</item>
      <item>VALENTINA KRANJEC</item>
      <item>TRGOMAR društvo s ograničenom odgovornošću za trgovinu, poljoprivredu i usluge, OIB 48630703347</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 OIB 94862726921</item>
      <item>trgovačko društvo Sando</item>
      <item>Mario Starčević, OIB 56539746731</item>
      <item>Neda Anđel, OIB 22754499403</item>
      <item>OS Rijeka zk odjel Novi vinodolski</item>
      <item>Gavranović d.o.o.</item>
      <item>Senad Handžić, OIB 27131757420</item>
      <item>Biserka Ćosić, OIB 83423997246</item>
      <item>Darko Perković, OIB 08363620776</item>
      <item>Općinski sud Rijeka zk odjel</item>
      <item>DRAGAN DERANJA</item>
      <item>ĐURO FARKAŠ</item>
      <item>IVICA PAVELIĆ</item>
      <item>DRAGAN DERANJA</item>
      <item>ZORA FARKAŠ</item>
      <item>DANIEL STIPIĆ</item>
      <item>VOJIMIR ALAGIĆ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prosinca 2016.</izvorni_sadrzaj>
    <derivirana_varijabla naziv="DomainObject.Datum_1">12. prosinca 2016.</derivirana_varijabla>
  </DomainObject.Datum>
  <DomainObject.PoslovniBrojDokumenta>
    <izvorni_sadrzaj/>
    <derivirana_varijabla naziv="DomainObject.PoslovniBrojDokumenta_1"/>
  </DomainObject.PoslovniBrojDokumenta>
  <DomainObject.Predmet.StrankaIDrugi>
    <izvorni_sadrzaj>PRIMORSKO-GORANSKA ŽUPANIJA GRAD NOVI VINODOLSKI</izvorni_sadrzaj>
    <derivirana_varijabla naziv="DomainObject.Predmet.StrankaIDrugi_1">PRIMORSKO-GORANSKA ŽUPANIJA GRAD NOVI VINODOLSKI</derivirana_varijabla>
  </DomainObject.Predmet.StrankaIDrugi>
  <DomainObject.Predmet.ProtustrankaIDrugi>
    <izvorni_sadrzaj>HIT-MARINA d.o.o. NOVI VINODOLSKI</izvorni_sadrzaj>
    <derivirana_varijabla naziv="DomainObject.Predmet.ProtustrankaIDrugi_1">HIT-MARINA d.o.o. NOVI VINODOLSKI</derivirana_varijabla>
  </DomainObject.Predmet.ProtustrankaIDrugi>
  <DomainObject.Predmet.StrankaIDrugiAdressOIB>
    <izvorni_sadrzaj>PRIMORSKO-GORANSKA ŽUPANIJA GRAD NOVI VINODOLSKI, P.P. 5, 51250 Novi Vinodolski</izvorni_sadrzaj>
    <derivirana_varijabla naziv="DomainObject.Predmet.StrankaIDrugiAdressOIB_1">PRIMORSKO-GORANSKA ŽUPANIJA GRAD NOVI VINODOLSKI, P.P. 5, 51250 Novi Vinodolski</derivirana_varijabla>
  </DomainObject.Predmet.StrankaIDrugiAdressOIB>
  <DomainObject.Predmet.ProtustrankaIDrugiAdressOIB>
    <izvorni_sadrzaj>HIT-MARINA d.o.o. NOVI VINODOLSKI, OIB 61270847868, MEL BB, 51250 Novi Vinodolski</izvorni_sadrzaj>
    <derivirana_varijabla naziv="DomainObject.Predmet.ProtustrankaIDrugiAdressOIB_1">HIT-MARINA d.o.o. NOVI VINODOLSKI, OIB 61270847868, MEL BB, 51250 Novi Vinodolski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item>Mario Starčević</item>
      <item>Neda Anđel</item>
      <item>OS Rijeka zk odjel Novi vinodolski</item>
      <item>Gavranović d.o.o.</item>
      <item>Senad Handžić</item>
      <item>Biserka Ćosić</item>
      <item>Darko Perković</item>
      <item>Općinski sud Rijeka zk odjel</item>
      <item>DRAGAN DERANJA</item>
      <item>ĐURO FARKAŠ</item>
      <item>IVICA PAVELIĆ</item>
      <item>DRAGAN DERANJA</item>
      <item>ZORA FARKAŠ</item>
      <item>DANIEL STIPIĆ</item>
      <item>VOJIMIR ALAGIĆ</item>
    </izvorni_sadrzaj>
    <derivirana_varijabla naziv="DomainObject.Predmet.SudioniciListNaziv_1">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item>Mario Starčević</item>
      <item>Neda Anđel</item>
      <item>OS Rijeka zk odjel Novi vinodolski</item>
      <item>Gavranović d.o.o.</item>
      <item>Senad Handžić</item>
      <item>Biserka Ćosić</item>
      <item>Darko Perković</item>
      <item>Općinski sud Rijeka zk odjel</item>
      <item>DRAGAN DERANJA</item>
      <item>ĐURO FARKAŠ</item>
      <item>IVICA PAVELIĆ</item>
      <item>DRAGAN DERANJA</item>
      <item>ZORA FARKAŠ</item>
      <item>DANIEL STIPIĆ</item>
      <item>VOJIMIR ALAGIĆ</item>
    </derivirana_varijabla>
  </DomainObject.Predmet.SudioniciListNaziv>
  <DomainObject.Predmet.SudioniciListAdressOIB>
    <izvorni_sadrzaj>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05206564110, Srednjaci 20,10000 Zagreb</item>
      <item>Dragoljub Pranjić, OIB 54696569762, Volaričeva Ulica 22,Postojna</item>
      <item>Nada Juras, OIB 30198333880, Nova 23,40000 Palovec</item>
      <item>Slavica Milat, OIB 12888531946, Panos 4,51250 Novi Vinodolski</item>
      <item>Marina Telišman Vugrinec, OIB 62898294202, Hrvatske Bratske Zajednice 17,10430 Samobor</item>
      <item>Klaudija Žvorc, OIB 53478732671, Turčišće 177,40000 Turčišće</item>
      <item>Nikola Juras, OIB 72380368643, Nova 23,40000 Palovec</item>
      <item>Sanja Gelić</item>
      <item>Dezso Kovacs</item>
      <item>Tibor Szalkai</item>
      <item>Boris Tomak, OIB 63989066908, Borlin 25,47000 Karlovac</item>
      <item>EVA HORVATH-ŽAJA, Lanište 12c,10000 Zagreb</item>
      <item>Dragoljub Vujasin, OIB 98732671121, Palanjek 15,44000 Palanjek</item>
      <item>GABOR KALMAR</item>
      <item>Ana Turina, OIB 18509990261, Mel 7,51250 Novi Vinodolski</item>
      <item>Jelena Polić, OIB 95695690874, Cerovnik 6b,47303 Cerovnik</item>
      <item>Marin Cvitković, OIB 80832888180, Ribarska Obala 22,51252 Klenovica</item>
      <item>Svjetlana Andrić, OIB 61523170829, Nova Krasa 8a,51250 Novi Vinodolski</item>
      <item>Mladen Štefančić, OIB 77574947580, Dobrodolska Cesta 31a,10360 Dobrodol</item>
      <item>MAKI d.o.o. za trgovinu, popravak i održavanje motornih vozila i usluge, OIB 38541508228, Ulica Pavla Radića 110,33000 Virovitica</item>
      <item>JANKO SIMEUNOVIĆ, A. Jakšića 3,10000 Zagreb</item>
      <item>Ivica Vodopijak, Tišinska ulica III. odvojak 4,10000 Zagreb</item>
      <item>VLADIMIR CIRKVENČIĆ, Jevnica 16,Kresnice</item>
      <item>Nenad Molc, OIB 13090594476, Novačka 267,10000 Zagreb</item>
      <item>ANTE MILAT</item>
      <item>Bojan Perhoč, OIB 02020487786, Augusta Šenoe 2a,40000 Čakovec</item>
      <item>MITJA TEMENT</item>
      <item>IRENA TEMENT</item>
      <item>BEATA LAKATOSNE LASZLO</item>
      <item>SONJA JELEN</item>
      <item>Milan Došen, OIB 28408384400, Svetog Križa 120,33000 Milanovac</item>
      <item>BORISLAV TOMIĆ</item>
      <item>SANDO d.o.o.</item>
      <item>Mario Starčević, OIB 56539746731, Povilska 42,51250 Novi Vinodolski</item>
      <item>IVAN PUHALO</item>
      <item>JOSIP BOSILJ</item>
      <item>Đurđa Dragović Grahek, Kneza Trpimira 4,44320 Kutina</item>
      <item>LEON GERDEN</item>
      <item>VALENTINA KRANJEC</item>
      <item>TRGOMAR društvo s ograničenom odgovornošću za trgovinu, poljoprivredu i usluge, OIB 48630703347, Ilovac 1/A,47280 Ozalj</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 OIB 94862726921, Antuna Branka Šimića 48,51000 Rijeka</item>
      <item>trgovačko društvo Sando</item>
      <item>Mario Starčević, OIB 56539746731, Povilska 42,51250 Novi Vinodolski</item>
      <item>Neda Anđel, OIB 22754499403, Turopoljska 23,10010 Velika Mlaka</item>
      <item>OS Rijeka zk odjel Novi vinodolski, Trg Vinodolskog zakona 5,51250 Novi Vinodolski</item>
      <item>Gavranović d.o.o., Majstorska 9,10000 Zagreb</item>
      <item>Senad Handžić, OIB 27131757420, Lukoranska 11c,10000 Zagreb</item>
      <item>Biserka Ćosić, OIB 83423997246, Mavrići 67,51244 Grižane</item>
      <item>Darko Perković, OIB 08363620776, Ante Kovačića 24,51000 Rijeka</item>
      <item>Općinski sud Rijeka zk odjel, Trg Vinodolskog zakona 5,51250 Novi Vinodolski</item>
      <item>DRAGAN DERANJA</item>
      <item>ĐURO FARKAŠ</item>
      <item>IVICA PAVELIĆ</item>
      <item>DRAGAN DERANJA, Posteni 15,51250 Novi Vinodolski</item>
      <item>ZORA FARKAŠ, ŠENOINA 22,51250 Novi Vinodolski</item>
      <item>DANIEL STIPIĆ, A. ŠENOE 110,31550 Valpovo</item>
      <item>VOJIMIR ALAGIĆ, REISNEROVA ULICA 101,31000 Osijek</item>
    </izvorni_sadrzaj>
    <derivirana_varijabla naziv="DomainObject.Predmet.SudioniciListAdressOIB_1">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05206564110, Srednjaci 20,10000 Zagreb</item>
      <item>Dragoljub Pranjić, OIB 54696569762, Volaričeva Ulica 22,Postojna</item>
      <item>Nada Juras, OIB 30198333880, Nova 23,40000 Palovec</item>
      <item>Slavica Milat, OIB 12888531946, Panos 4,51250 Novi Vinodolski</item>
      <item>Marina Telišman Vugrinec, OIB 62898294202, Hrvatske Bratske Zajednice 17,10430 Samobor</item>
      <item>Klaudija Žvorc, OIB 53478732671, Turčišće 177,40000 Turčišće</item>
      <item>Nikola Juras, OIB 72380368643, Nova 23,40000 Palovec</item>
      <item>Sanja Gelić</item>
      <item>Dezso Kovacs</item>
      <item>Tibor Szalkai</item>
      <item>Boris Tomak, OIB 63989066908, Borlin 25,47000 Karlovac</item>
      <item>EVA HORVATH-ŽAJA, Lanište 12c,10000 Zagreb</item>
      <item>Dragoljub Vujasin, OIB 98732671121, Palanjek 15,44000 Palanjek</item>
      <item>GABOR KALMAR</item>
      <item>Ana Turina, OIB 18509990261, Mel 7,51250 Novi Vinodolski</item>
      <item>Jelena Polić, OIB 95695690874, Cerovnik 6b,47303 Cerovnik</item>
      <item>Marin Cvitković, OIB 80832888180, Ribarska Obala 22,51252 Klenovica</item>
      <item>Svjetlana Andrić, OIB 61523170829, Nova Krasa 8a,51250 Novi Vinodolski</item>
      <item>Mladen Štefančić, OIB 77574947580, Dobrodolska Cesta 31a,10360 Dobrodol</item>
      <item>MAKI d.o.o. za trgovinu, popravak i održavanje motornih vozila i usluge, OIB 38541508228, Ulica Pavla Radića 110,33000 Virovitica</item>
      <item>JANKO SIMEUNOVIĆ, A. Jakšića 3,10000 Zagreb</item>
      <item>Ivica Vodopijak, Tišinska ulica III. odvojak 4,10000 Zagreb</item>
      <item>VLADIMIR CIRKVENČIĆ, Jevnica 16,Kresnice</item>
      <item>Nenad Molc, OIB 13090594476, Novačka 267,10000 Zagreb</item>
      <item>ANTE MILAT</item>
      <item>Bojan Perhoč, OIB 02020487786, Augusta Šenoe 2a,40000 Čakovec</item>
      <item>MITJA TEMENT</item>
      <item>IRENA TEMENT</item>
      <item>BEATA LAKATOSNE LASZLO</item>
      <item>SONJA JELEN</item>
      <item>Milan Došen, OIB 28408384400, Svetog Križa 120,33000 Milanovac</item>
      <item>BORISLAV TOMIĆ</item>
      <item>SANDO d.o.o.</item>
      <item>Mario Starčević, OIB 56539746731, Povilska 42,51250 Novi Vinodolski</item>
      <item>IVAN PUHALO</item>
      <item>JOSIP BOSILJ</item>
      <item>Đurđa Dragović Grahek, Kneza Trpimira 4,44320 Kutina</item>
      <item>LEON GERDEN</item>
      <item>VALENTINA KRANJEC</item>
      <item>TRGOMAR društvo s ograničenom odgovornošću za trgovinu, poljoprivredu i usluge, OIB 48630703347, Ilovac 1/A,47280 Ozalj</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 OIB 94862726921, Antuna Branka Šimića 48,51000 Rijeka</item>
      <item>trgovačko društvo Sando</item>
      <item>Mario Starčević, OIB 56539746731, Povilska 42,51250 Novi Vinodolski</item>
      <item>Neda Anđel, OIB 22754499403, Turopoljska 23,10010 Velika Mlaka</item>
      <item>OS Rijeka zk odjel Novi vinodolski, Trg Vinodolskog zakona 5,51250 Novi Vinodolski</item>
      <item>Gavranović d.o.o., Majstorska 9,10000 Zagreb</item>
      <item>Senad Handžić, OIB 27131757420, Lukoranska 11c,10000 Zagreb</item>
      <item>Biserka Ćosić, OIB 83423997246, Mavrići 67,51244 Grižane</item>
      <item>Darko Perković, OIB 08363620776, Ante Kovačića 24,51000 Rijeka</item>
      <item>Općinski sud Rijeka zk odjel, Trg Vinodolskog zakona 5,51250 Novi Vinodolski</item>
      <item>DRAGAN DERANJA</item>
      <item>ĐURO FARKAŠ</item>
      <item>IVICA PAVELIĆ</item>
      <item>DRAGAN DERANJA, Posteni 15,51250 Novi Vinodolski</item>
      <item>ZORA FARKAŠ, ŠENOINA 22,51250 Novi Vinodolski</item>
      <item>DANIEL STIPIĆ, A. ŠENOE 110,31550 Valpovo</item>
      <item>VOJIMIR ALAGIĆ, REISNEROVA ULICA 101,31000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05206564110</item>
      <item>, OIB 54696569762</item>
      <item>, OIB 30198333880</item>
      <item>, OIB 12888531946</item>
      <item>, OIB 62898294202</item>
      <item>, OIB 53478732671</item>
      <item>, OIB 72380368643</item>
      <item>, OIB null</item>
      <item>, OIB null</item>
      <item>, OIB null</item>
      <item>, OIB 63989066908</item>
      <item>, OIB null</item>
      <item>, OIB 98732671121</item>
      <item>, OIB null</item>
      <item>, OIB 18509990261</item>
      <item>, OIB 95695690874</item>
      <item>, OIB 80832888180</item>
      <item>, OIB 61523170829</item>
      <item>, OIB 77574947580</item>
      <item>, OIB 38541508228</item>
      <item>, OIB null</item>
      <item>, OIB null</item>
      <item>, OIB null</item>
      <item>, OIB 13090594476</item>
      <item>, OIB null</item>
      <item>, OIB 02020487786</item>
      <item>, OIB null</item>
      <item>, OIB null</item>
      <item>, OIB null</item>
      <item>, OIB null</item>
      <item>, OIB 28408384400</item>
      <item>, OIB null</item>
      <item>, OIB null</item>
      <item>, OIB 56539746731</item>
      <item>, OIB null</item>
      <item>, OIB null</item>
      <item>, OIB null</item>
      <item>, OIB null</item>
      <item>, OIB null</item>
      <item>, OIB 48630703347</item>
      <item>, OIB null</item>
      <item>, OIB null</item>
      <item>, OIB null</item>
      <item>, OIB null</item>
      <item>, OIB null</item>
      <item>, OIB null</item>
      <item>, OIB null</item>
      <item>, OIB null</item>
      <item>, OIB null</item>
      <item>, OIB null</item>
      <item>, OIB null</item>
      <item>, OIB 94862726921</item>
      <item>, OIB null</item>
      <item>, OIB 56539746731</item>
      <item>, OIB 22754499403</item>
      <item>, OIB null</item>
      <item>, OIB null</item>
      <item>, OIB 27131757420</item>
      <item>, OIB 83423997246</item>
      <item>, OIB 08363620776</item>
      <item>, OIB null</item>
      <item>, OIB null</item>
      <item>, OIB null</item>
      <item>, OIB null</item>
      <item>, OIB null</item>
      <item>, OIB null</item>
      <item>, OIB null</item>
      <item>, OIB null</item>
    </izvorni_sadrzaj>
    <derivirana_varijabla naziv="DomainObject.Predmet.SudioniciListNazivOIB_1">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05206564110</item>
      <item>, OIB 54696569762</item>
      <item>, OIB 30198333880</item>
      <item>, OIB 12888531946</item>
      <item>, OIB 62898294202</item>
      <item>, OIB 53478732671</item>
      <item>, OIB 72380368643</item>
      <item>, OIB null</item>
      <item>, OIB null</item>
      <item>, OIB null</item>
      <item>, OIB 63989066908</item>
      <item>, OIB null</item>
      <item>, OIB 98732671121</item>
      <item>, OIB null</item>
      <item>, OIB 18509990261</item>
      <item>, OIB 95695690874</item>
      <item>, OIB 80832888180</item>
      <item>, OIB 61523170829</item>
      <item>, OIB 77574947580</item>
      <item>, OIB 38541508228</item>
      <item>, OIB null</item>
      <item>, OIB null</item>
      <item>, OIB null</item>
      <item>, OIB 13090594476</item>
      <item>, OIB null</item>
      <item>, OIB 02020487786</item>
      <item>, OIB null</item>
      <item>, OIB null</item>
      <item>, OIB null</item>
      <item>, OIB null</item>
      <item>, OIB 28408384400</item>
      <item>, OIB null</item>
      <item>, OIB null</item>
      <item>, OIB 56539746731</item>
      <item>, OIB null</item>
      <item>, OIB null</item>
      <item>, OIB null</item>
      <item>, OIB null</item>
      <item>, OIB null</item>
      <item>, OIB 48630703347</item>
      <item>, OIB null</item>
      <item>, OIB null</item>
      <item>, OIB null</item>
      <item>, OIB null</item>
      <item>, OIB null</item>
      <item>, OIB null</item>
      <item>, OIB null</item>
      <item>, OIB null</item>
      <item>, OIB null</item>
      <item>, OIB null</item>
      <item>, OIB null</item>
      <item>, OIB 94862726921</item>
      <item>, OIB null</item>
      <item>, OIB 56539746731</item>
      <item>, OIB 22754499403</item>
      <item>, OIB null</item>
      <item>, OIB null</item>
      <item>, OIB 27131757420</item>
      <item>, OIB 83423997246</item>
      <item>, OIB 08363620776</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Dušan Crljenko, OIB 03602703658, Brca 8c Rijeka</item>
    </izvorni_sadrzaj>
    <derivirana_varijabla naziv="DomainObject.Predmet.StecajniUpraviteljiListAddressOIB_1">
      <item>Dušan Crljenko, OIB 03602703658, Brca 8c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FC7E8FC-99C2-4B89-8B84-FB7C967910C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1413</properties:Words>
  <properties:Characters>7846</properties:Characters>
  <properties:Lines>157</properties:Lines>
  <properties:Paragraphs>46</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9294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2016-12-12T10:10:00Z</dcterms:created>
  <dc:creator>dcmelik</dc:creator>
  <cp:lastModifiedBy>Jasna Radulović</cp:lastModifiedBy>
  <cp:lastPrinted>2016-12-12T10:12:00Z</cp:lastPrinted>
  <dcterms:modified xmlns:xsi="http://www.w3.org/2001/XMLSchema-instance" xsi:type="dcterms:W3CDTF">2016-12-12T10:13:00Z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