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d52c" w14:paraId="519d52c" w:rsidRDefault="00863E97" w:rsidP="00863E97" w:rsidR="00863E97" w:rsidRPr="00DD36B8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 w:rsidRPr="00DD36B8"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 w:rsidRPr="00DD36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D36B8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 w:rsidRPr="00DD36B8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 w:rsidRPr="00DD36B8"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DD36B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DD36B8"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 w:rsidRPr="00DD36B8">
        <w:rPr>
          <w:rFonts w:hAnsi="Times New Roman" w:ascii="Times New Roman"/>
          <w:b/>
          <w:bCs/>
          <w:sz w:val="24"/>
          <w:szCs w:val="24"/>
        </w:rPr>
        <w:t>14</w:t>
      </w:r>
      <w:r w:rsidR="00CE3DE3" w:rsidRPr="00DD36B8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Pr="00DD36B8"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="00063647" w:rsidRPr="00DD36B8">
        <w:rPr>
          <w:rFonts w:hAnsi="Times New Roman" w:ascii="Times New Roman"/>
          <w:b/>
          <w:sz w:val="24"/>
          <w:szCs w:val="24"/>
        </w:rPr>
        <w:t>1. St</w:t>
      </w:r>
      <w:r w:rsidR="00CE3DE3" w:rsidRPr="00DD36B8">
        <w:rPr>
          <w:rFonts w:hAnsi="Times New Roman" w:ascii="Times New Roman"/>
          <w:b/>
          <w:sz w:val="24"/>
          <w:szCs w:val="24"/>
        </w:rPr>
        <w:t>-</w:t>
      </w:r>
      <w:r w:rsidR="00F869DE">
        <w:rPr>
          <w:rFonts w:hAnsi="Times New Roman" w:ascii="Times New Roman"/>
          <w:b/>
          <w:sz w:val="24"/>
          <w:szCs w:val="24"/>
        </w:rPr>
        <w:t>100</w:t>
      </w:r>
      <w:r w:rsidR="00867DF1">
        <w:rPr>
          <w:rFonts w:hAnsi="Times New Roman" w:ascii="Times New Roman"/>
          <w:b/>
          <w:sz w:val="24"/>
          <w:szCs w:val="24"/>
        </w:rPr>
        <w:t>/2016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</w:t>
      </w:r>
      <w:r w:rsidR="00063647" w:rsidRPr="00DD36B8">
        <w:rPr>
          <w:rFonts w:hAnsi="Times New Roman" w:ascii="Times New Roman"/>
          <w:b/>
          <w:sz w:val="24"/>
          <w:szCs w:val="24"/>
        </w:rPr>
        <w:t xml:space="preserve">    Šetalište  dr. Ivše  Lebović</w:t>
      </w:r>
      <w:r w:rsidRPr="00DD36B8">
        <w:rPr>
          <w:rFonts w:hAnsi="Times New Roman" w:ascii="Times New Roman"/>
          <w:b/>
          <w:sz w:val="24"/>
          <w:szCs w:val="24"/>
        </w:rPr>
        <w:t xml:space="preserve">a br. 42, Bjelovar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b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863E97" w:rsidP="00863E97" w:rsidR="00863E97" w:rsidRPr="00DD36B8">
      <w:p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ab/>
      </w:r>
      <w:r w:rsidRPr="00DD36B8"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863E97" w:rsidP="00863E97" w:rsidR="00863E97" w:rsidRPr="00DD36B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 w:rsidRPr="00DD36B8"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791073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1. St -</w:t>
      </w:r>
      <w:r w:rsidR="00F869DE">
        <w:rPr>
          <w:rFonts w:hAnsi="Times New Roman" w:ascii="Times New Roman"/>
          <w:sz w:val="24"/>
          <w:szCs w:val="24"/>
        </w:rPr>
        <w:t>100</w:t>
      </w:r>
      <w:r w:rsidR="00867DF1">
        <w:rPr>
          <w:rFonts w:hAnsi="Times New Roman" w:ascii="Times New Roman"/>
          <w:sz w:val="24"/>
          <w:szCs w:val="24"/>
        </w:rPr>
        <w:t>/2016</w:t>
      </w:r>
      <w:r w:rsidRPr="00DD36B8">
        <w:rPr>
          <w:rFonts w:hAnsi="Times New Roman" w:ascii="Times New Roman"/>
          <w:sz w:val="24"/>
          <w:szCs w:val="24"/>
        </w:rPr>
        <w:t xml:space="preserve">   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predlagatelja  </w:t>
      </w:r>
      <w:r w:rsidR="00CE3DE3" w:rsidRPr="00DD36B8">
        <w:rPr>
          <w:rFonts w:hAnsi="Times New Roman" w:ascii="Times New Roman"/>
          <w:sz w:val="24"/>
          <w:szCs w:val="24"/>
        </w:rPr>
        <w:t>FINA Regionalni centar Zagreb</w:t>
      </w:r>
      <w:r w:rsidRPr="00DD36B8">
        <w:rPr>
          <w:rFonts w:hAnsi="Times New Roman" w:ascii="Times New Roman"/>
          <w:sz w:val="24"/>
          <w:szCs w:val="24"/>
        </w:rPr>
        <w:t>, iz</w:t>
      </w:r>
      <w:r w:rsidR="00CE3DE3" w:rsidRPr="00DD36B8">
        <w:rPr>
          <w:rFonts w:hAnsi="Times New Roman" w:ascii="Times New Roman"/>
          <w:sz w:val="24"/>
          <w:szCs w:val="24"/>
        </w:rPr>
        <w:t xml:space="preserve"> Zagreba</w:t>
      </w:r>
      <w:r w:rsidRPr="00DD36B8">
        <w:rPr>
          <w:rFonts w:hAnsi="Times New Roman" w:ascii="Times New Roman"/>
          <w:sz w:val="24"/>
          <w:szCs w:val="24"/>
        </w:rPr>
        <w:t xml:space="preserve">,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>OIB</w:t>
      </w:r>
      <w:r w:rsidR="00CE3DE3" w:rsidRPr="00DD36B8">
        <w:rPr>
          <w:rFonts w:hAnsi="Times New Roman" w:ascii="Times New Roman"/>
          <w:sz w:val="24"/>
          <w:szCs w:val="24"/>
        </w:rPr>
        <w:t xml:space="preserve"> 85821130368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protiv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C131B6" w:rsidR="00863E97" w:rsidRPr="00DD36B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>dužnika</w:t>
      </w:r>
      <w:r w:rsidR="000D250E" w:rsidRPr="00DD36B8">
        <w:rPr>
          <w:rFonts w:hAnsi="Times New Roman" w:ascii="Times New Roman"/>
          <w:sz w:val="24"/>
          <w:szCs w:val="24"/>
        </w:rPr>
        <w:t xml:space="preserve"> </w:t>
      </w:r>
      <w:r w:rsidR="00F869DE" w:rsidRPr="00F869DE">
        <w:rPr>
          <w:rFonts w:hAnsi="Times New Roman" w:ascii="Times New Roman"/>
          <w:sz w:val="24"/>
          <w:szCs w:val="24"/>
        </w:rPr>
        <w:t>Poljoprivredno turistička zadruga Emanuel Jakovlje</w:t>
      </w:r>
      <w:r w:rsidR="00F869DE">
        <w:rPr>
          <w:rFonts w:hAnsi="Times New Roman" w:ascii="Times New Roman"/>
          <w:sz w:val="24"/>
          <w:szCs w:val="24"/>
        </w:rPr>
        <w:t xml:space="preserve">, </w:t>
      </w:r>
      <w:r w:rsidRPr="00DD36B8">
        <w:rPr>
          <w:rFonts w:hAnsi="Times New Roman" w:ascii="Times New Roman"/>
          <w:sz w:val="24"/>
          <w:szCs w:val="24"/>
        </w:rPr>
        <w:t>iz</w:t>
      </w:r>
      <w:r w:rsidR="00CE3DE3" w:rsidRPr="00DD36B8">
        <w:rPr>
          <w:rFonts w:hAnsi="Times New Roman" w:ascii="Times New Roman"/>
          <w:sz w:val="24"/>
          <w:szCs w:val="24"/>
        </w:rPr>
        <w:t xml:space="preserve"> </w:t>
      </w:r>
      <w:r w:rsidR="00ED2829">
        <w:rPr>
          <w:rFonts w:hAnsi="Times New Roman" w:ascii="Times New Roman"/>
          <w:sz w:val="24"/>
          <w:szCs w:val="24"/>
        </w:rPr>
        <w:t>Zagreba</w:t>
      </w:r>
      <w:r w:rsidRPr="00DD36B8">
        <w:rPr>
          <w:rFonts w:hAnsi="Times New Roman" w:ascii="Times New Roman"/>
          <w:sz w:val="24"/>
          <w:szCs w:val="24"/>
        </w:rPr>
        <w:t>,</w:t>
      </w:r>
      <w:r w:rsidR="00657403" w:rsidRPr="00DD36B8">
        <w:rPr>
          <w:rFonts w:hAnsi="Times New Roman" w:ascii="Times New Roman"/>
          <w:sz w:val="24"/>
          <w:szCs w:val="24"/>
        </w:rPr>
        <w:t xml:space="preserve">  </w:t>
      </w:r>
      <w:r w:rsidR="00CE3DE3" w:rsidRPr="00DD36B8">
        <w:rPr>
          <w:rFonts w:hAnsi="Times New Roman" w:ascii="Times New Roman"/>
          <w:sz w:val="24"/>
          <w:szCs w:val="24"/>
        </w:rPr>
        <w:t>(</w:t>
      </w:r>
      <w:r w:rsidRPr="00DD36B8">
        <w:rPr>
          <w:rFonts w:hAnsi="Times New Roman" w:ascii="Times New Roman"/>
          <w:sz w:val="24"/>
          <w:szCs w:val="24"/>
        </w:rPr>
        <w:t xml:space="preserve">OIB </w:t>
      </w:r>
      <w:r w:rsidR="00657403" w:rsidRPr="00DD36B8">
        <w:rPr>
          <w:rFonts w:hAnsi="Times New Roman" w:ascii="Times New Roman"/>
          <w:sz w:val="24"/>
          <w:szCs w:val="24"/>
        </w:rPr>
        <w:t xml:space="preserve"> </w:t>
      </w:r>
      <w:r w:rsidR="00F869DE" w:rsidRPr="00F869DE">
        <w:rPr>
          <w:rFonts w:hAnsi="Times New Roman" w:ascii="Times New Roman"/>
          <w:sz w:val="24"/>
          <w:szCs w:val="24"/>
        </w:rPr>
        <w:t>00123354090</w:t>
      </w:r>
      <w:r w:rsidRPr="00DD36B8">
        <w:rPr>
          <w:rFonts w:hAnsi="Times New Roman" w:ascii="Times New Roman"/>
          <w:sz w:val="24"/>
          <w:szCs w:val="24"/>
        </w:rPr>
        <w:t>),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 w:rsidRPr="00DD36B8">
        <w:rPr>
          <w:rFonts w:hAnsi="Times New Roman" w:ascii="Times New Roman"/>
          <w:b/>
          <w:sz w:val="24"/>
          <w:szCs w:val="24"/>
        </w:rPr>
        <w:t>uz upozorenje</w:t>
      </w:r>
      <w:r w:rsidRPr="00DD36B8"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 w:rsidRPr="00DD36B8">
      <w:pPr>
        <w:jc w:val="both"/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</w:p>
    <w:p w:rsidRDefault="00CE3DE3" w:rsidP="00863E97" w:rsidR="00CE3DE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Sudac </w:t>
      </w:r>
    </w:p>
    <w:p w:rsidRDefault="00464CD3" w:rsidP="00863E97" w:rsidR="00464CD3" w:rsidRPr="00DD36B8">
      <w:pPr>
        <w:rPr>
          <w:rFonts w:hAnsi="Times New Roman" w:ascii="Times New Roman"/>
          <w:sz w:val="24"/>
          <w:szCs w:val="24"/>
        </w:rPr>
      </w:pPr>
    </w:p>
    <w:p w:rsidRDefault="00863E97" w:rsidP="00863E97" w:rsidR="00863E97" w:rsidRPr="00DD36B8">
      <w:pPr>
        <w:rPr>
          <w:rFonts w:hAnsi="Times New Roman" w:ascii="Times New Roman"/>
          <w:sz w:val="24"/>
          <w:szCs w:val="24"/>
        </w:rPr>
      </w:pP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ab/>
        <w:t xml:space="preserve">   </w:t>
      </w:r>
      <w:r w:rsidR="00CE3DE3" w:rsidRPr="00DD36B8">
        <w:rPr>
          <w:rFonts w:hAnsi="Times New Roman" w:ascii="Times New Roman"/>
          <w:sz w:val="24"/>
          <w:szCs w:val="24"/>
        </w:rPr>
        <w:tab/>
      </w:r>
      <w:r w:rsidRPr="00DD36B8">
        <w:rPr>
          <w:rFonts w:hAnsi="Times New Roman" w:ascii="Times New Roman"/>
          <w:sz w:val="24"/>
          <w:szCs w:val="24"/>
        </w:rPr>
        <w:t xml:space="preserve"> Nada Nekić Plevko                                                                               </w:t>
      </w:r>
      <w:bookmarkEnd w:id="0"/>
    </w:p>
    <w:sectPr w:rsidR="00863E97" w:rsidRPr="00DD36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formatting="tru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3130A1"/>
    <w:rsid w:val="003A6BC5"/>
    <w:rsid w:val="004353C0"/>
    <w:rsid w:val="0046119C"/>
    <w:rsid w:val="00464CD3"/>
    <w:rsid w:val="004B404E"/>
    <w:rsid w:val="004D5B1F"/>
    <w:rsid w:val="00517E91"/>
    <w:rsid w:val="00566DFA"/>
    <w:rsid w:val="00577077"/>
    <w:rsid w:val="00645552"/>
    <w:rsid w:val="00657403"/>
    <w:rsid w:val="00661FE5"/>
    <w:rsid w:val="00670A0D"/>
    <w:rsid w:val="006C5340"/>
    <w:rsid w:val="006D1D63"/>
    <w:rsid w:val="006F09B1"/>
    <w:rsid w:val="00791073"/>
    <w:rsid w:val="007D78F4"/>
    <w:rsid w:val="007F7E6A"/>
    <w:rsid w:val="00863E97"/>
    <w:rsid w:val="00867DF1"/>
    <w:rsid w:val="00874A13"/>
    <w:rsid w:val="009A19C3"/>
    <w:rsid w:val="009E0561"/>
    <w:rsid w:val="00B41CD0"/>
    <w:rsid w:val="00B51205"/>
    <w:rsid w:val="00BB121F"/>
    <w:rsid w:val="00BB31C4"/>
    <w:rsid w:val="00BB6948"/>
    <w:rsid w:val="00C11322"/>
    <w:rsid w:val="00C131B6"/>
    <w:rsid w:val="00C2217F"/>
    <w:rsid w:val="00CD2AC9"/>
    <w:rsid w:val="00CE02C0"/>
    <w:rsid w:val="00CE3DE3"/>
    <w:rsid w:val="00D434DF"/>
    <w:rsid w:val="00D764FE"/>
    <w:rsid w:val="00DD36B8"/>
    <w:rsid w:val="00E76B36"/>
    <w:rsid w:val="00E77188"/>
    <w:rsid w:val="00ED2829"/>
    <w:rsid w:val="00F23394"/>
    <w:rsid w:val="00F869DE"/>
    <w:rsid w:val="00FD11FC"/>
    <w:rsid w:val="00FE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A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AC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A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A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2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A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AC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A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A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St-100/2016-3</izvorni_sadrzaj>
    <derivirana_varijabla naziv="DomainObject.Oznaka_1">St-100/2016-3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St-100/2016</izvorni_sadrzaj>
    <derivirana_varijabla naziv="DomainObject.Predmet.OznakaBroj_1">St-100/2016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Emanuel Jakovlje zastupanog po punomoćniku Sandra Kljajić</izvorni_sadrzaj>
    <derivirana_varijabla naziv="DomainObject.Predmet.ProtustrankaFormated_1">  Poljoprivredno turistička zadruga Emanuel Jakovlje zastupanog po punomoćniku Sandra Kljajić</derivirana_varijabla>
  </DomainObject.Predmet.ProtustrankaFormated>
  <DomainObject.Predmet.ProtustrankaFormatedOIB>
    <izvorni_sadrzaj>  Poljoprivredno turistička zadruga Emanuel Jakovlje, OIB 00123354090 zastupanog po punomoćniku Sandra Kljajić</izvorni_sadrzaj>
    <derivirana_varijabla naziv="DomainObject.Predmet.ProtustrankaFormatedOIB_1">  Poljoprivredno turistička zadruga Emanuel Jakovlje, OIB 00123354090 zastupanog po punomoćniku Sandra Kljajić</derivirana_varijabla>
  </DomainObject.Predmet.ProtustrankaFormatedOIB>
  <DomainObject.Predmet.ProtustrankaFormatedWithAdress>
    <izvorni_sadrzaj> Poljoprivredno turistička zadruga Emanuel Jakovlje, Vrhovec 4, 10000 Zagreb zastupanog po punomoćniku Sandra Kljajić</izvorni_sadrzaj>
    <derivirana_varijabla naziv="DomainObject.Predmet.ProtustrankaFormatedWithAdress_1"> Poljoprivredno turistička zadruga Emanuel Jakovlje, Vrhovec 4, 10000 Zagreb zastupanog po punomoćniku Sandra Kljajić</derivirana_varijabla>
  </DomainObject.Predmet.ProtustrankaFormatedWithAdress>
  <DomainObject.Predmet.ProtustrankaFormatedWithAdressOIB>
    <izvorni_sadrzaj> Poljoprivredno turistička zadruga Emanuel Jakovlje, OIB 00123354090, Vrhovec 4, 10000 Zagreb zastupanog po punomoćniku Sandra Kljajić</izvorni_sadrzaj>
    <derivirana_varijabla naziv="DomainObject.Predmet.ProtustrankaFormatedWithAdressOIB_1"> Poljoprivredno turistička zadruga Emanuel Jakovlje, OIB 00123354090, Vrhovec 4, 10000 Zagreb zastupanog po punomoćniku Sandra Kljajić</derivirana_varijabla>
  </DomainObject.Predmet.ProtustrankaFormatedWithAdressOIB>
  <DomainObject.Predmet.ProtustrankaWithAdress>
    <izvorni_sadrzaj>Poljoprivredno turistička zadruga Emanuel Jakovlje Vrhovec 4, 10000 Zagreb</izvorni_sadrzaj>
    <derivirana_varijabla naziv="DomainObject.Predmet.ProtustrankaWithAdress_1">Poljoprivredno turistička zadruga Emanuel Jakovlje Vrhovec 4, 10000 Zagreb</derivirana_varijabla>
  </DomainObject.Predmet.ProtustrankaWithAdress>
  <DomainObject.Predmet.ProtustrankaWithAdressOIB>
    <izvorni_sadrzaj>Poljoprivredno turistička zadruga Emanuel Jakovlje, OIB 00123354090, Vrhovec 4, 10000 Zagreb</izvorni_sadrzaj>
    <derivirana_varijabla naziv="DomainObject.Predmet.ProtustrankaWithAdressOIB_1">Poljoprivredno turistička zadruga Emanuel Jakovlje, OIB 00123354090, Vrhovec 4, 10000 Zagreb</derivirana_varijabla>
  </DomainObject.Predmet.ProtustrankaWithAdressOIB>
  <DomainObject.Predmet.ProtustrankaNazivFormated>
    <izvorni_sadrzaj>Poljoprivredno turistička zadruga Emanuel Jakovlje</izvorni_sadrzaj>
    <derivirana_varijabla naziv="DomainObject.Predmet.ProtustrankaNazivFormated_1">Poljoprivredno turistička zadruga Emanuel Jakovlje</derivirana_varijabla>
  </DomainObject.Predmet.ProtustrankaNazivFormated>
  <DomainObject.Predmet.ProtustrankaNazivFormatedOIB>
    <izvorni_sadrzaj>Poljoprivredno turistička zadruga Emanuel Jakovlje, OIB 00123354090</izvorni_sadrzaj>
    <derivirana_varijabla naziv="DomainObject.Predmet.ProtustrankaNazivFormatedOIB_1">Poljoprivredno turistička zadruga Emanuel Jakovlje, OIB 00123354090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Poljoprivredno turistička zadruga Emanuel Jakovlje zastupanog po punomoćniku Sandra Kljajić</item>
    </izvorni_sadrzaj>
    <derivirana_varijabla naziv="DomainObject.Predmet.ProtuStrankaListFormated_1">
      <item>Poljoprivredno turistička zadruga Emanuel Jakovlje zastupanog po punomoćniku Sandra Kljajić</item>
    </derivirana_varijabla>
  </DomainObject.Predmet.ProtuStrankaListFormated>
  <DomainObject.Predmet.ProtuStrankaListFormatedOIB>
    <izvorni_sadrzaj>
      <item>Poljoprivredno turistička zadruga Emanuel Jakovlje, OIB 00123354090 zastupanog po punomoćniku Sandra Kljajić</item>
    </izvorni_sadrzaj>
    <derivirana_varijabla naziv="DomainObject.Predmet.ProtuStrankaListFormatedOIB_1">
      <item>Poljoprivredno turistička zadruga Emanuel Jakovlje, OIB 00123354090 zastupanog po punomoćniku Sandra Kljajić</item>
    </derivirana_varijabla>
  </DomainObject.Predmet.ProtuStrankaListFormatedOIB>
  <DomainObject.Predmet.ProtuStrankaListFormatedWithAdress>
    <izvorni_sadrzaj>
      <item>Poljoprivredno turistička zadruga Emanuel Jakovlje, Vrhovec 4, 10000 Zagreb zastupanog po punomoćniku Sandra Kljajić</item>
    </izvorni_sadrzaj>
    <derivirana_varijabla naziv="DomainObject.Predmet.ProtuStrankaListFormatedWithAdress_1">
      <item>Poljoprivredno turistička zadruga Emanuel Jakovlje, Vrhovec 4, 10000 Zagreb zastupanog po punomoćniku Sandra Kljajić</item>
    </derivirana_varijabla>
  </DomainObject.Predmet.ProtuStrankaListFormatedWithAdress>
  <DomainObject.Predmet.ProtuStrankaListFormatedWithAdressOIB>
    <izvorni_sadrzaj>
      <item>Poljoprivredno turistička zadruga Emanuel Jakovlje, OIB 00123354090, Vrhovec 4, 10000 Zagreb zastupanog po punomoćniku Sandra Kljajić</item>
    </izvorni_sadrzaj>
    <derivirana_varijabla naziv="DomainObject.Predmet.ProtuStrankaListFormatedWithAdressOIB_1">
      <item>Poljoprivredno turistička zadruga Emanuel Jakovlje, OIB 00123354090, Vrhovec 4, 10000 Zagreb zastupanog po punomoćniku Sandra Kljajić</item>
    </derivirana_varijabla>
  </DomainObject.Predmet.ProtuStrankaListFormatedWithAdressOIB>
  <DomainObject.Predmet.ProtuStrankaListNazivFormated>
    <izvorni_sadrzaj>
      <item>Poljoprivredno turistička zadruga Emanuel Jakovlje</item>
    </izvorni_sadrzaj>
    <derivirana_varijabla naziv="DomainObject.Predmet.ProtuStrankaListNazivFormated_1">
      <item>Poljoprivredno turistička zadruga Emanuel Jakovlje</item>
    </derivirana_varijabla>
  </DomainObject.Predmet.ProtuStrankaListNazivFormated>
  <DomainObject.Predmet.ProtuStrankaListNazivFormatedOIB>
    <izvorni_sadrzaj>
      <item>Poljoprivredno turistička zadruga Emanuel Jakovlje, OIB 00123354090</item>
    </izvorni_sadrzaj>
    <derivirana_varijabla naziv="DomainObject.Predmet.ProtuStrankaListNazivFormatedOIB_1">
      <item>Poljoprivredno turistička zadruga Emanuel Jakovlje, OIB 00123354090</item>
    </derivirana_varijabla>
  </DomainObject.Predmet.ProtuStrankaListNazivFormatedOIB>
  <DomainObject.Predmet.OstaliListFormated>
    <izvorni_sadrzaj>
      <item>Sandra Kljajić punomoćnik sudionika u postupku Poljoprivredno turistička zadruga Emanuel Jakovlje</item>
    </izvorni_sadrzaj>
    <derivirana_varijabla naziv="DomainObject.Predmet.OstaliListFormated_1">
      <item>Sandra Kljajić punomoćnik sudionika u postupku Poljoprivredno turistička zadruga Emanuel Jakovlje</item>
    </derivirana_varijabla>
  </DomainObject.Predmet.OstaliListFormated>
  <DomainObject.Predmet.OstaliListFormatedOIB>
    <izvorni_sadrzaj>
      <item>Sandra Kljajić, OIB 10871830731 punomoćnik sudionika u postupku Poljoprivredno turistička zadruga Emanuel Jakovlje</item>
    </izvorni_sadrzaj>
    <derivirana_varijabla naziv="DomainObject.Predmet.OstaliListFormatedOIB_1">
      <item>Sandra Kljajić, OIB 10871830731 punomoćnik sudionika u postupku Poljoprivredno turistička zadruga Emanuel Jakovlje</item>
    </derivirana_varijabla>
  </DomainObject.Predmet.OstaliListFormatedOIB>
  <DomainObject.Predmet.OstaliListFormatedWithAdress>
    <izvorni_sadrzaj>
      <item>Sandra Kljajić, Lastovska 10, 10000 Zagreb punomoćnik sudionika u postupku Poljoprivredno turistička zadruga Emanuel Jakovlje</item>
    </izvorni_sadrzaj>
    <derivirana_varijabla naziv="DomainObject.Predmet.OstaliListFormatedWithAdress_1">
      <item>Sandra Kljajić, Lastovska 10, 10000 Zagreb punomoćnik sudionika u postupku Poljoprivredno turistička zadruga Emanuel Jakovlje</item>
    </derivirana_varijabla>
  </DomainObject.Predmet.OstaliListFormatedWithAdress>
  <DomainObject.Predmet.OstaliListFormatedWithAdressOIB>
    <izvorni_sadrzaj>
      <item>Sandra Kljajić, OIB 10871830731, Lastovska 10, 10000 Zagreb punomoćnik sudionika u postupku Poljoprivredno turistička zadruga Emanuel Jakovlje</item>
    </izvorni_sadrzaj>
    <derivirana_varijabla naziv="DomainObject.Predmet.OstaliListFormatedWithAdressOIB_1">
      <item>Sandra Kljajić, OIB 10871830731, Lastovska 10, 10000 Zagreb punomoćnik sudionika u postupku Poljoprivredno turistička zadruga Emanuel Jakovlje</item>
    </derivirana_varijabla>
  </DomainObject.Predmet.OstaliListFormatedWithAdressOIB>
  <DomainObject.Predmet.OstaliListNazivFormated>
    <izvorni_sadrzaj>
      <item>Sandra Kljajić</item>
    </izvorni_sadrzaj>
    <derivirana_varijabla naziv="DomainObject.Predmet.OstaliListNazivFormated_1">
      <item>Sandra Kljajić</item>
    </derivirana_varijabla>
  </DomainObject.Predmet.OstaliListNazivFormated>
  <DomainObject.Predmet.OstaliListNazivFormatedOIB>
    <izvorni_sadrzaj>
      <item>Sandra Kljajić, OIB 10871830731</item>
    </izvorni_sadrzaj>
    <derivirana_varijabla naziv="DomainObject.Predmet.OstaliListNazivFormatedOIB_1">
      <item>Sandra Kljajić, OIB 10871830731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St-100/2016-3</izvorni_sadrzaj>
    <derivirana_varijabla naziv="DomainObject.PoslovniBrojDokumenta_1">St-100/2016-3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Poljoprivredno turistička zadruga Emanuel Jakovlje</izvorni_sadrzaj>
    <derivirana_varijabla naziv="DomainObject.Predmet.ProtustrankaIDrugi_1">Poljoprivredno turistička zadruga Emanuel Jakovlje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Poljoprivredno turistička zadruga Emanuel Jakovlje, OIB 00123354090, Vrhovec 4, 10000 Zagreb</izvorni_sadrzaj>
    <derivirana_varijabla naziv="DomainObject.Predmet.ProtustrankaIDrugiAdressOIB_1">Poljoprivredno turistička zadruga Emanuel Jakovlje, OIB 00123354090, Vrhovec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Poljoprivredno turistička zadruga Emanuel Jakovlje</item>
      <item>Sandra Kljajić</item>
    </izvorni_sadrzaj>
    <derivirana_varijabla naziv="DomainObject.Predmet.SudioniciListNaziv_1">
      <item>FINA Regionalni centar Zagreb</item>
      <item>Poljoprivredno turistička zadruga Emanuel Jakovlje</item>
      <item>Sandra Kljajić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Poljoprivredno turistička zadruga Emanuel Jakovlje, OIB 00123354090, Vrhovec 4,10000 Zagreb</item>
      <item>Sandra Kljajić, OIB 10871830731, Lastovska 10,10000 Zagreb</item>
    </izvorni_sadrzaj>
    <derivirana_varijabla naziv="DomainObject.Predmet.SudioniciListAdressOIB_1">
      <item>FINA Regionalni centar Zagreb, OIB 85821130368, Trg svibanjskih žrtava 1995. 1,10000 Zagreb</item>
      <item>Poljoprivredno turistička zadruga Emanuel Jakovlje, OIB 00123354090, Vrhovec 4,10000 Zagreb</item>
      <item>Sandra Kljajić, OIB 10871830731, Lastovska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00123354090</item>
      <item>, OIB 10871830731</item>
    </izvorni_sadrzaj>
    <derivirana_varijabla naziv="DomainObject.Predmet.SudioniciListNazivOIB_1">
      <item>, OIB 85821130368</item>
      <item>, OIB 00123354090</item>
      <item>, OIB 10871830731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808</properties:Characters>
  <properties:Lines>47</properties:Lines>
  <properties:Paragraphs>21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2016-04-14T08:25:00Z</dcterms:created>
  <dc:creator>Melita Knežević</dc:creator>
  <cp:lastModifiedBy>Melita Knežević</cp:lastModifiedBy>
  <cp:lastPrinted>2016-04-14T10:21:00Z</cp:lastPrinted>
  <dcterms:modified xmlns:xsi="http://www.w3.org/2001/XMLSchema-instance" xsi:type="dcterms:W3CDTF">2016-04-14T10:23:00Z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