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6B1F08" w:rsidRPr="004A0343">
        <w:tc>
          <w:tcPr>
            <w:tcW w:type="dxa" w:w="3060"/>
          </w:tcPr>
          <w:p w:rsidRDefault="006B1F08" w:rsidP="009C19CD" w:rsidR="006B1F0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B1F08" w:rsidP="009C19CD" w:rsidR="006B1F0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B1F08" w:rsidP="009C19CD" w:rsidR="006B1F0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B1F08" w:rsidP="009C19CD" w:rsidR="006B1F0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56e7fd" w14:paraId="d56e7fd" w:rsidRDefault="006B1F08" w:rsidP="006B1F08" w:rsidR="006B1F0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B1F08" w:rsidP="006B1F08" w:rsidR="006B1F0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6754F2">
        <w:rPr>
          <w:rFonts w:cs="Times New Roman" w:eastAsia="Times New Roman"/>
          <w:szCs w:val="20"/>
          <w:lang w:eastAsia="hr-HR"/>
        </w:rPr>
        <w:t>3164</w:t>
      </w:r>
      <w:r w:rsidRPr="004A0343">
        <w:rPr>
          <w:rFonts w:cs="Times New Roman" w:eastAsia="Times New Roman"/>
          <w:szCs w:val="20"/>
          <w:lang w:eastAsia="hr-HR"/>
        </w:rPr>
        <w:t>/15</w:t>
      </w:r>
    </w:p>
    <w:p w:rsidRDefault="006B1F08" w:rsidP="006B1F08" w:rsidR="006B1F0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B1F08" w:rsidP="006B1F08" w:rsidR="006B1F0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6754F2">
        <w:rPr>
          <w:rFonts w:cs="Times New Roman" w:eastAsia="Times New Roman"/>
          <w:szCs w:val="24"/>
          <w:lang w:eastAsia="hr-HR"/>
        </w:rPr>
        <w:t>POLJOPRIVRE</w:t>
      </w:r>
      <w:r w:rsidR="00534B3B">
        <w:rPr>
          <w:rFonts w:cs="Times New Roman" w:eastAsia="Times New Roman"/>
          <w:szCs w:val="24"/>
          <w:lang w:eastAsia="hr-HR"/>
        </w:rPr>
        <w:t>DNA ZADRUGA BRANITELJA EKO MOKR</w:t>
      </w:r>
      <w:r w:rsidR="006754F2">
        <w:rPr>
          <w:rFonts w:cs="Times New Roman" w:eastAsia="Times New Roman"/>
          <w:szCs w:val="24"/>
          <w:lang w:eastAsia="hr-HR"/>
        </w:rPr>
        <w:t>O POLJE</w:t>
      </w:r>
      <w:r w:rsidRPr="004A0343">
        <w:rPr>
          <w:rFonts w:cs="Times New Roman" w:eastAsia="Times New Roman"/>
          <w:szCs w:val="24"/>
          <w:lang w:eastAsia="hr-HR"/>
        </w:rPr>
        <w:t xml:space="preserve">, </w:t>
      </w:r>
      <w:r w:rsidR="006754F2">
        <w:rPr>
          <w:rFonts w:cs="Times New Roman" w:eastAsia="Times New Roman"/>
          <w:szCs w:val="24"/>
          <w:lang w:eastAsia="hr-HR"/>
        </w:rPr>
        <w:t>Jasenovac</w:t>
      </w:r>
      <w:r>
        <w:rPr>
          <w:rFonts w:cs="Times New Roman" w:eastAsia="Times New Roman"/>
          <w:szCs w:val="24"/>
          <w:lang w:eastAsia="hr-HR"/>
        </w:rPr>
        <w:t xml:space="preserve">, </w:t>
      </w:r>
      <w:r w:rsidR="006754F2">
        <w:rPr>
          <w:rFonts w:cs="Times New Roman" w:eastAsia="Times New Roman"/>
          <w:szCs w:val="24"/>
          <w:lang w:eastAsia="hr-HR"/>
        </w:rPr>
        <w:t>Mlaka 76</w:t>
      </w:r>
      <w:r w:rsidRPr="004A0343">
        <w:rPr>
          <w:rFonts w:cs="Times New Roman" w:eastAsia="Times New Roman"/>
          <w:szCs w:val="24"/>
          <w:lang w:eastAsia="hr-HR"/>
        </w:rPr>
        <w:t xml:space="preserve">, (OIB </w:t>
      </w:r>
      <w:r w:rsidR="006754F2">
        <w:rPr>
          <w:rFonts w:cs="Times New Roman" w:eastAsia="Times New Roman"/>
          <w:szCs w:val="24"/>
          <w:lang w:eastAsia="hr-HR"/>
        </w:rPr>
        <w:t>68788983016</w:t>
      </w:r>
      <w:r>
        <w:rPr>
          <w:rFonts w:cs="Times New Roman" w:eastAsia="Times New Roman"/>
          <w:szCs w:val="24"/>
          <w:lang w:eastAsia="hr-HR"/>
        </w:rPr>
        <w:t>)</w:t>
      </w:r>
      <w:r w:rsidRPr="004A0343">
        <w:rPr>
          <w:rFonts w:cs="Times New Roman" w:eastAsia="Times New Roman"/>
          <w:szCs w:val="24"/>
          <w:lang w:eastAsia="hr-HR"/>
        </w:rPr>
        <w:t xml:space="preserve">, dana </w:t>
      </w:r>
      <w:r w:rsidR="009746F4">
        <w:rPr>
          <w:rFonts w:cs="Times New Roman" w:eastAsia="Times New Roman"/>
          <w:szCs w:val="24"/>
          <w:lang w:eastAsia="hr-HR"/>
        </w:rPr>
        <w:t>15. siječnja 2016.</w:t>
      </w:r>
    </w:p>
    <w:p w:rsidRDefault="006B1F08" w:rsidP="006B1F08" w:rsidR="006B1F0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B1F08" w:rsidP="006B1F08" w:rsidR="006B1F0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B1F08" w:rsidP="006B1F08" w:rsidR="006B1F0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B1F08" w:rsidP="006B1F08" w:rsidR="006B1F0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B1F08" w:rsidP="006B1F08" w:rsidR="006B1F0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B1F08" w:rsidP="006B1F08" w:rsidR="006B1F0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B1F08" w:rsidP="006B1F08" w:rsidR="006B1F0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B1F08" w:rsidP="006B1F08" w:rsidR="006B1F0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B1F08" w:rsidP="006B1F08" w:rsidR="006B1F0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B1F08" w:rsidP="006B1F08" w:rsidR="006B1F0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9746F4">
        <w:rPr>
          <w:rFonts w:cs="Times New Roman" w:eastAsia="Times New Roman"/>
          <w:szCs w:val="24"/>
          <w:lang w:eastAsia="hr-HR"/>
        </w:rPr>
        <w:t>15. siječnja 2016.</w:t>
      </w:r>
    </w:p>
    <w:p w:rsidRDefault="006B1F08" w:rsidP="006B1F08" w:rsidR="006B1F0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B1F08" w:rsidP="006B1F08" w:rsidR="006B1F0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Uputa o pravnom lijeku:</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lastRenderedPageBreak/>
        <w:t xml:space="preserve">Protiv ovog zaključka  žalba nije dopuštena (čl. 19.stavak 7. SZ-a). </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9746F4">
        <w:rPr>
          <w:rFonts w:cs="Times New Roman" w:eastAsia="Times New Roman"/>
          <w:szCs w:val="24"/>
          <w:lang w:eastAsia="hr-HR"/>
        </w:rPr>
        <w:t xml:space="preserve"> i ogl. ploča</w:t>
      </w:r>
    </w:p>
    <w:p w:rsidRDefault="006B1F08" w:rsidP="006B1F08" w:rsidR="006B1F0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B1F08" w:rsidP="006B1F08" w:rsidR="006B1F0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B1F08" w:rsidP="006B1F08" w:rsidR="006B1F0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B1F08" w:rsidP="006B1F08" w:rsidR="006B1F08" w:rsidRPr="004A0343"/>
    <w:p w:rsidRDefault="006B1F08" w:rsidP="006B1F08" w:rsidR="006B1F08"/>
    <w:p w:rsidRDefault="006B1F08" w:rsidP="006B1F08" w:rsidR="006B1F08"/>
    <w:p w:rsidRDefault="006B1F08" w:rsidP="006B1F08" w:rsidR="006B1F0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B1F08" w:rsidP="006B1F08" w:rsidR="006B1F0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B1F08" w:rsidP="006B1F08" w:rsidR="006B1F08" w:rsidRPr="004A0343"/>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6B1F08" w:rsidP="006B1F08" w:rsidR="006B1F0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6F4" w:rsidR="000C02CF">
      <w:pPr>
        <w:spacing w:lineRule="auto" w:line="240" w:after="0"/>
      </w:pPr>
      <w:r>
        <w:separator/>
      </w:r>
    </w:p>
  </w:endnote>
  <w:endnote w:id="0" w:type="continuationSeparator">
    <w:p w:rsidRDefault="009746F4" w:rsidR="000C02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6F4" w:rsidR="000C02CF">
      <w:pPr>
        <w:spacing w:lineRule="auto" w:line="240" w:after="0"/>
      </w:pPr>
      <w:r>
        <w:separator/>
      </w:r>
    </w:p>
  </w:footnote>
  <w:footnote w:id="0" w:type="continuationSeparator">
    <w:p w:rsidRDefault="009746F4" w:rsidR="000C02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B3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74A4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B3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4A42">
      <w:rPr>
        <w:rStyle w:val="Brojstranice"/>
        <w:noProof/>
      </w:rPr>
      <w:t>2</w:t>
    </w:r>
    <w:r>
      <w:rPr>
        <w:rStyle w:val="Brojstranice"/>
      </w:rPr>
      <w:fldChar w:fldCharType="end"/>
    </w:r>
  </w:p>
  <w:p w:rsidRDefault="00F74A42"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1F08"/>
    <w:rsid w:val="00007925"/>
    <w:rsid w:val="0001401A"/>
    <w:rsid w:val="00020062"/>
    <w:rsid w:val="00026A18"/>
    <w:rsid w:val="00044F06"/>
    <w:rsid w:val="00047E7E"/>
    <w:rsid w:val="00076C11"/>
    <w:rsid w:val="000A17B6"/>
    <w:rsid w:val="000C02CF"/>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34B3B"/>
    <w:rsid w:val="00541315"/>
    <w:rsid w:val="0055551D"/>
    <w:rsid w:val="00565F50"/>
    <w:rsid w:val="005D6986"/>
    <w:rsid w:val="00615F5C"/>
    <w:rsid w:val="006264B6"/>
    <w:rsid w:val="0064260F"/>
    <w:rsid w:val="006754F2"/>
    <w:rsid w:val="006853AA"/>
    <w:rsid w:val="00694CC9"/>
    <w:rsid w:val="006A5D25"/>
    <w:rsid w:val="006A5D91"/>
    <w:rsid w:val="006B1F08"/>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746F4"/>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A42"/>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1F0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B1F0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B1F08"/>
  </w:style>
  <w:style w:styleId="Brojstranice" w:type="character">
    <w:name w:val="page number"/>
    <w:basedOn w:val="Zadanifontodlomka"/>
    <w:rsid w:val="006B1F08"/>
  </w:style>
  <w:style w:styleId="Tekstbalonia" w:type="paragraph">
    <w:name w:val="Balloon Text"/>
    <w:basedOn w:val="Normal"/>
    <w:link w:val="TekstbaloniaChar"/>
    <w:uiPriority w:val="99"/>
    <w:semiHidden/>
    <w:unhideWhenUsed/>
    <w:rsid w:val="006B1F0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1F08"/>
    <w:rPr>
      <w:rFonts w:cs="Tahoma" w:hAnsi="Tahoma" w:ascii="Tahoma"/>
      <w:sz w:val="16"/>
      <w:szCs w:val="16"/>
    </w:rPr>
  </w:style>
  <w:style w:styleId="Tekstrezerviranogmjesta" w:type="character">
    <w:name w:val="Placeholder Text"/>
    <w:basedOn w:val="Zadanifontodlomka"/>
    <w:uiPriority w:val="99"/>
    <w:semiHidden/>
    <w:rsid w:val="00F74A42"/>
    <w:rPr>
      <w:color w:val="808080"/>
      <w:bdr w:space="0" w:sz="0" w:color="auto" w:val="none"/>
      <w:shd w:fill="auto" w:color="auto" w:val="clear"/>
    </w:rPr>
  </w:style>
  <w:style w:customStyle="true" w:styleId="eSPISCCParagraphDefaultFont" w:type="character">
    <w:name w:val="eSPIS_CC_Paragraph Default Font"/>
    <w:basedOn w:val="Zadanifontodlomka"/>
    <w:rsid w:val="00F74A4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74A4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74A4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74A4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1F0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B1F0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B1F08"/>
  </w:style>
  <w:style w:styleId="Brojstranice" w:type="character">
    <w:name w:val="page number"/>
    <w:basedOn w:val="Zadanifontodlomka"/>
    <w:rsid w:val="006B1F08"/>
  </w:style>
  <w:style w:styleId="Tekstbalonia" w:type="paragraph">
    <w:name w:val="Balloon Text"/>
    <w:basedOn w:val="Normal"/>
    <w:link w:val="TekstbaloniaChar"/>
    <w:uiPriority w:val="99"/>
    <w:semiHidden/>
    <w:unhideWhenUsed/>
    <w:rsid w:val="006B1F0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B1F08"/>
    <w:rPr>
      <w:rFonts w:ascii="Tahoma" w:cs="Tahoma" w:hAnsi="Tahoma"/>
      <w:sz w:val="16"/>
      <w:szCs w:val="16"/>
    </w:rPr>
  </w:style>
  <w:style w:styleId="Tekstrezerviranogmjesta" w:type="character">
    <w:name w:val="Placeholder Text"/>
    <w:basedOn w:val="Zadanifontodlomka"/>
    <w:uiPriority w:val="99"/>
    <w:semiHidden/>
    <w:rsid w:val="00F74A42"/>
    <w:rPr>
      <w:color w:val="808080"/>
      <w:bdr w:color="auto" w:space="0" w:sz="0" w:val="none"/>
      <w:shd w:color="auto" w:fill="auto" w:val="clear"/>
    </w:rPr>
  </w:style>
  <w:style w:customStyle="1" w:styleId="eSPISCCParagraphDefaultFont" w:type="character">
    <w:name w:val="eSPIS_CC_Paragraph Default Font"/>
    <w:basedOn w:val="Zadanifontodlomka"/>
    <w:rsid w:val="00F74A4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74A4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74A4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74A4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3164</izvorni_sadrzaj>
    <derivirana_varijabla naziv="DomainObject.Predmet.Broj_1">3164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St-3164/2015</izvorni_sadrzaj>
    <derivirana_varijabla naziv="DomainObject.Predmet.OznakaBroj_1">St-3164/2015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EKO MOKRO POLJE</izvorni_sadrzaj>
    <derivirana_varijabla naziv="DomainObject.Predmet.ProtustrankaFormated_1">  POLJOPRIVREDNA ZADRUGA BRANITELJA EKO MOKRO POLJE</derivirana_varijabla>
  </DomainObject.Predmet.ProtustrankaFormated>
  <DomainObject.Predmet.ProtustrankaFormatedOIB>
    <izvorni_sadrzaj>  POLJOPRIVREDNA ZADRUGA BRANITELJA EKO MOKRO POLJE, OIB 68788983016</izvorni_sadrzaj>
    <derivirana_varijabla naziv="DomainObject.Predmet.ProtustrankaFormatedOIB_1">  POLJOPRIVREDNA ZADRUGA BRANITELJA EKO MOKRO POLJE, OIB 68788983016</derivirana_varijabla>
  </DomainObject.Predmet.ProtustrankaFormatedOIB>
  <DomainObject.Predmet.ProtustrankaFormatedWithAdress>
    <izvorni_sadrzaj> POLJOPRIVREDNA ZADRUGA BRANITELJA EKO MOKRO POLJE, MLAKA 76, 44324 Jasenovac</izvorni_sadrzaj>
    <derivirana_varijabla naziv="DomainObject.Predmet.ProtustrankaFormatedWithAdress_1"> POLJOPRIVREDNA ZADRUGA BRANITELJA EKO MOKRO POLJE, MLAKA 76, 44324 Jasenovac</derivirana_varijabla>
  </DomainObject.Predmet.ProtustrankaFormatedWithAdress>
  <DomainObject.Predmet.ProtustrankaFormatedWithAdressOIB>
    <izvorni_sadrzaj> POLJOPRIVREDNA ZADRUGA BRANITELJA EKO MOKRO POLJE, OIB 68788983016, MLAKA 76, 44324 Jasenovac</izvorni_sadrzaj>
    <derivirana_varijabla naziv="DomainObject.Predmet.ProtustrankaFormatedWithAdressOIB_1"> POLJOPRIVREDNA ZADRUGA BRANITELJA EKO MOKRO POLJE, OIB 68788983016, MLAKA 76, 44324 Jasenovac</derivirana_varijabla>
  </DomainObject.Predmet.ProtustrankaFormatedWithAdressOIB>
  <DomainObject.Predmet.ProtustrankaWithAdress>
    <izvorni_sadrzaj>POLJOPRIVREDNA ZADRUGA BRANITELJA EKO MOKRO POLJE MLAKA 76, 44324 Jasenovac</izvorni_sadrzaj>
    <derivirana_varijabla naziv="DomainObject.Predmet.ProtustrankaWithAdress_1">POLJOPRIVREDNA ZADRUGA BRANITELJA EKO MOKRO POLJE MLAKA 76, 44324 Jasenovac</derivirana_varijabla>
  </DomainObject.Predmet.ProtustrankaWithAdress>
  <DomainObject.Predmet.ProtustrankaWithAdressOIB>
    <izvorni_sadrzaj>POLJOPRIVREDNA ZADRUGA BRANITELJA EKO MOKRO POLJE, OIB 68788983016, MLAKA 76, 44324 Jasenovac</izvorni_sadrzaj>
    <derivirana_varijabla naziv="DomainObject.Predmet.ProtustrankaWithAdressOIB_1">POLJOPRIVREDNA ZADRUGA BRANITELJA EKO MOKRO POLJE, OIB 68788983016, MLAKA 76, 44324 Jasenovac</derivirana_varijabla>
  </DomainObject.Predmet.ProtustrankaWithAdressOIB>
  <DomainObject.Predmet.ProtustrankaNazivFormated>
    <izvorni_sadrzaj>POLJOPRIVREDNA ZADRUGA BRANITELJA EKO MOKRO POLJE</izvorni_sadrzaj>
    <derivirana_varijabla naziv="DomainObject.Predmet.ProtustrankaNazivFormated_1">POLJOPRIVREDNA ZADRUGA BRANITELJA EKO MOKRO POLJE</derivirana_varijabla>
  </DomainObject.Predmet.ProtustrankaNazivFormated>
  <DomainObject.Predmet.ProtustrankaNazivFormatedOIB>
    <izvorni_sadrzaj>POLJOPRIVREDNA ZADRUGA BRANITELJA EKO MOKRO POLJE, OIB 68788983016</izvorni_sadrzaj>
    <derivirana_varijabla naziv="DomainObject.Predmet.ProtustrankaNazivFormatedOIB_1">POLJOPRIVREDNA ZADRUGA BRANITELJA EKO MOKRO POLJE, OIB 68788983016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BRANITELJA EKO MOKRO POLJE</item>
    </izvorni_sadrzaj>
    <derivirana_varijabla naziv="DomainObject.Predmet.ProtuStrankaListFormated_1">
      <item>POLJOPRIVREDNA ZADRUGA BRANITELJA EKO MOKRO POLJE</item>
    </derivirana_varijabla>
  </DomainObject.Predmet.ProtuStrankaListFormated>
  <DomainObject.Predmet.ProtuStrankaListFormatedOIB>
    <izvorni_sadrzaj>
      <item>POLJOPRIVREDNA ZADRUGA BRANITELJA EKO MOKRO POLJE, OIB 68788983016</item>
    </izvorni_sadrzaj>
    <derivirana_varijabla naziv="DomainObject.Predmet.ProtuStrankaListFormatedOIB_1">
      <item>POLJOPRIVREDNA ZADRUGA BRANITELJA EKO MOKRO POLJE, OIB 68788983016</item>
    </derivirana_varijabla>
  </DomainObject.Predmet.ProtuStrankaListFormatedOIB>
  <DomainObject.Predmet.ProtuStrankaListFormatedWithAdress>
    <izvorni_sadrzaj>
      <item>POLJOPRIVREDNA ZADRUGA BRANITELJA EKO MOKRO POLJE, MLAKA 76, 44324 Jasenovac</item>
    </izvorni_sadrzaj>
    <derivirana_varijabla naziv="DomainObject.Predmet.ProtuStrankaListFormatedWithAdress_1">
      <item>POLJOPRIVREDNA ZADRUGA BRANITELJA EKO MOKRO POLJE, MLAKA 76, 44324 Jasenovac</item>
    </derivirana_varijabla>
  </DomainObject.Predmet.ProtuStrankaListFormatedWithAdress>
  <DomainObject.Predmet.ProtuStrankaListFormatedWithAdressOIB>
    <izvorni_sadrzaj>
      <item>POLJOPRIVREDNA ZADRUGA BRANITELJA EKO MOKRO POLJE, OIB 68788983016, MLAKA 76, 44324 Jasenovac</item>
    </izvorni_sadrzaj>
    <derivirana_varijabla naziv="DomainObject.Predmet.ProtuStrankaListFormatedWithAdressOIB_1">
      <item>POLJOPRIVREDNA ZADRUGA BRANITELJA EKO MOKRO POLJE, OIB 68788983016, MLAKA 76, 44324 Jasenovac</item>
    </derivirana_varijabla>
  </DomainObject.Predmet.ProtuStrankaListFormatedWithAdressOIB>
  <DomainObject.Predmet.ProtuStrankaListNazivFormated>
    <izvorni_sadrzaj>
      <item>POLJOPRIVREDNA ZADRUGA BRANITELJA EKO MOKRO POLJE</item>
    </izvorni_sadrzaj>
    <derivirana_varijabla naziv="DomainObject.Predmet.ProtuStrankaListNazivFormated_1">
      <item>POLJOPRIVREDNA ZADRUGA BRANITELJA EKO MOKRO POLJE</item>
    </derivirana_varijabla>
  </DomainObject.Predmet.ProtuStrankaListNazivFormated>
  <DomainObject.Predmet.ProtuStrankaListNazivFormatedOIB>
    <izvorni_sadrzaj>
      <item>POLJOPRIVREDNA ZADRUGA BRANITELJA EKO MOKRO POLJE, OIB 68788983016</item>
    </izvorni_sadrzaj>
    <derivirana_varijabla naziv="DomainObject.Predmet.ProtuStrankaListNazivFormatedOIB_1">
      <item>POLJOPRIVREDNA ZADRUGA BRANITELJA EKO MOKRO POLJE, OIB 68788983016</item>
    </derivirana_varijabla>
  </DomainObject.Predmet.ProtuStrankaListNazivFormatedOIB>
  <DomainObject.Predmet.OstaliListFormated>
    <izvorni_sadrzaj>
      <item>Josip Leko</item>
    </izvorni_sadrzaj>
    <derivirana_varijabla naziv="DomainObject.Predmet.OstaliListFormated_1">
      <item>Josip Leko</item>
    </derivirana_varijabla>
  </DomainObject.Predmet.OstaliListFormated>
  <DomainObject.Predmet.OstaliListFormatedOIB>
    <izvorni_sadrzaj>
      <item>Josip Leko</item>
    </izvorni_sadrzaj>
    <derivirana_varijabla naziv="DomainObject.Predmet.OstaliListFormatedOIB_1">
      <item>Josip Leko</item>
    </derivirana_varijabla>
  </DomainObject.Predmet.OstaliListFormatedOIB>
  <DomainObject.Predmet.OstaliListFormatedWithAdress>
    <izvorni_sadrzaj>
      <item>Josip Leko, Kranjčevićeva 22, 10000 Zagreb</item>
    </izvorni_sadrzaj>
    <derivirana_varijabla naziv="DomainObject.Predmet.OstaliListFormatedWithAdress_1">
      <item>Josip Leko, Kranjčevićeva 22, 10000 Zagreb</item>
    </derivirana_varijabla>
  </DomainObject.Predmet.OstaliListFormatedWithAdress>
  <DomainObject.Predmet.OstaliListFormatedWithAdressOIB>
    <izvorni_sadrzaj>
      <item>Josip Leko, Kranjčevićeva 22, 10000 Zagreb</item>
    </izvorni_sadrzaj>
    <derivirana_varijabla naziv="DomainObject.Predmet.OstaliListFormatedWithAdressOIB_1">
      <item>Josip Leko, Kranjčevićeva 22, 10000 Zagreb</item>
    </derivirana_varijabla>
  </DomainObject.Predmet.OstaliListFormatedWithAdressOIB>
  <DomainObject.Predmet.OstaliListNazivFormated>
    <izvorni_sadrzaj>
      <item>Josip Leko</item>
    </izvorni_sadrzaj>
    <derivirana_varijabla naziv="DomainObject.Predmet.OstaliListNazivFormated_1">
      <item>Josip Leko</item>
    </derivirana_varijabla>
  </DomainObject.Predmet.OstaliListNazivFormated>
  <DomainObject.Predmet.OstaliListNazivFormatedOIB>
    <izvorni_sadrzaj>
      <item>Josip Leko</item>
    </izvorni_sadrzaj>
    <derivirana_varijabla naziv="DomainObject.Predmet.OstaliListNazivFormatedOIB_1">
      <item>Josip Leko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BRANITELJA EKO MOKRO POLJE</izvorni_sadrzaj>
    <derivirana_varijabla naziv="DomainObject.Predmet.ProtustrankaIDrugi_1">POLJOPRIVREDNA ZADRUGA BRANITELJA EKO MOKRO POLJE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POLJOPRIVREDNA ZADRUGA BRANITELJA EKO MOKRO POLJE, OIB 68788983016, MLAKA 76, 44324 Jasenovac</izvorni_sadrzaj>
    <derivirana_varijabla naziv="DomainObject.Predmet.ProtustrankaIDrugiAdressOIB_1">POLJOPRIVREDNA ZADRUGA BRANITELJA EKO MOKRO POLJE, OIB 68788983016, MLAKA 76, 44324 Jasenovac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BRANITELJA EKO MOKRO POLJE</item>
      <item>Josip Leko</item>
    </izvorni_sadrzaj>
    <derivirana_varijabla naziv="DomainObject.Predmet.SudioniciListNaziv_1">
      <item>FINA Regionalni centar Zagreb</item>
      <item>POLJOPRIVREDNA ZADRUGA BRANITELJA EKO MOKRO POLJE</item>
      <item>Josip Leko</item>
    </derivirana_varijabla>
  </DomainObject.Predmet.SudioniciListNaziv>
  <DomainObject.Predmet.SudioniciListAdressOIB>
    <izvorni_sadrzaj>
      <item>FINA Regionalni centar Zagreb, OIB 85821130368, Trg svibanjskih žrtava 1995. 1,10000 Zagreb</item>
      <item>POLJOPRIVREDNA ZADRUGA BRANITELJA EKO MOKRO POLJE, OIB 68788983016, MLAKA 76,44324 Jasenovac</item>
      <item>Josip Leko, Kranjčevićeva 22,10000 Zagreb</item>
    </izvorni_sadrzaj>
    <derivirana_varijabla naziv="DomainObject.Predmet.SudioniciListAdressOIB_1">
      <item>FINA Regionalni centar Zagreb, OIB 85821130368, Trg svibanjskih žrtava 1995. 1,10000 Zagreb</item>
      <item>POLJOPRIVREDNA ZADRUGA BRANITELJA EKO MOKRO POLJE, OIB 68788983016, MLAKA 76,44324 Jasenovac</item>
      <item>Josip Leko, Kranjčevićeva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68788983016</item>
      <item>, OIB null</item>
    </izvorni_sadrzaj>
    <derivirana_varijabla naziv="DomainObject.Predmet.SudioniciListNazivOIB_1">
      <item>, OIB 85821130368</item>
      <item>, OIB 68788983016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2010</properties:Characters>
  <properties:Lines>81</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2015-11-27T08:56:00Z</dcterms:created>
  <dc:creator>Vjekoslav Zaninović</dc:creator>
  <cp:lastModifiedBy>Željka Kordić</cp:lastModifiedBy>
  <cp:lastPrinted>2016-01-15T09:56:00Z</cp:lastPrinted>
  <dcterms:modified xmlns:xsi="http://www.w3.org/2001/XMLSchema-instance" xsi:type="dcterms:W3CDTF">2016-01-15T09:58:00Z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