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e05fa" w14:paraId="8be05fa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EA0C26">
        <w:t>1015</w:t>
      </w:r>
      <w:r w:rsidR="006F600D">
        <w:t>/16-</w:t>
      </w:r>
      <w:r w:rsidR="002050BC">
        <w:t>17</w:t>
      </w:r>
    </w:p>
    <w:p w:rsidRDefault="00D7482F" w:rsidP="00D7482F" w:rsidR="00D7482F">
      <w:pPr>
        <w:jc w:val="center"/>
      </w:pP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EA0C26">
        <w:t>GRUPA EKOLOGIJA d.o.o., Zadar, Ivana Viteza od Sredne 11, Zadar, OIB: 85381755784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 w:rsidR="002050BC">
        <w:t xml:space="preserve"> i 104/17</w:t>
      </w:r>
      <w:r>
        <w:t>)</w:t>
      </w:r>
      <w:r w:rsidRPr="006A62B7">
        <w:t xml:space="preserve"> dana</w:t>
      </w:r>
      <w:r>
        <w:t xml:space="preserve"> </w:t>
      </w:r>
      <w:r w:rsidR="002050BC">
        <w:t>2.</w:t>
      </w:r>
      <w:r w:rsidR="00A651CE">
        <w:t xml:space="preserve">  </w:t>
      </w:r>
      <w:r w:rsidR="002050BC">
        <w:t>ožujka</w:t>
      </w:r>
      <w:r>
        <w:t xml:space="preserve"> 201</w:t>
      </w:r>
      <w:r w:rsidR="002050BC">
        <w:t>8</w:t>
      </w:r>
      <w:r w:rsidRPr="006A62B7">
        <w:t xml:space="preserve">.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 xml:space="preserve">Otvara se stečajni postupak nad stečajnim </w:t>
      </w:r>
      <w:r w:rsidR="00EA0C26">
        <w:t>GRUPA EKOLOGIJA d.o.o., Zadar, Ivana Viteza od Sredne 11, Zadar, OIB: 85381755784</w:t>
      </w:r>
      <w:r w:rsidRPr="006A62B7">
        <w:t xml:space="preserve">, stečajni postupak otvoren je dana </w:t>
      </w:r>
      <w:r w:rsidR="002050BC">
        <w:t>2.</w:t>
      </w:r>
      <w:r w:rsidR="00A651CE">
        <w:t xml:space="preserve"> </w:t>
      </w:r>
      <w:r w:rsidR="002050BC">
        <w:t>ožujka</w:t>
      </w:r>
      <w:r w:rsidR="00F26669">
        <w:t xml:space="preserve"> </w:t>
      </w:r>
      <w:r>
        <w:t>201</w:t>
      </w:r>
      <w:r w:rsidR="002050BC">
        <w:t>8</w:t>
      </w:r>
      <w:r w:rsidRPr="006A62B7">
        <w:t xml:space="preserve">. u </w:t>
      </w:r>
      <w:r w:rsidR="00D9692C">
        <w:t>14,00</w:t>
      </w:r>
      <w:r w:rsidRPr="006A62B7">
        <w:t xml:space="preserve"> sati i kada je ovo rješenje o otvaranju stečajnog postupka istaknuto na </w:t>
      </w:r>
      <w:r>
        <w:t>e-</w:t>
      </w:r>
      <w:r w:rsidRPr="006A62B7">
        <w:t>oglasnoj ploči suda.</w:t>
      </w:r>
    </w:p>
    <w:p w:rsidRDefault="000A6630" w:rsidP="003E5853" w:rsidR="000A6630">
      <w:pPr>
        <w:jc w:val="both"/>
      </w:pPr>
    </w:p>
    <w:p w:rsidRDefault="00590943" w:rsidP="00B53D93" w:rsidR="00F7557F">
      <w:pPr>
        <w:ind w:hanging="705" w:left="705"/>
        <w:jc w:val="both"/>
      </w:pPr>
      <w:r w:rsidRPr="003E5853">
        <w:t>II</w:t>
      </w:r>
      <w:r w:rsidRPr="003E5853">
        <w:tab/>
      </w:r>
      <w:r w:rsidR="002050BC">
        <w:t>Saša Stipić</w:t>
      </w:r>
      <w:r w:rsidR="002C7210" w:rsidRPr="002C7210">
        <w:t xml:space="preserve"> iz </w:t>
      </w:r>
      <w:r w:rsidR="002050BC">
        <w:t>Zagreba</w:t>
      </w:r>
      <w:r w:rsidR="002C7210" w:rsidRPr="002C7210">
        <w:t xml:space="preserve">, </w:t>
      </w:r>
      <w:r w:rsidR="002050BC">
        <w:t>Ladislava Štritofa 14</w:t>
      </w:r>
      <w:r w:rsidR="002C7210" w:rsidRPr="002C7210">
        <w:t xml:space="preserve">, OIB: </w:t>
      </w:r>
      <w:r w:rsidR="002050BC">
        <w:t>97773150091</w:t>
      </w:r>
      <w:r w:rsidR="00B53D93" w:rsidRPr="002C7210">
        <w:t xml:space="preserve"> </w:t>
      </w:r>
      <w:r w:rsidRPr="002C7210">
        <w:t>imenuje</w:t>
      </w:r>
      <w:r w:rsidRPr="003E5853">
        <w:t xml:space="preserve"> </w:t>
      </w:r>
      <w:r w:rsidR="003E5853" w:rsidRPr="003E5853">
        <w:t>se za</w:t>
      </w:r>
      <w:r w:rsidR="003E5853">
        <w:t xml:space="preserve"> stečajnog upravitelja </w:t>
      </w:r>
      <w:r w:rsidR="003E5853" w:rsidRPr="006A62B7">
        <w:t>nad stečajnim dužnikom</w:t>
      </w:r>
      <w:r w:rsidR="003E5853">
        <w:t xml:space="preserve"> </w:t>
      </w:r>
      <w:r w:rsidR="00EA0C26">
        <w:t>GRUPA EKOLOGIJA d.o.o., Zadar, Ivana Viteza od Sredne 11, Zadar, OIB: 85381755784</w:t>
      </w:r>
      <w:r w:rsidR="00973C98">
        <w:t>.</w:t>
      </w:r>
    </w:p>
    <w:p w:rsidRDefault="00973C98" w:rsidP="00B53D93" w:rsidR="00973C98">
      <w:pPr>
        <w:ind w:hanging="705" w:left="705"/>
        <w:jc w:val="both"/>
      </w:pPr>
    </w:p>
    <w:p w:rsidRDefault="00590943" w:rsidP="00B53D93" w:rsidR="00F7557F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EA0C26">
        <w:t>GRUPA EKOLOGIJA d.o.o., Zadar, Ivana Viteza od Sredne 11, Zadar, OIB: 85381755784</w:t>
      </w:r>
      <w:r w:rsidR="00973C98">
        <w:t>.</w:t>
      </w:r>
    </w:p>
    <w:p w:rsidRDefault="00973C98" w:rsidP="00B53D93" w:rsidR="00973C98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3E5853" w:rsidR="000A6630">
      <w:pPr>
        <w:jc w:val="both"/>
      </w:pPr>
    </w:p>
    <w:p w:rsidRDefault="00590943" w:rsidP="003E5853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590943" w:rsidP="00825537" w:rsidR="00590943">
      <w:pPr>
        <w:ind w:hanging="705" w:left="705"/>
        <w:jc w:val="center"/>
      </w:pPr>
      <w:r w:rsidRPr="006A62B7">
        <w:t>Obrazloženje</w:t>
      </w:r>
    </w:p>
    <w:p w:rsidRDefault="00220AD1" w:rsidP="00825537" w:rsidR="00220AD1" w:rsidRPr="006A62B7">
      <w:pPr>
        <w:ind w:hanging="705" w:left="705"/>
        <w:jc w:val="center"/>
      </w:pPr>
    </w:p>
    <w:p w:rsidRDefault="00275EA4" w:rsidP="002C7210" w:rsidR="00F7557F">
      <w:pPr>
        <w:ind w:firstLine="705"/>
        <w:jc w:val="both"/>
      </w:pPr>
      <w:r w:rsidRPr="00CE76CB">
        <w:t xml:space="preserve">Postupajući </w:t>
      </w:r>
      <w:r>
        <w:t>po prijedlogu Financijske agencije za otvaranje stečajnog postupka</w:t>
      </w:r>
      <w:r w:rsidRPr="00CE76CB">
        <w:t xml:space="preserve">, rješenjem ovog suda od </w:t>
      </w:r>
      <w:r w:rsidR="00EA0C26">
        <w:t>24. kolovoza</w:t>
      </w:r>
      <w:r w:rsidR="000A1B4B">
        <w:t xml:space="preserve"> 2016</w:t>
      </w:r>
      <w:r w:rsidRPr="00CE76CB">
        <w:t>. pokrenut je prethodni postupak nad dužnikom</w:t>
      </w:r>
      <w:r w:rsidR="00387DBB">
        <w:t xml:space="preserve"> </w:t>
      </w:r>
      <w:r w:rsidR="00EA0C26">
        <w:t>GRUPA EKOLOGIJA d.o.o., Zadar</w:t>
      </w:r>
      <w:r w:rsidR="00F7557F">
        <w:t>.</w:t>
      </w:r>
    </w:p>
    <w:p w:rsidRDefault="000A6630" w:rsidP="000A6630" w:rsidR="001433E2">
      <w:pPr>
        <w:jc w:val="both"/>
      </w:pPr>
      <w:r>
        <w:t xml:space="preserve">         </w:t>
      </w:r>
      <w:r w:rsidR="00590943" w:rsidRPr="006A62B7">
        <w:t xml:space="preserve">  Rješenjem</w:t>
      </w:r>
      <w:r w:rsidR="00590943">
        <w:t xml:space="preserve"> ovog suda br. 1</w:t>
      </w:r>
      <w:r w:rsidR="00660058">
        <w:t xml:space="preserve"> </w:t>
      </w:r>
      <w:r w:rsidR="00590943">
        <w:t>St-</w:t>
      </w:r>
      <w:r w:rsidR="00EA0C26">
        <w:t>1015</w:t>
      </w:r>
      <w:r w:rsidR="00F30738">
        <w:t>/16-</w:t>
      </w:r>
      <w:r w:rsidR="00EA0C26">
        <w:t>11</w:t>
      </w:r>
      <w:r w:rsidR="00590943" w:rsidRPr="006A62B7">
        <w:t xml:space="preserve"> od </w:t>
      </w:r>
      <w:r w:rsidR="00590943">
        <w:t xml:space="preserve">dana </w:t>
      </w:r>
      <w:r w:rsidR="00EA0C26">
        <w:t>29. studenoga</w:t>
      </w:r>
      <w:r w:rsidR="001433E2">
        <w:t xml:space="preserve"> 2016</w:t>
      </w:r>
      <w:r w:rsidR="00590943" w:rsidRPr="006A62B7">
        <w:t>.</w:t>
      </w:r>
      <w:r w:rsidR="001433E2">
        <w:t xml:space="preserve"> pozvani su vjerovnici ovog trgovačkog društva da u roku od 15 dana od isteka osmog dana od objave </w:t>
      </w:r>
      <w:r w:rsidR="001433E2">
        <w:lastRenderedPageBreak/>
        <w:t>rješenja na e-oglasnoj ploči suda solidarno predujme iznos od 10.000,00 kuna potreban za pokriće troškova vođenja stečajnog postupka nad ovim stečajnim dužnikom.</w:t>
      </w:r>
      <w:r w:rsidR="008638A3">
        <w:t xml:space="preserve"> </w:t>
      </w:r>
      <w:r w:rsidR="00D04E1E">
        <w:t xml:space="preserve"> </w:t>
      </w:r>
    </w:p>
    <w:p w:rsidRDefault="001433E2" w:rsidP="001433E2" w:rsidR="001433E2" w:rsidRPr="001433E2">
      <w:pPr>
        <w:ind w:firstLine="708"/>
        <w:jc w:val="both"/>
      </w:pPr>
      <w:r w:rsidRPr="006A62B7"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EA0C26">
        <w:t>29. studenoga</w:t>
      </w:r>
      <w:r w:rsidR="00BE48EC">
        <w:t xml:space="preserve"> </w:t>
      </w:r>
      <w:r w:rsidRPr="001433E2">
        <w:t xml:space="preserve"> 2016., temeljem čega je rok za uplatu predujma istekao dana </w:t>
      </w:r>
      <w:r w:rsidR="008E7005">
        <w:t>22. prosinca</w:t>
      </w:r>
      <w:r w:rsidR="008E7005" w:rsidRPr="000A3B6E">
        <w:rPr>
          <w:b/>
        </w:rPr>
        <w:t xml:space="preserve"> </w:t>
      </w:r>
      <w:r w:rsidR="00275EA4">
        <w:t>2016.</w:t>
      </w:r>
    </w:p>
    <w:p w:rsidRDefault="001433E2" w:rsidP="001433E2" w:rsidR="001433E2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3E5853" w:rsidP="003E5853" w:rsidR="003E5853">
      <w:pPr>
        <w:ind w:firstLine="708"/>
        <w:jc w:val="both"/>
      </w:pPr>
      <w:r w:rsidRPr="00DD7789">
        <w:t>Imenovanje stečajnog upravitelja i</w:t>
      </w:r>
      <w:r>
        <w:t>zvršeno je automatskim odabirom.</w:t>
      </w:r>
    </w:p>
    <w:p w:rsidRDefault="003E5853" w:rsidP="003E5853" w:rsidR="003E5853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3E5853" w:rsidP="003E5853" w:rsidR="003E5853" w:rsidRPr="00754ACC">
      <w:pPr>
        <w:ind w:firstLine="708"/>
        <w:jc w:val="both"/>
      </w:pPr>
      <w:r>
        <w:t xml:space="preserve"> </w:t>
      </w:r>
      <w:r w:rsidRPr="007E0FEA">
        <w:t>Stoga je odlučeno kao u izreci</w:t>
      </w:r>
      <w:r>
        <w:t>.</w:t>
      </w:r>
    </w:p>
    <w:p w:rsidRDefault="00590943" w:rsidP="003A0F96" w:rsidR="00590943" w:rsidRPr="006A62B7">
      <w:pPr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2050BC">
        <w:t>2.</w:t>
      </w:r>
      <w:r w:rsidR="00A651CE">
        <w:t xml:space="preserve"> </w:t>
      </w:r>
      <w:r w:rsidR="002050BC">
        <w:t>ožujka</w:t>
      </w:r>
      <w:r w:rsidR="00F26669">
        <w:t xml:space="preserve"> </w:t>
      </w:r>
      <w:r>
        <w:t>201</w:t>
      </w:r>
      <w:r w:rsidR="002050BC">
        <w:t>8</w:t>
      </w:r>
      <w:r w:rsidRPr="006A62B7">
        <w:t xml:space="preserve">. </w:t>
      </w:r>
    </w:p>
    <w:p w:rsidRDefault="00590943" w:rsidP="00522A74" w:rsidR="00590943">
      <w:pPr>
        <w:ind w:left="5664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ŽDO - </w:t>
      </w:r>
      <w:r w:rsidR="00EA0C26">
        <w:t>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Poreznoj upravi </w:t>
      </w:r>
      <w:r w:rsidR="00EA0C26">
        <w:t>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</w:t>
      </w:r>
      <w:r w:rsidR="00EA0C26">
        <w:t>Zadar</w:t>
      </w:r>
      <w:r w:rsidRPr="006A62B7">
        <w:t xml:space="preserve">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</w:t>
      </w:r>
      <w:r w:rsidR="00EA0C26">
        <w:t>Zadar</w:t>
      </w:r>
      <w:r w:rsidRPr="006A62B7">
        <w:t xml:space="preserve">, Zemljišno knjižni odjel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brodova,</w:t>
      </w:r>
      <w:r w:rsidR="007E65C7">
        <w:t xml:space="preserve"> </w:t>
      </w:r>
      <w:r w:rsidR="00EA0C26">
        <w:t>Zadar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1</w:t>
      </w:r>
      <w:r w:rsidR="003E5853">
        <w:t>3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600D" w:rsidR="006F600D">
      <w:r>
        <w:separator/>
      </w:r>
    </w:p>
  </w:endnote>
  <w:endnote w:id="0" w:type="continuationSeparator">
    <w:p w:rsidRDefault="006F600D" w:rsidR="006F6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600D" w:rsidR="006F600D">
      <w:r>
        <w:separator/>
      </w:r>
    </w:p>
  </w:footnote>
  <w:footnote w:id="0" w:type="continuationSeparator">
    <w:p w:rsidRDefault="006F600D" w:rsidR="006F60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600D" w:rsidP="00825537" w:rsidR="006F6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600D" w:rsidR="006F6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600D" w:rsidP="00825537" w:rsidR="006F6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24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F600D" w:rsidP="00825537" w:rsidR="006F600D" w:rsidRPr="006A62B7">
    <w:pPr>
      <w:pStyle w:val="Zaglavlje"/>
      <w:jc w:val="right"/>
    </w:pPr>
    <w:r w:rsidRPr="006A62B7">
      <w:t>Poslovni broj 1 St-</w:t>
    </w:r>
    <w:r w:rsidR="00EA0C26">
      <w:t>1015</w:t>
    </w:r>
    <w:r w:rsidR="00F30738">
      <w:t>/16-</w:t>
    </w:r>
    <w:r w:rsidR="000A3B6E">
      <w:t>1</w:t>
    </w:r>
    <w:r w:rsidR="002050BC">
      <w:t>7</w:t>
    </w:r>
  </w:p>
  <w:p w:rsidRDefault="006F600D" w:rsidP="00825537" w:rsidR="006F600D">
    <w:pPr>
      <w:pStyle w:val="Zaglavlje"/>
      <w:jc w:val="right"/>
      <w:rPr>
        <w:rFonts w:cs="Arial" w:hAnsi="Arial" w:ascii="Arial"/>
        <w:sz w:val="22"/>
        <w:szCs w:val="22"/>
      </w:rPr>
    </w:pPr>
  </w:p>
  <w:p w:rsidRDefault="006F600D" w:rsidP="00825537" w:rsidR="006F600D">
    <w:pPr>
      <w:pStyle w:val="Zaglavlje"/>
      <w:jc w:val="right"/>
      <w:rPr>
        <w:rFonts w:cs="Arial" w:hAnsi="Arial" w:ascii="Arial"/>
        <w:sz w:val="22"/>
        <w:szCs w:val="22"/>
      </w:rPr>
    </w:pPr>
  </w:p>
  <w:p w:rsidRDefault="006F600D" w:rsidP="00825537" w:rsidR="006F600D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923C5"/>
    <w:rsid w:val="000964E5"/>
    <w:rsid w:val="000A1B4B"/>
    <w:rsid w:val="000A3B6E"/>
    <w:rsid w:val="000A6630"/>
    <w:rsid w:val="000D7790"/>
    <w:rsid w:val="0010003A"/>
    <w:rsid w:val="00107C76"/>
    <w:rsid w:val="001144F4"/>
    <w:rsid w:val="00117181"/>
    <w:rsid w:val="001433E2"/>
    <w:rsid w:val="001441EB"/>
    <w:rsid w:val="001540AB"/>
    <w:rsid w:val="00186D9B"/>
    <w:rsid w:val="001F2E93"/>
    <w:rsid w:val="002050BC"/>
    <w:rsid w:val="00215D49"/>
    <w:rsid w:val="00216EE2"/>
    <w:rsid w:val="00220AD1"/>
    <w:rsid w:val="00236C5C"/>
    <w:rsid w:val="00272170"/>
    <w:rsid w:val="00275EA4"/>
    <w:rsid w:val="00286C89"/>
    <w:rsid w:val="002A25D5"/>
    <w:rsid w:val="002C1F71"/>
    <w:rsid w:val="002C3F74"/>
    <w:rsid w:val="002C7210"/>
    <w:rsid w:val="00315BAD"/>
    <w:rsid w:val="0034570F"/>
    <w:rsid w:val="003466FE"/>
    <w:rsid w:val="00347F8C"/>
    <w:rsid w:val="00353B45"/>
    <w:rsid w:val="003572C6"/>
    <w:rsid w:val="00365985"/>
    <w:rsid w:val="00387DBB"/>
    <w:rsid w:val="003A0F96"/>
    <w:rsid w:val="003E5853"/>
    <w:rsid w:val="003F68D8"/>
    <w:rsid w:val="003F769A"/>
    <w:rsid w:val="00403476"/>
    <w:rsid w:val="00425717"/>
    <w:rsid w:val="00437E5E"/>
    <w:rsid w:val="00447C03"/>
    <w:rsid w:val="00454E5B"/>
    <w:rsid w:val="00482F52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C6279"/>
    <w:rsid w:val="00610542"/>
    <w:rsid w:val="006167B4"/>
    <w:rsid w:val="00622B35"/>
    <w:rsid w:val="00626D21"/>
    <w:rsid w:val="0063154A"/>
    <w:rsid w:val="006420EF"/>
    <w:rsid w:val="00645C80"/>
    <w:rsid w:val="00660058"/>
    <w:rsid w:val="00667CB9"/>
    <w:rsid w:val="006A2D75"/>
    <w:rsid w:val="006A62B7"/>
    <w:rsid w:val="006B13B2"/>
    <w:rsid w:val="006C62F6"/>
    <w:rsid w:val="006D1A44"/>
    <w:rsid w:val="006E6CDF"/>
    <w:rsid w:val="006F0EC9"/>
    <w:rsid w:val="006F600D"/>
    <w:rsid w:val="00704B62"/>
    <w:rsid w:val="0073317B"/>
    <w:rsid w:val="00780AA8"/>
    <w:rsid w:val="00794A4A"/>
    <w:rsid w:val="007A20A6"/>
    <w:rsid w:val="007C13A9"/>
    <w:rsid w:val="007D2590"/>
    <w:rsid w:val="007E65C7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6668D"/>
    <w:rsid w:val="00875BF2"/>
    <w:rsid w:val="0087616C"/>
    <w:rsid w:val="00893718"/>
    <w:rsid w:val="00896E93"/>
    <w:rsid w:val="008D17AE"/>
    <w:rsid w:val="008E2A64"/>
    <w:rsid w:val="008E7005"/>
    <w:rsid w:val="008F0D7C"/>
    <w:rsid w:val="00906E38"/>
    <w:rsid w:val="0091052A"/>
    <w:rsid w:val="009137B7"/>
    <w:rsid w:val="00973C98"/>
    <w:rsid w:val="009C40AB"/>
    <w:rsid w:val="009D30D7"/>
    <w:rsid w:val="009D7018"/>
    <w:rsid w:val="009F1AC6"/>
    <w:rsid w:val="009F1D50"/>
    <w:rsid w:val="00A06A48"/>
    <w:rsid w:val="00A16FFE"/>
    <w:rsid w:val="00A170DA"/>
    <w:rsid w:val="00A27918"/>
    <w:rsid w:val="00A45EBD"/>
    <w:rsid w:val="00A62D4A"/>
    <w:rsid w:val="00A651CE"/>
    <w:rsid w:val="00A663F6"/>
    <w:rsid w:val="00A800F5"/>
    <w:rsid w:val="00A80D29"/>
    <w:rsid w:val="00A83963"/>
    <w:rsid w:val="00A92528"/>
    <w:rsid w:val="00A9426A"/>
    <w:rsid w:val="00AB4171"/>
    <w:rsid w:val="00AB483A"/>
    <w:rsid w:val="00AD0CEC"/>
    <w:rsid w:val="00AD7687"/>
    <w:rsid w:val="00AE361E"/>
    <w:rsid w:val="00AE379E"/>
    <w:rsid w:val="00B033D7"/>
    <w:rsid w:val="00B20829"/>
    <w:rsid w:val="00B30883"/>
    <w:rsid w:val="00B45C7F"/>
    <w:rsid w:val="00B53D93"/>
    <w:rsid w:val="00B604A8"/>
    <w:rsid w:val="00B85A8A"/>
    <w:rsid w:val="00BA5150"/>
    <w:rsid w:val="00BB0D8F"/>
    <w:rsid w:val="00BC2AA3"/>
    <w:rsid w:val="00BD24CC"/>
    <w:rsid w:val="00BE48EC"/>
    <w:rsid w:val="00C35145"/>
    <w:rsid w:val="00C843A4"/>
    <w:rsid w:val="00CA3D11"/>
    <w:rsid w:val="00CD2D99"/>
    <w:rsid w:val="00CE4609"/>
    <w:rsid w:val="00CE76CB"/>
    <w:rsid w:val="00CE7D3D"/>
    <w:rsid w:val="00D04E1E"/>
    <w:rsid w:val="00D376EA"/>
    <w:rsid w:val="00D44545"/>
    <w:rsid w:val="00D6373B"/>
    <w:rsid w:val="00D67C25"/>
    <w:rsid w:val="00D7083B"/>
    <w:rsid w:val="00D7482F"/>
    <w:rsid w:val="00D83F1A"/>
    <w:rsid w:val="00D9692C"/>
    <w:rsid w:val="00DA1F02"/>
    <w:rsid w:val="00DC0DCC"/>
    <w:rsid w:val="00E27A0D"/>
    <w:rsid w:val="00E37E40"/>
    <w:rsid w:val="00E64315"/>
    <w:rsid w:val="00E719C1"/>
    <w:rsid w:val="00E93CD4"/>
    <w:rsid w:val="00EA0C26"/>
    <w:rsid w:val="00EA42B5"/>
    <w:rsid w:val="00EB36A0"/>
    <w:rsid w:val="00ED4F0C"/>
    <w:rsid w:val="00EF5BFE"/>
    <w:rsid w:val="00EF7C9A"/>
    <w:rsid w:val="00F06CC6"/>
    <w:rsid w:val="00F12B83"/>
    <w:rsid w:val="00F26669"/>
    <w:rsid w:val="00F30736"/>
    <w:rsid w:val="00F30738"/>
    <w:rsid w:val="00F730A1"/>
    <w:rsid w:val="00F7557F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BD24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24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24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24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24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BD24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24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24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24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24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1015</izvorni_sadrzaj>
    <derivirana_varijabla naziv="DomainObject.Predmet.Broj_1">1015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St-1015/2016</izvorni_sadrzaj>
    <derivirana_varijabla naziv="DomainObject.Predmet.OznakaBroj_1">St-1015/2016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GRUPA EKOLOGIJA društvo s ograničenom odgovornošću za građenje i poslovne usluge</izvorni_sadrzaj>
    <derivirana_varijabla naziv="DomainObject.Predmet.ProtustrankaFormated_1">  GRUPA EKOLOGIJA društvo s ograničenom odgovornošću za građenje i poslovne usluge</derivirana_varijabla>
  </DomainObject.Predmet.ProtustrankaFormated>
  <DomainObject.Predmet.ProtustrankaFormatedOIB>
    <izvorni_sadrzaj>  GRUPA EKOLOGIJA društvo s ograničenom odgovornošću za građenje i poslovne usluge, OIB 85381755784</izvorni_sadrzaj>
    <derivirana_varijabla naziv="DomainObject.Predmet.ProtustrankaFormatedOIB_1">  GRUPA EKOLOGIJA društvo s ograničenom odgovornošću za građenje i poslovne usluge, OIB 85381755784</derivirana_varijabla>
  </DomainObject.Predmet.ProtustrankaFormatedOIB>
  <DomainObject.Predmet.ProtustrankaFormatedWithAdress>
    <izvorni_sadrzaj> GRUPA EKOLOGIJA društvo s ograničenom odgovornošću za građenje i poslovne usluge, Ivana Viteza od Sredne 11, 23000 Zadar</izvorni_sadrzaj>
    <derivirana_varijabla naziv="DomainObject.Predmet.ProtustrankaFormatedWithAdress_1"> GRUPA EKOLOGIJA društvo s ograničenom odgovornošću za građenje i poslovne usluge, Ivana Viteza od Sredne 11, 23000 Zadar</derivirana_varijabla>
  </DomainObject.Predmet.ProtustrankaFormatedWithAdress>
  <DomainObject.Predmet.ProtustrankaFormatedWithAdressOIB>
    <izvorni_sadrzaj> GRUPA EKOLOGIJA društvo s ograničenom odgovornošću za građenje i poslovne usluge, OIB 85381755784, Ivana Viteza od Sredne 11, 23000 Zadar</izvorni_sadrzaj>
    <derivirana_varijabla naziv="DomainObject.Predmet.ProtustrankaFormatedWithAdressOIB_1"> GRUPA EKOLOGIJA društvo s ograničenom odgovornošću za građenje i poslovne usluge, OIB 85381755784, Ivana Viteza od Sredne 11, 23000 Zadar</derivirana_varijabla>
  </DomainObject.Predmet.ProtustrankaFormatedWithAdressOIB>
  <DomainObject.Predmet.ProtustrankaWithAdress>
    <izvorni_sadrzaj>GRUPA EKOLOGIJA društvo s ograničenom odgovornošću za građenje i poslovne usluge Ivana Viteza od Sredne 11, 23000 Zadar</izvorni_sadrzaj>
    <derivirana_varijabla naziv="DomainObject.Predmet.ProtustrankaWithAdress_1">GRUPA EKOLOGIJA društvo s ograničenom odgovornošću za građenje i poslovne usluge Ivana Viteza od Sredne 11, 23000 Zadar</derivirana_varijabla>
  </DomainObject.Predmet.ProtustrankaWithAdress>
  <DomainObject.Predmet.ProtustrankaWithAdressOIB>
    <izvorni_sadrzaj>GRUPA EKOLOGIJA društvo s ograničenom odgovornošću za građenje i poslovne usluge, OIB 85381755784, Ivana Viteza od Sredne 11, 23000 Zadar</izvorni_sadrzaj>
    <derivirana_varijabla naziv="DomainObject.Predmet.ProtustrankaWithAdressOIB_1">GRUPA EKOLOGIJA društvo s ograničenom odgovornošću za građenje i poslovne usluge, OIB 85381755784, Ivana Viteza od Sredne 11, 23000 Zadar</derivirana_varijabla>
  </DomainObject.Predmet.ProtustrankaWithAdressOIB>
  <DomainObject.Predmet.ProtustrankaNazivFormated>
    <izvorni_sadrzaj>GRUPA EKOLOGIJA društvo s ograničenom odgovornošću za građenje i poslovne usluge</izvorni_sadrzaj>
    <derivirana_varijabla naziv="DomainObject.Predmet.ProtustrankaNazivFormated_1">GRUPA EKOLOGIJA društvo s ograničenom odgovornošću za građenje i poslovne usluge</derivirana_varijabla>
  </DomainObject.Predmet.ProtustrankaNazivFormated>
  <DomainObject.Predmet.ProtustrankaNazivFormatedOIB>
    <izvorni_sadrzaj>GRUPA EKOLOGIJA društvo s ograničenom odgovornošću za građenje i poslovne usluge, OIB 85381755784</izvorni_sadrzaj>
    <derivirana_varijabla naziv="DomainObject.Predmet.ProtustrankaNazivFormatedOIB_1">GRUPA EKOLOGIJA društvo s ograničenom odgovornošću za građenje i poslovne usluge, OIB 85381755784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22416.64</izvorni_sadrzaj>
    <derivirana_varijabla naziv="DomainObject.Predmet.TrenutnaVrijednost_1">22416.64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GRUPA EKOLOGIJA društvo s ograničenom odgovornošću za građenje i poslovne usluge</item>
    </izvorni_sadrzaj>
    <derivirana_varijabla naziv="DomainObject.Predmet.ProtuStrankaListFormated_1">
      <item>GRUPA EKOLOGIJA društvo s ograničenom odgovornošću za građenje i poslovne usluge</item>
    </derivirana_varijabla>
  </DomainObject.Predmet.ProtuStrankaListFormated>
  <DomainObject.Predmet.ProtuStrankaListFormatedOIB>
    <izvorni_sadrzaj>
      <item>GRUPA EKOLOGIJA društvo s ograničenom odgovornošću za građenje i poslovne usluge, OIB 85381755784</item>
    </izvorni_sadrzaj>
    <derivirana_varijabla naziv="DomainObject.Predmet.ProtuStrankaListFormatedOIB_1">
      <item>GRUPA EKOLOGIJA društvo s ograničenom odgovornošću za građenje i poslovne usluge, OIB 85381755784</item>
    </derivirana_varijabla>
  </DomainObject.Predmet.ProtuStrankaListFormatedOIB>
  <DomainObject.Predmet.ProtuStrankaListFormatedWithAdress>
    <izvorni_sadrzaj>
      <item>GRUPA EKOLOGIJA društvo s ograničenom odgovornošću za građenje i poslovne usluge, Ivana Viteza od Sredne 11, 23000 Zadar</item>
    </izvorni_sadrzaj>
    <derivirana_varijabla naziv="DomainObject.Predmet.ProtuStrankaListFormatedWithAdress_1">
      <item>GRUPA EKOLOGIJA društvo s ograničenom odgovornošću za građenje i poslovne usluge, Ivana Viteza od Sredne 11, 23000 Zadar</item>
    </derivirana_varijabla>
  </DomainObject.Predmet.ProtuStrankaListFormatedWithAdress>
  <DomainObject.Predmet.ProtuStrankaListFormatedWithAdressOIB>
    <izvorni_sadrzaj>
      <item>GRUPA EKOLOGIJA društvo s ograničenom odgovornošću za građenje i poslovne usluge, OIB 85381755784, Ivana Viteza od Sredne 11, 23000 Zadar</item>
    </izvorni_sadrzaj>
    <derivirana_varijabla naziv="DomainObject.Predmet.ProtuStrankaListFormatedWithAdressOIB_1">
      <item>GRUPA EKOLOGIJA društvo s ograničenom odgovornošću za građenje i poslovne usluge, OIB 85381755784, Ivana Viteza od Sredne 11, 23000 Zadar</item>
    </derivirana_varijabla>
  </DomainObject.Predmet.ProtuStrankaListFormatedWithAdressOIB>
  <DomainObject.Predmet.ProtuStrankaListNazivFormated>
    <izvorni_sadrzaj>
      <item>GRUPA EKOLOGIJA društvo s ograničenom odgovornošću za građenje i poslovne usluge</item>
    </izvorni_sadrzaj>
    <derivirana_varijabla naziv="DomainObject.Predmet.ProtuStrankaListNazivFormated_1">
      <item>GRUPA EKOLOGIJA društvo s ograničenom odgovornošću za građenje i poslovne usluge</item>
    </derivirana_varijabla>
  </DomainObject.Predmet.ProtuStrankaListNazivFormated>
  <DomainObject.Predmet.ProtuStrankaListNazivFormatedOIB>
    <izvorni_sadrzaj>
      <item>GRUPA EKOLOGIJA društvo s ograničenom odgovornošću za građenje i poslovne usluge, OIB 85381755784</item>
    </izvorni_sadrzaj>
    <derivirana_varijabla naziv="DomainObject.Predmet.ProtuStrankaListNazivFormatedOIB_1">
      <item>GRUPA EKOLOGIJA društvo s ograničenom odgovornošću za građenje i poslovne usluge, OIB 85381755784</item>
    </derivirana_varijabla>
  </DomainObject.Predmet.ProtuStrankaListNazivFormatedOIB>
  <DomainObject.Predmet.OstaliListFormated>
    <izvorni_sadrzaj>
      <item>Sunčana Czindery Kalanj</item>
    </izvorni_sadrzaj>
    <derivirana_varijabla naziv="DomainObject.Predmet.OstaliListFormated_1">
      <item>Sunčana Czindery Kalanj</item>
    </derivirana_varijabla>
  </DomainObject.Predmet.OstaliListFormated>
  <DomainObject.Predmet.OstaliListFormatedOIB>
    <izvorni_sadrzaj>
      <item>Sunčana Czindery Kalanj, OIB 68153487025</item>
    </izvorni_sadrzaj>
    <derivirana_varijabla naziv="DomainObject.Predmet.OstaliListFormatedOIB_1">
      <item>Sunčana Czindery Kalanj, OIB 68153487025</item>
    </derivirana_varijabla>
  </DomainObject.Predmet.OstaliListFormatedOIB>
  <DomainObject.Predmet.OstaliListFormatedWithAdress>
    <izvorni_sadrzaj>
      <item>Sunčana Czindery Kalanj, Ulica Ivana Viteza Od Sredne 1, 23000 Zadar</item>
    </izvorni_sadrzaj>
    <derivirana_varijabla naziv="DomainObject.Predmet.OstaliListFormatedWithAdress_1">
      <item>Sunčana Czindery Kalanj, Ulica Ivana Viteza Od Sredne 1, 23000 Zadar</item>
    </derivirana_varijabla>
  </DomainObject.Predmet.OstaliListFormatedWithAdress>
  <DomainObject.Predmet.OstaliListFormatedWithAdressOIB>
    <izvorni_sadrzaj>
      <item>Sunčana Czindery Kalanj, OIB 68153487025, Ulica Ivana Viteza Od Sredne 1, 23000 Zadar</item>
    </izvorni_sadrzaj>
    <derivirana_varijabla naziv="DomainObject.Predmet.OstaliListFormatedWithAdressOIB_1">
      <item>Sunčana Czindery Kalanj, OIB 68153487025, Ulica Ivana Viteza Od Sredne 1, 23000 Zadar</item>
    </derivirana_varijabla>
  </DomainObject.Predmet.OstaliListFormatedWithAdressOIB>
  <DomainObject.Predmet.OstaliListNazivFormated>
    <izvorni_sadrzaj>
      <item>Sunčana Czindery Kalanj</item>
    </izvorni_sadrzaj>
    <derivirana_varijabla naziv="DomainObject.Predmet.OstaliListNazivFormated_1">
      <item>Sunčana Czindery Kalanj</item>
    </derivirana_varijabla>
  </DomainObject.Predmet.OstaliListNazivFormated>
  <DomainObject.Predmet.OstaliListNazivFormatedOIB>
    <izvorni_sadrzaj>
      <item>Sunčana Czindery Kalanj, OIB 68153487025</item>
    </izvorni_sadrzaj>
    <derivirana_varijabla naziv="DomainObject.Predmet.OstaliListNazivFormatedOIB_1">
      <item>Sunčana Czindery Kalanj, OIB 68153487025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GRUPA EKOLOGIJA društvo s ograničenom odgovornošću za građenje i poslovne usluge</izvorni_sadrzaj>
    <derivirana_varijabla naziv="DomainObject.Predmet.ProtustrankaIDrugi_1">GRUPA EKOLOGIJA društvo s ograničenom odgovornošću za građenje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GRUPA EKOLOGIJA društvo s ograničenom odgovornošću za građenje i poslovne usluge, OIB 85381755784, Ivana Viteza od Sredne 11, 23000 Zadar</izvorni_sadrzaj>
    <derivirana_varijabla naziv="DomainObject.Predmet.ProtustrankaIDrugiAdressOIB_1">GRUPA EKOLOGIJA društvo s ograničenom odgovornošću za građenje i poslovne usluge, OIB 85381755784, Ivana Viteza od Sredne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GRUPA EKOLOGIJA društvo s ograničenom odgovornošću za građenje i poslovne usluge</item>
      <item>Sunčana Czindery Kalanj</item>
    </izvorni_sadrzaj>
    <derivirana_varijabla naziv="DomainObject.Predmet.SudioniciListNaziv_1">
      <item>FINA</item>
      <item>GRUPA EKOLOGIJA društvo s ograničenom odgovornošću za građenje i poslovne usluge</item>
      <item>Sunčana Czindery Kalanj</item>
    </derivirana_varijabla>
  </DomainObject.Predmet.SudioniciListNaziv>
  <DomainObject.Predmet.SudioniciListAdressOIB>
    <izvorni_sadrzaj>
      <item>FINA, OIB 85821130368</item>
      <item>GRUPA EKOLOGIJA društvo s ograničenom odgovornošću za građenje i poslovne usluge, OIB 85381755784, Ivana Viteza od Sredne 11,23000 Zadar</item>
      <item>Sunčana Czindery Kalanj, OIB 68153487025, Ulica Ivana Viteza Od Sredne 1,23000 Zadar</item>
    </izvorni_sadrzaj>
    <derivirana_varijabla naziv="DomainObject.Predmet.SudioniciListAdressOIB_1">
      <item>FINA, OIB 85821130368</item>
      <item>GRUPA EKOLOGIJA društvo s ograničenom odgovornošću za građenje i poslovne usluge, OIB 85381755784, Ivana Viteza od Sredne 11,23000 Zadar</item>
      <item>Sunčana Czindery Kalanj, OIB 68153487025, Ulica Ivana Viteza Od Sredne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85381755784</item>
      <item>, OIB 68153487025</item>
    </izvorni_sadrzaj>
    <derivirana_varijabla naziv="DomainObject.Predmet.SudioniciListNazivOIB_1">
      <item>, OIB 85821130368</item>
      <item>, OIB 85381755784</item>
      <item>, OIB 68153487025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646</properties:Words>
  <properties:Characters>3401</properties:Characters>
  <properties:Lines>95</properties:Lines>
  <properties:Paragraphs>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2016-12-23T07:15:00Z</dcterms:created>
  <dc:creator>Ardena Bajlo</dc:creator>
  <cp:lastModifiedBy>Ardena Bajlo</cp:lastModifiedBy>
  <cp:lastPrinted>2016-10-25T09:42:00Z</cp:lastPrinted>
  <dcterms:modified xmlns:xsi="http://www.w3.org/2001/XMLSchema-instance" xsi:type="dcterms:W3CDTF">2018-03-02T12:59:00Z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(1St-1015-16 - otvaranje i zaključenje nakon poziva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