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4832" w14:paraId="7fb4832" w:rsidRDefault="001B0559" w:rsidP="001B0559" w:rsidR="001B0559" w:rsidRPr="00D2017D">
      <w:pPr>
        <w15:collapsed w:val="false"/>
      </w:pPr>
      <w:bookmarkStart w:name="_GoBack" w:id="0"/>
      <w:bookmarkEnd w:id="0"/>
    </w:p>
    <w:p w:rsidRDefault="00C55C66" w:rsidP="00C55C66" w:rsidR="00C55C66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C66" w:rsidP="00D91C7A" w:rsidR="00C55C66">
      <w:r>
        <w:t>REPUBLIKA HRVATSKA</w:t>
      </w:r>
    </w:p>
    <w:p w:rsidRDefault="00C55C66" w:rsidP="00C55C66" w:rsidR="00C55C66">
      <w:pPr>
        <w:widowControl w:val="false"/>
        <w:jc w:val="both"/>
      </w:pPr>
      <w:r>
        <w:t>TRGOVAČKI SUD U ZAGREBU</w:t>
      </w:r>
    </w:p>
    <w:p w:rsidRDefault="00C55C66" w:rsidP="00C55C66" w:rsidR="00C55C66">
      <w:pPr>
        <w:widowControl w:val="false"/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91C7A" w:rsidP="00C55C66" w:rsidR="00D91C7A">
      <w:pPr>
        <w:jc w:val="center"/>
      </w:pPr>
    </w:p>
    <w:p w:rsidRDefault="00D91C7A" w:rsidP="00C55C66" w:rsidR="00D91C7A">
      <w:pPr>
        <w:jc w:val="center"/>
      </w:pPr>
    </w:p>
    <w:p w:rsidRDefault="00C55C66" w:rsidP="00C55C66" w:rsidR="00C55C66">
      <w:pPr>
        <w:jc w:val="center"/>
      </w:pPr>
      <w:r>
        <w:t>R E P U B L I K A  H R V A T S K A</w:t>
      </w:r>
    </w:p>
    <w:p w:rsidRDefault="00C55C66" w:rsidP="00C55C66" w:rsidR="00C55C66" w:rsidRPr="009A6899">
      <w:pPr>
        <w:jc w:val="center"/>
      </w:pPr>
      <w:r w:rsidRPr="009A6899">
        <w:t xml:space="preserve">Z A K L J U Č A K </w:t>
      </w:r>
    </w:p>
    <w:p w:rsidRDefault="00C55C66" w:rsidP="00C55C66" w:rsidR="00C55C66">
      <w:pPr>
        <w:jc w:val="both"/>
      </w:pPr>
    </w:p>
    <w:p w:rsidRDefault="00C55C66" w:rsidP="00C55C66" w:rsidR="00C55C66">
      <w:pPr>
        <w:jc w:val="both"/>
      </w:pPr>
      <w:r>
        <w:tab/>
        <w:t xml:space="preserve">Trgovački sud u Zagrebu po stečajnom sucu toga suda Nikoli Ribariću, u stečajnom postupku, nad dužnikom </w:t>
      </w:r>
      <w:proofErr w:type="spellStart"/>
      <w:r>
        <w:t>SAVACEL</w:t>
      </w:r>
      <w:proofErr w:type="spellEnd"/>
      <w:r>
        <w:t xml:space="preserve"> Tvornica celuloze d.o.o., u stečaju, Zagreb (Grad Zagreb), Radnička cesta </w:t>
      </w:r>
      <w:proofErr w:type="spellStart"/>
      <w:r>
        <w:t>173</w:t>
      </w:r>
      <w:proofErr w:type="spellEnd"/>
      <w:r>
        <w:t xml:space="preserve">.,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080586844</w:t>
      </w:r>
      <w:proofErr w:type="spellEnd"/>
      <w:r>
        <w:t xml:space="preserve">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13353073948</w:t>
      </w:r>
      <w:proofErr w:type="spellEnd"/>
      <w:r>
        <w:t xml:space="preserve">, dana </w:t>
      </w:r>
      <w:proofErr w:type="spellStart"/>
      <w:r>
        <w:t>30</w:t>
      </w:r>
      <w:proofErr w:type="spellEnd"/>
      <w:r>
        <w:t>. siječnja 2019. godine</w:t>
      </w:r>
    </w:p>
    <w:p w:rsidRDefault="00AC426C" w:rsidP="00B31595" w:rsidR="00AC426C" w:rsidRPr="00D2017D">
      <w:pPr>
        <w:jc w:val="both"/>
      </w:pPr>
    </w:p>
    <w:p w:rsidRDefault="00AC426C" w:rsidP="00AC426C" w:rsidR="00AC426C" w:rsidRPr="004E46C6">
      <w:pPr>
        <w:jc w:val="center"/>
      </w:pPr>
      <w:r w:rsidRPr="004E46C6">
        <w:t xml:space="preserve">z a k </w:t>
      </w:r>
      <w:proofErr w:type="spellStart"/>
      <w:r w:rsidRPr="004E46C6">
        <w:t>lj</w:t>
      </w:r>
      <w:proofErr w:type="spellEnd"/>
      <w:r w:rsidRPr="004E46C6">
        <w:t xml:space="preserve"> u č i o   j e</w:t>
      </w:r>
    </w:p>
    <w:p w:rsidRDefault="00AC426C" w:rsidP="00A43C9D" w:rsidR="00AC426C" w:rsidRPr="00D2017D">
      <w:pPr>
        <w:jc w:val="both"/>
        <w:rPr>
          <w:b/>
        </w:rPr>
      </w:pPr>
    </w:p>
    <w:p w:rsidRDefault="00FD6DCE" w:rsidP="00E97C38" w:rsidR="00D2017D" w:rsidRPr="00D2017D">
      <w:pPr>
        <w:ind w:firstLine="720"/>
        <w:jc w:val="both"/>
      </w:pPr>
      <w:r w:rsidRPr="00D2017D">
        <w:t>Nalaže se računovodstvu Trgovačkog suda u Zagrebu</w:t>
      </w:r>
      <w:r w:rsidR="009F7A90">
        <w:t xml:space="preserve"> </w:t>
      </w:r>
      <w:r w:rsidR="00DD2712">
        <w:t xml:space="preserve">prebaciti </w:t>
      </w:r>
      <w:r w:rsidR="009F7A90">
        <w:t>cjelokupni iznos</w:t>
      </w:r>
      <w:r w:rsidR="005B5A26">
        <w:t xml:space="preserve"> na depozitnom računu</w:t>
      </w:r>
      <w:r w:rsidR="00EF77EB">
        <w:t xml:space="preserve"> </w:t>
      </w:r>
      <w:r w:rsidR="00D2017D" w:rsidRPr="00D2017D">
        <w:t>sa spisa poslovni broj St</w:t>
      </w:r>
      <w:r w:rsidR="00B31595">
        <w:t>-</w:t>
      </w:r>
      <w:r w:rsidR="00C55C66">
        <w:t>718/2014</w:t>
      </w:r>
      <w:r w:rsidR="00D2017D" w:rsidRPr="00D2017D">
        <w:t xml:space="preserve"> na spis</w:t>
      </w:r>
      <w:r w:rsidR="00DD2712">
        <w:t xml:space="preserve"> poslovni broj St-174/2019, a koji poslovni broj je </w:t>
      </w:r>
      <w:r w:rsidR="00C55C66">
        <w:t xml:space="preserve">proizašao iz </w:t>
      </w:r>
      <w:r w:rsidR="00DD2712">
        <w:t xml:space="preserve">starog </w:t>
      </w:r>
      <w:r w:rsidR="00D2017D" w:rsidRPr="00D2017D">
        <w:t>poslovnog broja</w:t>
      </w:r>
      <w:r w:rsidR="00DD2712">
        <w:t xml:space="preserve"> (St-718/2014).</w:t>
      </w:r>
    </w:p>
    <w:p w:rsidRDefault="00D2017D" w:rsidP="00E97C38" w:rsidR="00D2017D" w:rsidRPr="00D2017D">
      <w:pPr>
        <w:ind w:firstLine="720"/>
        <w:jc w:val="both"/>
      </w:pPr>
    </w:p>
    <w:p w:rsidRDefault="001B0559" w:rsidP="001B0559" w:rsidR="001B0559" w:rsidRPr="00D2017D">
      <w:pPr>
        <w:jc w:val="center"/>
      </w:pPr>
      <w:r w:rsidRPr="00D2017D">
        <w:t>Obrazloženje</w:t>
      </w:r>
    </w:p>
    <w:p w:rsidRDefault="00AC426C" w:rsidP="00AC426C" w:rsidR="00AC426C" w:rsidRPr="00D2017D">
      <w:pPr>
        <w:pStyle w:val="Tijeloteksta"/>
        <w:jc w:val="center"/>
      </w:pPr>
    </w:p>
    <w:p w:rsidRDefault="00FD6DCE" w:rsidP="00E97C38" w:rsidR="00F04428">
      <w:pPr>
        <w:ind w:firstLine="720"/>
        <w:jc w:val="both"/>
      </w:pPr>
      <w:r w:rsidRPr="00D2017D">
        <w:t>U</w:t>
      </w:r>
      <w:r w:rsidR="00302B27">
        <w:t xml:space="preserve"> </w:t>
      </w:r>
      <w:r w:rsidR="00F04428">
        <w:t>stečajnom postupku</w:t>
      </w:r>
      <w:r w:rsidRPr="00D2017D">
        <w:t xml:space="preserve"> nad </w:t>
      </w:r>
      <w:r w:rsidR="00CF7EB4">
        <w:t>dužnikom,</w:t>
      </w:r>
      <w:r w:rsidR="002503D6">
        <w:t xml:space="preserve"> koji se vodio pod poslovnim brojem St-718/2014,</w:t>
      </w:r>
      <w:r w:rsidR="00CF7EB4">
        <w:t xml:space="preserve"> </w:t>
      </w:r>
      <w:r w:rsidR="00F04428">
        <w:t>doneseno je rješenje o obustavi i zaključenju postupka.</w:t>
      </w:r>
    </w:p>
    <w:p w:rsidRDefault="00F04428" w:rsidP="00E97C38" w:rsidR="00F04428">
      <w:pPr>
        <w:ind w:firstLine="720"/>
        <w:jc w:val="both"/>
      </w:pPr>
      <w:r>
        <w:t>Na temelju prijedloga stečajnog up</w:t>
      </w:r>
      <w:r w:rsidR="00B31595">
        <w:t xml:space="preserve">ravitelja, sud je Rješenjem od </w:t>
      </w:r>
      <w:r w:rsidR="002503D6">
        <w:t>21.11.2018.</w:t>
      </w:r>
      <w:r w:rsidR="00AC38F1">
        <w:t>,</w:t>
      </w:r>
      <w:r>
        <w:t xml:space="preserve"> pr</w:t>
      </w:r>
      <w:r w:rsidR="002503D6">
        <w:t>a</w:t>
      </w:r>
      <w:r>
        <w:t xml:space="preserve">vomoćno </w:t>
      </w:r>
      <w:r w:rsidR="002503D6">
        <w:t>8.12.2018.</w:t>
      </w:r>
      <w:r>
        <w:t xml:space="preserve"> nastavio postupak.</w:t>
      </w:r>
    </w:p>
    <w:p w:rsidRDefault="00FD6DCE" w:rsidP="00D2017D" w:rsidR="00FD6DCE" w:rsidRPr="00D2017D">
      <w:pPr>
        <w:ind w:firstLine="720"/>
        <w:jc w:val="both"/>
      </w:pPr>
      <w:r w:rsidRPr="00D2017D">
        <w:t>Obzirom da</w:t>
      </w:r>
      <w:r w:rsidR="00D2017D" w:rsidRPr="00D2017D">
        <w:t xml:space="preserve"> </w:t>
      </w:r>
      <w:r w:rsidR="002503D6">
        <w:t xml:space="preserve">je spis dobio </w:t>
      </w:r>
      <w:r w:rsidR="00D2017D" w:rsidRPr="00D2017D">
        <w:t xml:space="preserve">novi broj, a postoje sredstva na depozitnom računu suda, </w:t>
      </w:r>
      <w:r w:rsidRPr="00D2017D">
        <w:t>donijeta je odluka kao u izreci.</w:t>
      </w:r>
    </w:p>
    <w:p w:rsidRDefault="00852D53" w:rsidP="001B0559" w:rsidR="00852D53" w:rsidRPr="00D2017D">
      <w:pPr>
        <w:jc w:val="center"/>
      </w:pPr>
    </w:p>
    <w:p w:rsidRDefault="00D91C7A" w:rsidP="00B31595" w:rsidR="00D91C7A">
      <w:pPr>
        <w:jc w:val="center"/>
      </w:pPr>
    </w:p>
    <w:p w:rsidRDefault="001B0559" w:rsidP="00B31595" w:rsidR="001B0559" w:rsidRPr="00D2017D">
      <w:pPr>
        <w:jc w:val="center"/>
      </w:pPr>
      <w:r w:rsidRPr="00D2017D">
        <w:t>U Z</w:t>
      </w:r>
      <w:r w:rsidR="00E97C38" w:rsidRPr="00D2017D">
        <w:t xml:space="preserve">agrebu, </w:t>
      </w:r>
      <w:proofErr w:type="spellStart"/>
      <w:r w:rsidR="002503D6">
        <w:t>30</w:t>
      </w:r>
      <w:proofErr w:type="spellEnd"/>
      <w:r w:rsidR="00491D7F" w:rsidRPr="00D2017D">
        <w:t>.</w:t>
      </w:r>
      <w:r w:rsidR="002503D6">
        <w:t xml:space="preserve"> siječnja</w:t>
      </w:r>
      <w:r w:rsidRPr="00D2017D">
        <w:t xml:space="preserve"> 201</w:t>
      </w:r>
      <w:r w:rsidR="002503D6">
        <w:t>9</w:t>
      </w:r>
      <w:r w:rsidRPr="00D2017D">
        <w:t>.</w:t>
      </w:r>
      <w:r w:rsidR="00D2017D">
        <w:t xml:space="preserve"> godine</w:t>
      </w:r>
      <w:r w:rsidR="006D0C5D" w:rsidRPr="00D2017D">
        <w:t xml:space="preserve"> </w:t>
      </w:r>
    </w:p>
    <w:p w:rsidRDefault="001B0559" w:rsidP="001B0559" w:rsidR="001B0559" w:rsidRPr="00D2017D">
      <w:pPr>
        <w:jc w:val="center"/>
      </w:pPr>
    </w:p>
    <w:p w:rsidRDefault="001D25A1" w:rsidP="001D25A1" w:rsidR="006752F5">
      <w:pPr>
        <w:pStyle w:val="Podnaslov"/>
        <w:ind w:firstLine="720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6752F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D25A1" w:rsidP="001D25A1" w:rsidR="004E46C6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6752F5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6752F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25A1" w:rsidP="001D25A1" w:rsidR="001D25A1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</w:p>
    <w:p w:rsidRDefault="001D25A1" w:rsidP="001D25A1" w:rsidR="001D25A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1D25A1" w:rsidP="001D25A1" w:rsidR="001D25A1" w:rsidRPr="00FC1355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Maja Hajtek</w:t>
      </w:r>
    </w:p>
    <w:p w:rsidRDefault="001B0559" w:rsidP="004E46C6" w:rsidR="001B0559" w:rsidRPr="00D2017D">
      <w:pPr>
        <w:pStyle w:val="Tijeloteksta"/>
        <w:ind w:left="5760"/>
      </w:pPr>
    </w:p>
    <w:p w:rsidRDefault="001B0559" w:rsidP="001B0559" w:rsidR="001B0559" w:rsidRPr="00D2017D"/>
    <w:p w:rsidRDefault="00D91C7A" w:rsidP="001B0559" w:rsidR="00D91C7A">
      <w:pPr>
        <w:rPr>
          <w:b/>
        </w:rPr>
      </w:pPr>
    </w:p>
    <w:p w:rsidRDefault="001B0559" w:rsidP="001B0559" w:rsidR="001B0559" w:rsidRPr="00FE0605">
      <w:r w:rsidRPr="00FE0605">
        <w:t>POUKA O PRAVNOM LIJEKU:</w:t>
      </w:r>
    </w:p>
    <w:p w:rsidRDefault="001B0559" w:rsidP="004C3703" w:rsidR="00E43FF8">
      <w:r w:rsidRPr="00D2017D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2017D">
          <w:t>11. st</w:t>
        </w:r>
      </w:smartTag>
      <w:r w:rsidRPr="00D2017D">
        <w:t>. 9. SZ )</w:t>
      </w:r>
      <w:r w:rsidR="00E43FF8">
        <w:tab/>
      </w:r>
    </w:p>
    <w:p w:rsidRDefault="004E46C6" w:rsidP="004C3703" w:rsidR="004E46C6"/>
    <w:p w:rsidRDefault="00612A04" w:rsidP="004C3703" w:rsidR="00612A04"/>
    <w:p w:rsidRDefault="00302B27" w:rsidP="001D25A1" w:rsidR="00302B27" w:rsidRPr="00D2017D">
      <w:pPr>
        <w:pStyle w:val="Odlomakpopisa"/>
      </w:pPr>
    </w:p>
    <w:sectPr w:rsidSect="001B0559" w:rsidR="00302B27" w:rsidRPr="00D2017D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D1E" w:rsidR="00E46D1E">
      <w:r>
        <w:separator/>
      </w:r>
    </w:p>
  </w:endnote>
  <w:endnote w:id="0" w:type="continuationSeparator">
    <w:p w:rsidRDefault="00E46D1E" w:rsidR="00E46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D1E" w:rsidR="00E46D1E">
      <w:r>
        <w:separator/>
      </w:r>
    </w:p>
  </w:footnote>
  <w:footnote w:id="0" w:type="continuationSeparator">
    <w:p w:rsidRDefault="00E46D1E" w:rsidR="00E46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703" w:rsidR="004C37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5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3703" w:rsidP="00D91C7A" w:rsidR="00D91C7A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 w:rsidR="00D91C7A">
      <w:t>72</w:t>
    </w:r>
    <w:proofErr w:type="spellEnd"/>
    <w:r w:rsidR="00D91C7A">
      <w:t>. St-</w:t>
    </w:r>
    <w:proofErr w:type="spellStart"/>
    <w:r w:rsidR="00D91C7A">
      <w:t>174</w:t>
    </w:r>
    <w:proofErr w:type="spellEnd"/>
    <w:r w:rsidR="00D91C7A">
      <w:t>/</w:t>
    </w:r>
    <w:proofErr w:type="spellStart"/>
    <w:r w:rsidR="00D91C7A">
      <w:t>2019</w:t>
    </w:r>
    <w:proofErr w:type="spellEnd"/>
    <w:r w:rsidR="00D91C7A">
      <w:t>-</w:t>
    </w:r>
    <w:proofErr w:type="spellStart"/>
    <w:r w:rsidR="00D91C7A">
      <w:t>84</w:t>
    </w:r>
    <w:proofErr w:type="spellEnd"/>
  </w:p>
  <w:p w:rsidRDefault="004C3703" w:rsidP="00855393" w:rsidR="004C3703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C7A" w:rsidP="00D91C7A" w:rsidR="00D91C7A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174</w:t>
    </w:r>
    <w:proofErr w:type="spellEnd"/>
    <w:r>
      <w:t>/</w:t>
    </w:r>
    <w:proofErr w:type="spellStart"/>
    <w:r>
      <w:t>2019</w:t>
    </w:r>
    <w:proofErr w:type="spellEnd"/>
    <w:r>
      <w:t>-</w:t>
    </w:r>
    <w:proofErr w:type="spellStart"/>
    <w:r>
      <w:t>84</w:t>
    </w:r>
    <w:proofErr w:type="spellEnd"/>
  </w:p>
  <w:p w:rsidRDefault="00D91C7A" w:rsidR="00D91C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5736BC"/>
    <w:multiLevelType w:val="hybridMultilevel"/>
    <w:tmpl w:val="3978FA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981D8D"/>
    <w:multiLevelType w:val="hybridMultilevel"/>
    <w:tmpl w:val="D2FA7028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16638"/>
    <w:rsid w:val="00056987"/>
    <w:rsid w:val="000B2DB3"/>
    <w:rsid w:val="000B54AC"/>
    <w:rsid w:val="001214A1"/>
    <w:rsid w:val="0015537A"/>
    <w:rsid w:val="001A33C1"/>
    <w:rsid w:val="001B0559"/>
    <w:rsid w:val="001B3386"/>
    <w:rsid w:val="001D25A1"/>
    <w:rsid w:val="001E59E1"/>
    <w:rsid w:val="0020610B"/>
    <w:rsid w:val="002503D6"/>
    <w:rsid w:val="0027603B"/>
    <w:rsid w:val="002819A8"/>
    <w:rsid w:val="00293B5A"/>
    <w:rsid w:val="002B1E5D"/>
    <w:rsid w:val="00302B27"/>
    <w:rsid w:val="003049CD"/>
    <w:rsid w:val="00313410"/>
    <w:rsid w:val="00347BB4"/>
    <w:rsid w:val="00387B7D"/>
    <w:rsid w:val="003B0FC8"/>
    <w:rsid w:val="00420625"/>
    <w:rsid w:val="00443C33"/>
    <w:rsid w:val="0047372F"/>
    <w:rsid w:val="00491D7F"/>
    <w:rsid w:val="004B7F3F"/>
    <w:rsid w:val="004C3703"/>
    <w:rsid w:val="004E46C6"/>
    <w:rsid w:val="004E5469"/>
    <w:rsid w:val="004F022B"/>
    <w:rsid w:val="005071FA"/>
    <w:rsid w:val="005235F4"/>
    <w:rsid w:val="00525EDF"/>
    <w:rsid w:val="00555052"/>
    <w:rsid w:val="005A49D2"/>
    <w:rsid w:val="005B5A26"/>
    <w:rsid w:val="00612A04"/>
    <w:rsid w:val="006752F5"/>
    <w:rsid w:val="006C24BD"/>
    <w:rsid w:val="006C6E09"/>
    <w:rsid w:val="006D0C5D"/>
    <w:rsid w:val="006D7F25"/>
    <w:rsid w:val="006E4475"/>
    <w:rsid w:val="007141AF"/>
    <w:rsid w:val="00777A2C"/>
    <w:rsid w:val="007A6843"/>
    <w:rsid w:val="007B3F07"/>
    <w:rsid w:val="007C57ED"/>
    <w:rsid w:val="00852D53"/>
    <w:rsid w:val="00855393"/>
    <w:rsid w:val="00862799"/>
    <w:rsid w:val="008B05F8"/>
    <w:rsid w:val="009C297C"/>
    <w:rsid w:val="009F7A90"/>
    <w:rsid w:val="00A22A65"/>
    <w:rsid w:val="00A43C9D"/>
    <w:rsid w:val="00AA6A51"/>
    <w:rsid w:val="00AC38F1"/>
    <w:rsid w:val="00AC426C"/>
    <w:rsid w:val="00B31595"/>
    <w:rsid w:val="00B639DE"/>
    <w:rsid w:val="00C00CEF"/>
    <w:rsid w:val="00C30926"/>
    <w:rsid w:val="00C42FD3"/>
    <w:rsid w:val="00C55C66"/>
    <w:rsid w:val="00C74744"/>
    <w:rsid w:val="00C918B1"/>
    <w:rsid w:val="00CF7EB4"/>
    <w:rsid w:val="00D2017D"/>
    <w:rsid w:val="00D56BCB"/>
    <w:rsid w:val="00D91C7A"/>
    <w:rsid w:val="00DB06B8"/>
    <w:rsid w:val="00DB5D7B"/>
    <w:rsid w:val="00DC616E"/>
    <w:rsid w:val="00DD2712"/>
    <w:rsid w:val="00DF3CBD"/>
    <w:rsid w:val="00DF3E06"/>
    <w:rsid w:val="00DF4DAB"/>
    <w:rsid w:val="00E43FF8"/>
    <w:rsid w:val="00E46D1E"/>
    <w:rsid w:val="00E97C38"/>
    <w:rsid w:val="00EF5B40"/>
    <w:rsid w:val="00EF77EB"/>
    <w:rsid w:val="00F04428"/>
    <w:rsid w:val="00FA16DF"/>
    <w:rsid w:val="00FC693F"/>
    <w:rsid w:val="00FD6DCE"/>
    <w:rsid w:val="00FE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4E46C6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91C7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B0F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4E46C6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91C7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B0F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St-174/2019</izvorni_sadrzaj>
    <derivirana_varijabla naziv="DomainObject.Predmet.OznakaBroj_1">St-174/2019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stečajnog dužnika SAVACEL Tvornica celuloze d.o.o. u stečaju</izvorni_sadrzaj>
    <derivirana_varijabla naziv="DomainObject.Predmet.ProtustrankaFormated_1">  Stečajna masa iza stečajnog dužnika SAVACEL Tvornica celuloze d.o.o. u stečaju</derivirana_varijabla>
  </DomainObject.Predmet.ProtustrankaFormated>
  <DomainObject.Predmet.ProtustrankaFormatedOIB>
    <izvorni_sadrzaj>  Stečajna masa iza stečajnog dužnika SAVACEL Tvornica celuloze d.o.o. u stečaju, OIB 00000000001</izvorni_sadrzaj>
    <derivirana_varijabla naziv="DomainObject.Predmet.ProtustrankaFormatedOIB_1">  Stečajna masa iza stečajnog dužnika SAVACEL Tvornica celuloze d.o.o. u stečaju, OIB 00000000001</derivirana_varijabla>
  </DomainObject.Predmet.ProtustrankaFormatedOIB>
  <DomainObject.Predmet.ProtustrankaFormatedWithAdress>
    <izvorni_sadrzaj> Stečajna masa iza stečajnog dužnika SAVACEL Tvornica celuloze d.o.o. u stečaju, II. odvojak Deverićeve 5, 10412 Donja Lomnica</izvorni_sadrzaj>
    <derivirana_varijabla naziv="DomainObject.Predmet.ProtustrankaFormatedWithAdress_1"> Stečajna masa iza stečajnog dužnika SAVACEL Tvornica celuloze d.o.o. u stečaju, II. odvojak Deverićeve 5, 10412 Donja Lomnica</derivirana_varijabla>
  </DomainObject.Predmet.ProtustrankaFormatedWithAdress>
  <DomainObject.Predmet.ProtustrankaFormatedWithAdressOIB>
    <izvorni_sadrzaj> Stečajna masa iza stečajnog dužnika SAVACEL Tvornica celuloze d.o.o. u stečaju, OIB 00000000001, II. odvojak Deverićeve 5, 10412 Donja Lomnica</izvorni_sadrzaj>
    <derivirana_varijabla naziv="DomainObject.Predmet.ProtustrankaFormatedWithAdressOIB_1"> Stečajna masa iza stečajnog dužnika SAVACEL Tvornica celuloze d.o.o. u stečaju, OIB 00000000001, II. odvojak Deverićeve 5, 10412 Donja Lomnica</derivirana_varijabla>
  </DomainObject.Predmet.ProtustrankaFormatedWithAdressOIB>
  <DomainObject.Predmet.ProtustrankaWithAdress>
    <izvorni_sadrzaj>Stečajna masa iza stečajnog dužnika SAVACEL Tvornica celuloze d.o.o. u stečaju II. odvojak Deverićeve 5, 10412 Donja Lomnica</izvorni_sadrzaj>
    <derivirana_varijabla naziv="DomainObject.Predmet.ProtustrankaWithAdress_1">Stečajna masa iza stečajnog dužnika SAVACEL Tvornica celuloze d.o.o. u stečaju II. odvojak Deverićeve 5, 10412 Donja Lomnica</derivirana_varijabla>
  </DomainObject.Predmet.ProtustrankaWithAdress>
  <DomainObject.Predmet.ProtustrankaWithAdressOIB>
    <izvorni_sadrzaj>Stečajna masa iza stečajnog dužnika SAVACEL Tvornica celuloze d.o.o. u stečaju, OIB 00000000001, II. odvojak Deverićeve 5, 10412 Donja Lomnica</izvorni_sadrzaj>
    <derivirana_varijabla naziv="DomainObject.Predmet.ProtustrankaWithAdressOIB_1">Stečajna masa iza stečajnog dužnika SAVACEL Tvornica celuloze d.o.o. u stečaju, OIB 00000000001, II. odvojak Deverićeve 5, 10412 Donja Lomnica</derivirana_varijabla>
  </DomainObject.Predmet.ProtustrankaWithAdressOIB>
  <DomainObject.Predmet.ProtustrankaNazivFormated>
    <izvorni_sadrzaj>Stečajna masa iza stečajnog dužnika SAVACEL Tvornica celuloze d.o.o. u stečaju</izvorni_sadrzaj>
    <derivirana_varijabla naziv="DomainObject.Predmet.ProtustrankaNazivFormated_1">Stečajna masa iza stečajnog dužnika SAVACEL Tvornica celuloze d.o.o. u stečaju</derivirana_varijabla>
  </DomainObject.Predmet.ProtustrankaNazivFormated>
  <DomainObject.Predmet.ProtustrankaNazivFormatedOIB>
    <izvorni_sadrzaj>Stečajna masa iza stečajnog dužnika SAVACEL Tvornica celuloze d.o.o. u stečaju, OIB 00000000001</izvorni_sadrzaj>
    <derivirana_varijabla naziv="DomainObject.Predmet.ProtustrankaNazivFormatedOIB_1">Stečajna masa iza stečajnog dužnika SAVACEL Tvornica celuloze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Čičak</izvorni_sadrzaj>
    <derivirana_varijabla naziv="DomainObject.Predmet.StrankaFormated_1">  Mato Čičak</derivirana_varijabla>
  </DomainObject.Predmet.StrankaFormated>
  <DomainObject.Predmet.StrankaFormatedOIB>
    <izvorni_sadrzaj>  Mato Čičak, OIB 63670108668</izvorni_sadrzaj>
    <derivirana_varijabla naziv="DomainObject.Predmet.StrankaFormatedOIB_1">  Mato Čičak, OIB 63670108668</derivirana_varijabla>
  </DomainObject.Predmet.StrankaFormatedOIB>
  <DomainObject.Predmet.StrankaFormatedWithAdress>
    <izvorni_sadrzaj> Mato Čičak, II. odvojak Deverićeve 5, 10412 Donja Lomnica</izvorni_sadrzaj>
    <derivirana_varijabla naziv="DomainObject.Predmet.StrankaFormatedWithAdress_1"> Mato Čičak, II. odvojak Deverićeve 5, 10412 Donja Lomnica</derivirana_varijabla>
  </DomainObject.Predmet.StrankaFormatedWithAdress>
  <DomainObject.Predmet.StrankaFormatedWithAdressOIB>
    <izvorni_sadrzaj> Mato Čičak, OIB 63670108668, II. odvojak Deverićeve 5, 10412 Donja Lomnica</izvorni_sadrzaj>
    <derivirana_varijabla naziv="DomainObject.Predmet.StrankaFormatedWithAdressOIB_1"> Mato Čičak, OIB 63670108668, II. odvojak Deverićeve 5, 10412 Donja Lomnica</derivirana_varijabla>
  </DomainObject.Predmet.StrankaFormatedWithAdressOIB>
  <DomainObject.Predmet.StrankaWithAdress>
    <izvorni_sadrzaj>Mato Čičak II. odvojak Deverićeve 5,10412 Donja Lomnica</izvorni_sadrzaj>
    <derivirana_varijabla naziv="DomainObject.Predmet.StrankaWithAdress_1">Mato Čičak II. odvojak Deverićeve 5,10412 Donja Lomnica</derivirana_varijabla>
  </DomainObject.Predmet.StrankaWithAdress>
  <DomainObject.Predmet.StrankaWithAdressOIB>
    <izvorni_sadrzaj>Mato Čičak, OIB 63670108668, II. odvojak Deverićeve 5,10412 Donja Lomnica</izvorni_sadrzaj>
    <derivirana_varijabla naziv="DomainObject.Predmet.StrankaWithAdressOIB_1">Mato Čičak, OIB 63670108668, II. odvojak Deverićeve 5,10412 Donja Lomnica</derivirana_varijabla>
  </DomainObject.Predmet.StrankaWithAdressOIB>
  <DomainObject.Predmet.StrankaNazivFormated>
    <izvorni_sadrzaj>Mato Čičak</izvorni_sadrzaj>
    <derivirana_varijabla naziv="DomainObject.Predmet.StrankaNazivFormated_1">Mato Čičak</derivirana_varijabla>
  </DomainObject.Predmet.StrankaNazivFormated>
  <DomainObject.Predmet.StrankaNazivFormatedOIB>
    <izvorni_sadrzaj>Mato Čičak, OIB 63670108668</izvorni_sadrzaj>
    <derivirana_varijabla naziv="DomainObject.Predmet.StrankaNazivFormatedOIB_1">Mato Čičak, OIB 63670108668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Mato Čičak</item>
    </izvorni_sadrzaj>
    <derivirana_varijabla naziv="DomainObject.Predmet.StrankaListFormated_1">
      <item>Mato Čičak</item>
    </derivirana_varijabla>
  </DomainObject.Predmet.StrankaListFormated>
  <DomainObject.Predmet.StrankaListFormatedOIB>
    <izvorni_sadrzaj>
      <item>Mato Čičak, OIB 63670108668</item>
    </izvorni_sadrzaj>
    <derivirana_varijabla naziv="DomainObject.Predmet.StrankaListFormatedOIB_1">
      <item>Mato Čičak, OIB 63670108668</item>
    </derivirana_varijabla>
  </DomainObject.Predmet.StrankaListFormatedOIB>
  <DomainObject.Predmet.StrankaListFormatedWithAdress>
    <izvorni_sadrzaj>
      <item>Mato Čičak, II. odvojak Deverićeve 5, 10412 Donja Lomnica</item>
    </izvorni_sadrzaj>
    <derivirana_varijabla naziv="DomainObject.Predmet.StrankaListFormatedWithAdress_1">
      <item>Mato Čičak, II. odvojak Deverićeve 5, 10412 Donja Lomnica</item>
    </derivirana_varijabla>
  </DomainObject.Predmet.StrankaListFormatedWithAdress>
  <DomainObject.Predmet.StrankaListFormatedWithAdressOIB>
    <izvorni_sadrzaj>
      <item>Mato Čičak, OIB 63670108668, II. odvojak Deverićeve 5, 10412 Donja Lomnica</item>
    </izvorni_sadrzaj>
    <derivirana_varijabla naziv="DomainObject.Predmet.StrankaListFormatedWithAdressOIB_1">
      <item>Mato Čičak, OIB 63670108668, II. odvojak Deverićeve 5, 10412 Donja Lomnica</item>
    </derivirana_varijabla>
  </DomainObject.Predmet.StrankaListFormatedWithAdressOIB>
  <DomainObject.Predmet.StrankaListNazivFormated>
    <izvorni_sadrzaj>
      <item>Mato Čičak</item>
    </izvorni_sadrzaj>
    <derivirana_varijabla naziv="DomainObject.Predmet.StrankaListNazivFormated_1">
      <item>Mato Čičak</item>
    </derivirana_varijabla>
  </DomainObject.Predmet.StrankaListNazivFormated>
  <DomainObject.Predmet.StrankaListNazivFormatedOIB>
    <izvorni_sadrzaj>
      <item>Mato Čičak, OIB 63670108668</item>
    </izvorni_sadrzaj>
    <derivirana_varijabla naziv="DomainObject.Predmet.StrankaListNazivFormatedOIB_1">
      <item>Mato Čičak, OIB 63670108668</item>
    </derivirana_varijabla>
  </DomainObject.Predmet.StrankaListNazivFormatedOIB>
  <DomainObject.Predmet.ProtuStrankaListFormated>
    <izvorni_sadrzaj>
      <item>Stečajna masa iza stečajnog dužnika SAVACEL Tvornica celuloze d.o.o. u stečaju</item>
    </izvorni_sadrzaj>
    <derivirana_varijabla naziv="DomainObject.Predmet.ProtuStrankaListFormated_1">
      <item>Stečajna masa iza stečajnog dužnika SAVACEL Tvornica celuloze d.o.o. u stečaju</item>
    </derivirana_varijabla>
  </DomainObject.Predmet.ProtuStrankaListFormated>
  <DomainObject.Predmet.ProtuStrankaListFormatedOIB>
    <izvorni_sadrzaj>
      <item>Stečajna masa iza stečajnog dužnika SAVACEL Tvornica celuloze d.o.o. u stečaju, OIB 00000000001</item>
    </izvorni_sadrzaj>
    <derivirana_varijabla naziv="DomainObject.Predmet.ProtuStrankaListFormatedOIB_1">
      <item>Stečajna masa iza stečajnog dužnika SAVACEL Tvornica celuloze d.o.o. u stečaju, OIB 00000000001</item>
    </derivirana_varijabla>
  </DomainObject.Predmet.ProtuStrankaListFormatedOIB>
  <DomainObject.Predmet.ProtuStrankaListFormatedWithAdress>
    <izvorni_sadrzaj>
      <item>Stečajna masa iza stečajnog dužnika SAVACEL Tvornica celuloze d.o.o. u stečaju, II. odvojak Deverićeve 5, 10412 Donja Lomnica</item>
    </izvorni_sadrzaj>
    <derivirana_varijabla naziv="DomainObject.Predmet.ProtuStrankaListFormatedWithAdress_1">
      <item>Stečajna masa iza stečajnog dužnika SAVACEL Tvornica celuloze d.o.o. u stečaju, II. odvojak Deverićeve 5, 10412 Donja Lomnica</item>
    </derivirana_varijabla>
  </DomainObject.Predmet.ProtuStrankaListFormatedWithAdress>
  <DomainObject.Predmet.ProtuStrankaListFormatedWithAdressOIB>
    <izvorni_sadrzaj>
      <item>Stečajna masa iza stečajnog dužnika SAVACEL Tvornica celuloze d.o.o. u stečaju, OIB 00000000001, II. odvojak Deverićeve 5, 10412 Donja Lomnica</item>
    </izvorni_sadrzaj>
    <derivirana_varijabla naziv="DomainObject.Predmet.ProtuStrankaListFormatedWithAdressOIB_1">
      <item>Stečajna masa iza stečajnog dužnika SAVACEL Tvornica celuloze d.o.o. u stečaju, OIB 00000000001, II. odvojak Deverićeve 5, 10412 Donja Lomnica</item>
    </derivirana_varijabla>
  </DomainObject.Predmet.ProtuStrankaListFormatedWithAdressOIB>
  <DomainObject.Predmet.ProtuStrankaListNazivFormated>
    <izvorni_sadrzaj>
      <item>Stečajna masa iza stečajnog dužnika SAVACEL Tvornica celuloze d.o.o. u stečaju</item>
    </izvorni_sadrzaj>
    <derivirana_varijabla naziv="DomainObject.Predmet.ProtuStrankaListNazivFormated_1">
      <item>Stečajna masa iza stečajnog dužnika SAVACEL Tvornica celuloze d.o.o. u stečaju</item>
    </derivirana_varijabla>
  </DomainObject.Predmet.ProtuStrankaListNazivFormated>
  <DomainObject.Predmet.ProtuStrankaListNazivFormatedOIB>
    <izvorni_sadrzaj>
      <item>Stečajna masa iza stečajnog dužnika SAVACEL Tvornica celuloze d.o.o. u stečaju, OIB 00000000001</item>
    </izvorni_sadrzaj>
    <derivirana_varijabla naziv="DomainObject.Predmet.ProtuStrankaListNazivFormatedOIB_1">
      <item>Stečajna masa iza stečajnog dužnika SAVACEL Tvornica celuloze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Čičak</izvorni_sadrzaj>
    <derivirana_varijabla naziv="DomainObject.Predmet.StrankaIDrugi_1">Mato Čičak</derivirana_varijabla>
  </DomainObject.Predmet.StrankaIDrugi>
  <DomainObject.Predmet.ProtustrankaIDrugi>
    <izvorni_sadrzaj>Stečajna masa iza stečajnog dužnika SAVACEL Tvornica celuloze d.o.o. u stečaju</izvorni_sadrzaj>
    <derivirana_varijabla naziv="DomainObject.Predmet.ProtustrankaIDrugi_1">Stečajna masa iza stečajnog dužnika SAVACEL Tvornica celuloze d.o.o. u stečaju</derivirana_varijabla>
  </DomainObject.Predmet.ProtustrankaIDrugi>
  <DomainObject.Predmet.StrankaIDrugiAdressOIB>
    <izvorni_sadrzaj>Mato Čičak, OIB 63670108668, II. odvojak Deverićeve 5, 10412 Donja Lomnica</izvorni_sadrzaj>
    <derivirana_varijabla naziv="DomainObject.Predmet.StrankaIDrugiAdressOIB_1">Mato Čičak, OIB 63670108668, II. odvojak Deverićeve 5, 10412 Donja Lomnica</derivirana_varijabla>
  </DomainObject.Predmet.StrankaIDrugiAdressOIB>
  <DomainObject.Predmet.ProtustrankaIDrugiAdressOIB>
    <izvorni_sadrzaj>Stečajna masa iza stečajnog dužnika SAVACEL Tvornica celuloze d.o.o. u stečaju, OIB 00000000001, II. odvojak Deverićeve 5, 10412 Donja Lomnica</izvorni_sadrzaj>
    <derivirana_varijabla naziv="DomainObject.Predmet.ProtustrankaIDrugiAdressOIB_1">Stečajna masa iza stečajnog dužnika SAVACEL Tvornica celuloze d.o.o. u stečaju, OIB 00000000001, II. odvojak Deverićeve 5,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Čičak</item>
      <item>Stečajna masa iza stečajnog dužnika SAVACEL Tvornica celuloze d.o.o. u stečaju</item>
    </izvorni_sadrzaj>
    <derivirana_varijabla naziv="DomainObject.Predmet.SudioniciListNaziv_1">
      <item>Mato Čičak</item>
      <item>Stečajna masa iza stečajnog dužnika SAVACEL Tvornica celuloze d.o.o. u stečaju</item>
    </derivirana_varijabla>
  </DomainObject.Predmet.SudioniciListNaziv>
  <DomainObject.Predmet.SudioniciListAdressOIB>
    <izvorni_sadrzaj>
      <item>Mato Čičak, OIB 63670108668, II. odvojak Deverićeve 5,10412 Donja Lomnica</item>
      <item>Stečajna masa iza stečajnog dužnika SAVACEL Tvornica celuloze d.o.o. u stečaju, OIB 00000000001, II. odvojak Deverićeve 5,10412 Donja Lomnica</item>
    </izvorni_sadrzaj>
    <derivirana_varijabla naziv="DomainObject.Predmet.SudioniciListAdressOIB_1">
      <item>Mato Čičak, OIB 63670108668, II. odvojak Deverićeve 5,10412 Donja Lomnica</item>
      <item>Stečajna masa iza stečajnog dužnika SAVACEL Tvornica celuloze d.o.o. u stečaju, OIB 00000000001, II. odvojak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63670108668</item>
      <item>, OIB 00000000001</item>
    </izvorni_sadrzaj>
    <derivirana_varijabla naziv="DomainObject.Predmet.SudioniciListNazivOIB_1">
      <item>, OIB 63670108668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1033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2019-01-30T10:09:00Z</dcterms:created>
  <dc:creator>nmarkovic</dc:creator>
  <cp:lastModifiedBy>Maja Hajtek</cp:lastModifiedBy>
  <cp:lastPrinted>2019-01-30T11:42:00Z</cp:lastPrinted>
  <dcterms:modified xmlns:xsi="http://www.w3.org/2001/XMLSchema-instance" xsi:type="dcterms:W3CDTF">2019-01-30T11:42:00Z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na novi broj spisa savacel 30.1.2019..docx)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