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28dc" w14:paraId="36c28dc" w:rsidRDefault="00252565" w:rsidP="00252565" w:rsidR="00252565">
      <w:pPr>
        <w:jc w:val="both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noProof/>
        </w:rPr>
        <w:t xml:space="preserve">    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52565" w:rsidP="00252565" w:rsidR="00252565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Republika H</w:t>
      </w:r>
      <w:r w:rsidRPr="00E23268">
        <w:rPr>
          <w:rFonts w:cstheme="majorBidi" w:hAnsiTheme="majorBidi" w:asciiTheme="majorBidi"/>
        </w:rPr>
        <w:t>rvatska</w:t>
      </w:r>
    </w:p>
    <w:p w:rsidRDefault="00252565" w:rsidP="00252565" w:rsidR="00252565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Trgovački sud u Z</w:t>
      </w:r>
      <w:r w:rsidRPr="00E23268">
        <w:rPr>
          <w:rFonts w:cstheme="majorBidi" w:hAnsiTheme="majorBidi" w:asciiTheme="majorBidi"/>
        </w:rPr>
        <w:t>adru</w:t>
      </w:r>
    </w:p>
    <w:p w:rsidRDefault="00252565" w:rsidP="00252565" w:rsidR="00252565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Zadar, D</w:t>
      </w:r>
      <w:r w:rsidRPr="00E23268">
        <w:rPr>
          <w:rFonts w:cstheme="majorBidi" w:hAnsiTheme="majorBidi" w:asciiTheme="majorBidi"/>
        </w:rPr>
        <w:t>r. Franje Tuđmana 35</w:t>
      </w:r>
    </w:p>
    <w:p w:rsidRDefault="00252565" w:rsidP="00252565" w:rsidR="00252565" w:rsidRPr="00BF3DBE">
      <w:r w:rsidRPr="00BF3DBE">
        <w:tab/>
      </w:r>
      <w:r w:rsidRPr="00BF3DBE">
        <w:tab/>
      </w:r>
      <w:r w:rsidRPr="00BF3DBE">
        <w:tab/>
      </w:r>
      <w:r w:rsidRPr="00BF3DBE">
        <w:tab/>
      </w:r>
    </w:p>
    <w:p w:rsidRDefault="00252565" w:rsidP="00252565" w:rsidR="00252565" w:rsidRPr="00BF3DBE">
      <w:pPr>
        <w:jc w:val="center"/>
      </w:pPr>
    </w:p>
    <w:p w:rsidRDefault="00252565" w:rsidP="00252565" w:rsidR="00252565" w:rsidRPr="00BF3DBE">
      <w:pPr>
        <w:jc w:val="center"/>
      </w:pPr>
      <w:r w:rsidRPr="00BF3DBE">
        <w:t xml:space="preserve">R E P U B L I K A  H R V A T S KA </w:t>
      </w:r>
    </w:p>
    <w:p w:rsidRDefault="00252565" w:rsidP="00252565" w:rsidR="00252565" w:rsidRPr="00BF3DBE"/>
    <w:p w:rsidRDefault="00252565" w:rsidP="00252565" w:rsidR="00252565">
      <w:pPr>
        <w:tabs>
          <w:tab w:pos="4536" w:val="center"/>
          <w:tab w:pos="7695" w:val="left"/>
        </w:tabs>
      </w:pPr>
      <w:r w:rsidRPr="00BF3DBE">
        <w:tab/>
      </w:r>
      <w:r>
        <w:t xml:space="preserve">Z A K L J U Č A K </w:t>
      </w:r>
    </w:p>
    <w:p w:rsidRDefault="00252565" w:rsidP="00252565" w:rsidR="00252565" w:rsidRPr="00BF3DBE">
      <w:pPr>
        <w:tabs>
          <w:tab w:pos="4536" w:val="center"/>
          <w:tab w:pos="7695" w:val="left"/>
        </w:tabs>
      </w:pPr>
    </w:p>
    <w:p w:rsidRDefault="00252565" w:rsidP="00252565" w:rsidR="00252565" w:rsidRPr="00BF3DBE">
      <w:pPr>
        <w:ind w:firstLine="705"/>
        <w:jc w:val="both"/>
      </w:pPr>
      <w:r w:rsidRPr="00BF3DBE">
        <w:t xml:space="preserve">Trgovački sud u Zadru, po sutkinji Tini Grgas, </w:t>
      </w:r>
      <w:r>
        <w:t xml:space="preserve">u prethodnom postupku radi utvrđivanja pretpostavki za </w:t>
      </w:r>
      <w:r w:rsidRPr="00BF3DBE">
        <w:t>otvaranje stečajnog postupka nad dužnikom</w:t>
      </w:r>
      <w:r>
        <w:t xml:space="preserve"> LIČKI KROVOVI d.d. u likvidaciji sa sjedištem u Gračacu (Općina Gračac), Zagrebačka 9, OIB: 44864755840, kojeg zastupa likvidator Ivica </w:t>
      </w:r>
      <w:proofErr w:type="spellStart"/>
      <w:r>
        <w:t>Beronić</w:t>
      </w:r>
      <w:proofErr w:type="spellEnd"/>
      <w:r>
        <w:t xml:space="preserve"> iz Gračaca, 14. lipnja 2018. </w:t>
      </w:r>
    </w:p>
    <w:p w:rsidRDefault="00252565" w:rsidP="00252565" w:rsidR="00252565" w:rsidRPr="00BF3DBE"/>
    <w:p w:rsidRDefault="00252565" w:rsidP="00252565" w:rsidR="00252565" w:rsidRPr="00BF3DBE">
      <w:pPr>
        <w:jc w:val="center"/>
      </w:pPr>
      <w:r w:rsidRPr="00BF3DBE">
        <w:t>r i j e š i o  j e</w:t>
      </w:r>
    </w:p>
    <w:p w:rsidRDefault="00252565" w:rsidP="00252565" w:rsidR="00252565" w:rsidRPr="00BF3DBE"/>
    <w:p w:rsidRDefault="00252565" w:rsidP="00C66EF2" w:rsidR="00C66EF2">
      <w:pPr>
        <w:ind w:firstLine="708"/>
        <w:jc w:val="both"/>
      </w:pPr>
      <w:r w:rsidRPr="00C66EF2">
        <w:t xml:space="preserve">Nalaže se Općinskom sudu u Gospiću, Stalnoj službi u Gračacu, Zemljišnoknjižnom odjelu, </w:t>
      </w:r>
      <w:r w:rsidR="00C66EF2" w:rsidRPr="00C66EF2">
        <w:t>žurno a najkasnije u roku od 3</w:t>
      </w:r>
      <w:r w:rsidRPr="00C66EF2">
        <w:t xml:space="preserve"> dana od dana dostave ovoga zaključka, </w:t>
      </w:r>
      <w:r w:rsidR="00C66EF2" w:rsidRPr="00C66EF2">
        <w:t xml:space="preserve">podnijeti </w:t>
      </w:r>
      <w:r w:rsidRPr="00C66EF2">
        <w:t>ovome sudu podatke</w:t>
      </w:r>
      <w:r w:rsidRPr="00C66EF2">
        <w:rPr>
          <w:rFonts w:cs="Tahoma"/>
        </w:rPr>
        <w:t xml:space="preserve"> na okolnost je</w:t>
      </w:r>
      <w:r w:rsidR="00C66EF2">
        <w:rPr>
          <w:rFonts w:cs="Tahoma"/>
        </w:rPr>
        <w:t xml:space="preserve"> li </w:t>
      </w:r>
      <w:r w:rsidRPr="00C66EF2">
        <w:rPr>
          <w:rFonts w:cs="Tahoma"/>
        </w:rPr>
        <w:t xml:space="preserve">uvodno označeni dužnik upisan </w:t>
      </w:r>
      <w:r w:rsidRPr="00C66EF2">
        <w:t xml:space="preserve">kao </w:t>
      </w:r>
      <w:r w:rsidR="00C66EF2">
        <w:t>(su)</w:t>
      </w:r>
      <w:r w:rsidRPr="00C66EF2">
        <w:t>vlasnik nekretnina i kojih</w:t>
      </w:r>
      <w:r w:rsidR="00C66EF2">
        <w:t xml:space="preserve"> u zemljišnoj knjizi za k.o. Gračac (ili nekoj drugoj k.o. s područja Vaše nadležnosti ), sve u svrhu provođenja </w:t>
      </w:r>
      <w:r>
        <w:t xml:space="preserve">prethodnog postupka radi utvrđivanja pretpostavki za otvaranje stečajnoga postupka nad </w:t>
      </w:r>
      <w:r w:rsidR="00C66EF2">
        <w:t>dužnikom koji je</w:t>
      </w:r>
      <w:r>
        <w:t xml:space="preserve"> kod ovoga suda u tijeku</w:t>
      </w:r>
      <w:r w:rsidR="00C66EF2">
        <w:t xml:space="preserve"> pod poslovnim brojem St-893/16, tj. žurno postupiti po već podnesenom zahtjevu privremenog stečajnog upravitelja dužnika Ante </w:t>
      </w:r>
      <w:proofErr w:type="spellStart"/>
      <w:r w:rsidR="00C66EF2">
        <w:t>Vukašine</w:t>
      </w:r>
      <w:proofErr w:type="spellEnd"/>
      <w:r w:rsidR="00C66EF2">
        <w:t xml:space="preserve"> iz Zadra od 7. svibnja 2018. za dostavu istovjetnih podataka  koji se dostavlja u privitku ovoga zaključka.  </w:t>
      </w:r>
    </w:p>
    <w:p w:rsidRDefault="00C66EF2" w:rsidP="00C66EF2" w:rsidR="00C66EF2">
      <w:pPr>
        <w:jc w:val="both"/>
      </w:pPr>
    </w:p>
    <w:p w:rsidRDefault="00C66EF2" w:rsidP="00C66EF2" w:rsidR="00C66EF2">
      <w:pPr>
        <w:jc w:val="center"/>
      </w:pPr>
    </w:p>
    <w:p w:rsidRDefault="00252565" w:rsidP="00C66EF2" w:rsidR="00252565">
      <w:pPr>
        <w:jc w:val="center"/>
      </w:pPr>
      <w:r w:rsidRPr="00BF3DBE">
        <w:t xml:space="preserve">U Zadru </w:t>
      </w:r>
      <w:r w:rsidR="00C66EF2">
        <w:t xml:space="preserve">14. lipnja 2018. </w:t>
      </w:r>
    </w:p>
    <w:p w:rsidRDefault="00C66EF2" w:rsidP="00C66EF2" w:rsidR="00C66EF2" w:rsidRPr="00BF3DBE">
      <w:pPr>
        <w:jc w:val="center"/>
      </w:pPr>
    </w:p>
    <w:p w:rsidRDefault="00252565" w:rsidP="00252565" w:rsidR="00252565" w:rsidRPr="00BF3DBE">
      <w:pPr>
        <w:jc w:val="center"/>
      </w:pPr>
    </w:p>
    <w:p w:rsidRDefault="00252565" w:rsidP="00252565" w:rsidR="00252565" w:rsidRPr="0020328C">
      <w:pPr>
        <w:ind w:firstLine="360"/>
      </w:pPr>
      <w:r>
        <w:t xml:space="preserve">Za točnost otpravka-ovlaštena službenica:                                                </w:t>
      </w:r>
      <w:r w:rsidRPr="0020328C">
        <w:t>Sutkinja:</w:t>
      </w:r>
    </w:p>
    <w:p w:rsidRDefault="00252565" w:rsidP="00252565" w:rsidR="00252565" w:rsidRPr="0020328C">
      <w:pPr>
        <w:ind w:firstLine="360"/>
      </w:pPr>
      <w:r>
        <w:t xml:space="preserve">Nena Mužanović                                                                                       </w:t>
      </w:r>
      <w:r w:rsidRPr="0020328C">
        <w:t>Tina Grgas</w:t>
      </w:r>
      <w:r>
        <w:t>,v.r.</w:t>
      </w:r>
    </w:p>
    <w:p w:rsidRDefault="00252565" w:rsidP="00252565" w:rsidR="00252565">
      <w:pPr>
        <w:ind w:firstLine="360"/>
      </w:pPr>
    </w:p>
    <w:p w:rsidRDefault="00252565" w:rsidP="00252565" w:rsidR="00252565" w:rsidRPr="00BF3DBE">
      <w:pPr>
        <w:ind w:firstLine="360"/>
      </w:pPr>
      <w:r w:rsidRPr="00BF3DBE">
        <w:t xml:space="preserve">UPUTA O PRAVNOM LIJEKU:  </w:t>
      </w:r>
    </w:p>
    <w:p w:rsidRDefault="00252565" w:rsidP="00252565" w:rsidR="00C66EF2">
      <w:pPr>
        <w:ind w:firstLine="360"/>
      </w:pPr>
      <w:r w:rsidRPr="00BF3DBE">
        <w:t>Protiv ovog</w:t>
      </w:r>
      <w:r w:rsidR="00C66EF2">
        <w:t xml:space="preserve">a zaključka </w:t>
      </w:r>
      <w:r w:rsidRPr="00BF3DBE">
        <w:t xml:space="preserve">nije dopuštena </w:t>
      </w:r>
      <w:r>
        <w:t>žalba</w:t>
      </w:r>
      <w:r w:rsidR="00C66EF2">
        <w:t>.</w:t>
      </w:r>
    </w:p>
    <w:p w:rsidRDefault="00C66EF2" w:rsidP="00252565" w:rsidR="00C66EF2">
      <w:pPr>
        <w:ind w:firstLine="360"/>
      </w:pPr>
    </w:p>
    <w:p w:rsidRDefault="00C66EF2" w:rsidP="00252565" w:rsidR="00C66EF2">
      <w:pPr>
        <w:ind w:firstLine="360"/>
      </w:pPr>
    </w:p>
    <w:p w:rsidRDefault="00252565" w:rsidP="00252565" w:rsidR="00252565" w:rsidRPr="00BF3DBE">
      <w:pPr>
        <w:ind w:firstLine="708"/>
      </w:pPr>
      <w:r w:rsidRPr="00BF3DBE">
        <w:t xml:space="preserve">Dostaviti: </w:t>
      </w:r>
    </w:p>
    <w:p w:rsidRDefault="00252565" w:rsidP="00252565" w:rsidR="00252565">
      <w:pPr>
        <w:numPr>
          <w:ilvl w:val="0"/>
          <w:numId w:val="1"/>
        </w:numPr>
      </w:pPr>
      <w:r>
        <w:t>E</w:t>
      </w:r>
      <w:r w:rsidRPr="00BF3DBE">
        <w:t>-oglasna ploča</w:t>
      </w:r>
    </w:p>
    <w:p w:rsidRDefault="00C66EF2" w:rsidP="00252565" w:rsidR="00C66EF2" w:rsidRPr="00BF3DBE">
      <w:pPr>
        <w:numPr>
          <w:ilvl w:val="0"/>
          <w:numId w:val="1"/>
        </w:numPr>
      </w:pPr>
      <w:r>
        <w:t xml:space="preserve">Općinski sud u Gospiću, Stalna služba u Gračacu ,Nikole Tesle </w:t>
      </w:r>
      <w:proofErr w:type="spellStart"/>
      <w:r>
        <w:t>bb</w:t>
      </w:r>
      <w:proofErr w:type="spellEnd"/>
      <w:r>
        <w:t>, 23440 Gračac</w:t>
      </w:r>
    </w:p>
    <w:p w:rsidRDefault="00252565" w:rsidP="00252565" w:rsidR="00252565" w:rsidRPr="00BF3DBE">
      <w:pPr>
        <w:numPr>
          <w:ilvl w:val="0"/>
          <w:numId w:val="1"/>
        </w:numPr>
      </w:pPr>
      <w:r w:rsidRPr="00BF3DBE">
        <w:t>u spis</w:t>
      </w:r>
    </w:p>
    <w:p w:rsidRDefault="00252565" w:rsidP="00252565" w:rsidR="00252565" w:rsidRPr="00BF3DBE"/>
    <w:p w:rsidRDefault="00252565" w:rsidP="00252565" w:rsidR="00252565" w:rsidRPr="00BF3DBE"/>
    <w:p w:rsidRDefault="00252565" w:rsidP="00252565" w:rsidR="00252565" w:rsidRPr="00BF3DBE">
      <w:pPr>
        <w:ind w:firstLine="360"/>
      </w:pPr>
    </w:p>
    <w:p w:rsidRDefault="00252565" w:rsidP="00252565" w:rsidR="00252565" w:rsidRPr="00BF3DBE">
      <w:pPr>
        <w:ind w:firstLine="360"/>
      </w:pPr>
    </w:p>
    <w:p w:rsidRDefault="00252565" w:rsidP="00252565" w:rsidR="00252565" w:rsidRPr="00BF3DBE"/>
    <w:p w:rsidRDefault="00252565" w:rsidP="00252565" w:rsidR="00252565" w:rsidRPr="00BF3DBE"/>
    <w:p w:rsidRDefault="00252565" w:rsidP="00252565" w:rsidR="00252565"/>
    <w:p w:rsidRDefault="00252565" w:rsidP="00252565" w:rsidR="00252565"/>
    <w:p w:rsidRDefault="00252565" w:rsidP="00252565" w:rsidR="00252565"/>
    <w:p w:rsidRDefault="00252565" w:rsidP="00252565" w:rsidR="00252565"/>
    <w:p w:rsidRDefault="00252565" w:rsidP="00252565" w:rsidR="00252565"/>
    <w:p w:rsidRDefault="003D21CE" w:rsidR="003D21CE"/>
    <w:sectPr w:rsidSect="0044566F" w:rsidR="003D21CE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EF2" w:rsidP="00C66EF2" w:rsidR="00C66EF2">
      <w:r>
        <w:separator/>
      </w:r>
    </w:p>
  </w:endnote>
  <w:endnote w:id="0" w:type="continuationSeparator">
    <w:p w:rsidRDefault="00C66EF2" w:rsidP="00C66EF2" w:rsidR="00C66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EF2" w:rsidP="00C66EF2" w:rsidR="00C66EF2">
      <w:r>
        <w:separator/>
      </w:r>
    </w:p>
  </w:footnote>
  <w:footnote w:id="0" w:type="continuationSeparator">
    <w:p w:rsidRDefault="00C66EF2" w:rsidP="00C66EF2" w:rsidR="00C66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F2" w:rsidP="00832968" w:rsidR="0050475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340A3E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  <w:t>Poslovni broj 3. St-893/2016-3</w:t>
    </w:r>
  </w:p>
  <w:p w:rsidRDefault="00340A3E" w:rsidR="005047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F2" w:rsidR="00C66EF2">
    <w:pPr>
      <w:pStyle w:val="Zaglavlje"/>
    </w:pPr>
    <w:r>
      <w:tab/>
    </w:r>
    <w:r>
      <w:tab/>
      <w:t>Poslovni broj predmeta: 3. St-893/2016-41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565"/>
    <w:rsid w:val="00252565"/>
    <w:rsid w:val="00340A3E"/>
    <w:rsid w:val="003D21CE"/>
    <w:rsid w:val="00C6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256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5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525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2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256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6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6EF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0A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0A3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A3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A3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A3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256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5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525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2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256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6E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6EF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0A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0A3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A3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A3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A3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LIČKI KROVOVI dioničko društvo za ugostiteljstvo</izvorni_sadrzaj>
    <derivirana_varijabla naziv="DomainObject.Predmet.ProtustrankaFormated_1">  LIČKI KROVOVI dioničko društvo za ugostiteljstvo</derivirana_varijabla>
  </DomainObject.Predmet.ProtustrankaFormated>
  <DomainObject.Predmet.ProtustrankaFormatedOIB>
    <izvorni_sadrzaj>  LIČKI KROVOVI dioničko društvo za ugostiteljstvo, OIB 44864755840</izvorni_sadrzaj>
    <derivirana_varijabla naziv="DomainObject.Predmet.ProtustrankaFormatedOIB_1">  LIČKI KROVOVI dioničko društvo za ugostiteljstvo, OIB 44864755840</derivirana_varijabla>
  </DomainObject.Predmet.ProtustrankaFormatedOIB>
  <DomainObject.Predmet.ProtustrankaFormatedWithAdress>
    <izvorni_sadrzaj> LIČKI KROVOVI dioničko društvo za ugostiteljstvo, Zagrebačka 9, 23440 Gračac</izvorni_sadrzaj>
    <derivirana_varijabla naziv="DomainObject.Predmet.ProtustrankaFormatedWithAdress_1"> LIČKI KROVOVI dioničko društvo za ugostiteljstvo, Zagrebačka 9, 23440 Gračac</derivirana_varijabla>
  </DomainObject.Predmet.ProtustrankaFormatedWithAdress>
  <DomainObject.Predmet.ProtustrankaFormatedWithAdressOIB>
    <izvorni_sadrzaj> LIČKI KROVOVI dioničko društvo za ugostiteljstvo, OIB 44864755840, Zagrebačka 9, 23440 Gračac</izvorni_sadrzaj>
    <derivirana_varijabla naziv="DomainObject.Predmet.ProtustrankaFormatedWithAdressOIB_1"> LIČKI KROVOVI dioničko društvo za ugostiteljstvo, OIB 44864755840, Zagrebačka 9, 23440 Gračac</derivirana_varijabla>
  </DomainObject.Predmet.ProtustrankaFormatedWithAdressOIB>
  <DomainObject.Predmet.ProtustrankaWithAdress>
    <izvorni_sadrzaj>LIČKI KROVOVI dioničko društvo za ugostiteljstvo Zagrebačka 9, 23440 Gračac</izvorni_sadrzaj>
    <derivirana_varijabla naziv="DomainObject.Predmet.ProtustrankaWithAdress_1">LIČKI KROVOVI dioničko društvo za ugostiteljstvo Zagrebačka 9, 23440 Gračac</derivirana_varijabla>
  </DomainObject.Predmet.ProtustrankaWithAdress>
  <DomainObject.Predmet.ProtustrankaWithAdressOIB>
    <izvorni_sadrzaj>LIČKI KROVOVI dioničko društvo za ugostiteljstvo, OIB 44864755840, Zagrebačka 9, 23440 Gračac</izvorni_sadrzaj>
    <derivirana_varijabla naziv="DomainObject.Predmet.ProtustrankaWithAdressOIB_1">LIČKI KROVOVI dioničko društvo za ugostiteljstvo, OIB 44864755840, Zagrebačka 9, 23440 Gračac</derivirana_varijabla>
  </DomainObject.Predmet.ProtustrankaWithAdressOIB>
  <DomainObject.Predmet.ProtustrankaNazivFormated>
    <izvorni_sadrzaj>LIČKI KROVOVI dioničko društvo za ugostiteljstvo</izvorni_sadrzaj>
    <derivirana_varijabla naziv="DomainObject.Predmet.ProtustrankaNazivFormated_1">LIČKI KROVOVI dioničko društvo za ugostiteljstvo</derivirana_varijabla>
  </DomainObject.Predmet.ProtustrankaNazivFormated>
  <DomainObject.Predmet.ProtustrankaNazivFormatedOIB>
    <izvorni_sadrzaj>LIČKI KROVOVI dioničko društvo za ugostiteljstvo, OIB 44864755840</izvorni_sadrzaj>
    <derivirana_varijabla naziv="DomainObject.Predmet.ProtustrankaNazivFormatedOIB_1">LIČKI KROVOVI dioničko društvo za ugostiteljstvo, OIB 44864755840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Milorad Lajić</izvorni_sadrzaj>
    <derivirana_varijabla naziv="DomainObject.Predmet.StrankaFormated_1">  Financijska agencija; Milorad Lajić</derivirana_varijabla>
  </DomainObject.Predmet.StrankaFormated>
  <DomainObject.Predmet.StrankaFormatedOIB>
    <izvorni_sadrzaj>  Financijska agencija, OIB 85821130368; Milorad Lajić, OIB 73029304451</izvorni_sadrzaj>
    <derivirana_varijabla naziv="DomainObject.Predmet.StrankaFormatedOIB_1">  Financijska agencija, OIB 85821130368; Milorad Lajić, OIB 73029304451</derivirana_varijabla>
  </DomainObject.Predmet.StrankaFormatedOIB>
  <DomainObject.Predmet.StrankaFormatedWithAdress>
    <izvorni_sadrzaj> Financijska agencija, Ivana Danila 4, 23000 Zadar; Milorad Lajić, Neteka 17, 23445 Neteka</izvorni_sadrzaj>
    <derivirana_varijabla naziv="DomainObject.Predmet.StrankaFormatedWithAdress_1"> Financijska agencija, Ivana Danila 4, 23000 Zadar; Milorad Lajić, Neteka 17, 23445 Neteka</derivirana_varijabla>
  </DomainObject.Predmet.StrankaFormatedWithAdress>
  <DomainObject.Predmet.StrankaFormatedWithAdressOIB>
    <izvorni_sadrzaj> Financijska agencija, OIB 85821130368, Ivana Danila 4, 23000 Zadar; Milorad Lajić, OIB 73029304451, Neteka 17, 23445 Neteka</izvorni_sadrzaj>
    <derivirana_varijabla naziv="DomainObject.Predmet.StrankaFormatedWithAdressOIB_1"> Financijska agencija, OIB 85821130368, Ivana Danila 4, 23000 Zadar; Milorad Lajić, OIB 73029304451, Neteka 17, 23445 Neteka</derivirana_varijabla>
  </DomainObject.Predmet.StrankaFormatedWithAdressOIB>
  <DomainObject.Predmet.StrankaWithAdress>
    <izvorni_sadrzaj>Financijska agencija Ivana Danila 4,23000 Zadar,Milorad Lajić Neteka 17,23445 Neteka</izvorni_sadrzaj>
    <derivirana_varijabla naziv="DomainObject.Predmet.StrankaWithAdress_1">Financijska agencija Ivana Danila 4,23000 Zadar,Milorad Lajić Neteka 17,23445 Neteka</derivirana_varijabla>
  </DomainObject.Predmet.StrankaWithAdress>
  <DomainObject.Predmet.StrankaWithAdressOIB>
    <izvorni_sadrzaj>Financijska agencija, OIB 85821130368, Ivana Danila 4,23000 Zadar,Milorad Lajić, OIB 73029304451, Neteka 17,23445 Neteka</izvorni_sadrzaj>
    <derivirana_varijabla naziv="DomainObject.Predmet.StrankaWithAdressOIB_1">Financijska agencija, OIB 85821130368, Ivana Danila 4,23000 Zadar,Milorad Lajić, OIB 73029304451, Neteka 17,23445 Neteka</derivirana_varijabla>
  </DomainObject.Predmet.StrankaWithAdressOIB>
  <DomainObject.Predmet.StrankaNazivFormated>
    <izvorni_sadrzaj>Financijska agencija,Milorad Lajić</izvorni_sadrzaj>
    <derivirana_varijabla naziv="DomainObject.Predmet.StrankaNazivFormated_1">Financijska agencija,Milorad Lajić</derivirana_varijabla>
  </DomainObject.Predmet.StrankaNazivFormated>
  <DomainObject.Predmet.StrankaNazivFormatedOIB>
    <izvorni_sadrzaj>Financijska agencija, OIB 85821130368,Milorad Lajić, OIB 73029304451</izvorni_sadrzaj>
    <derivirana_varijabla naziv="DomainObject.Predmet.StrankaNazivFormatedOIB_1">Financijska agencija, OIB 85821130368,Milorad Lajić, OIB 73029304451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645162.71</izvorni_sadrzaj>
    <derivirana_varijabla naziv="DomainObject.Predmet.TrenutnaVrijednost_1">645162.71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Milorad Lajić</item>
    </izvorni_sadrzaj>
    <derivirana_varijabla naziv="DomainObject.Predmet.StrankaListFormated_1">
      <item>Financijska agencija</item>
      <item>Milorad Lajić</item>
    </derivirana_varijabla>
  </DomainObject.Predmet.StrankaListFormated>
  <DomainObject.Predmet.StrankaListFormatedOIB>
    <izvorni_sadrzaj>
      <item>Financijska agencija, OIB 85821130368</item>
      <item>Milorad Lajić, OIB 73029304451</item>
    </izvorni_sadrzaj>
    <derivirana_varijabla naziv="DomainObject.Predmet.StrankaListFormatedOIB_1">
      <item>Financijska agencija, OIB 85821130368</item>
      <item>Milorad Lajić, OIB 73029304451</item>
    </derivirana_varijabla>
  </DomainObject.Predmet.StrankaListFormatedOIB>
  <DomainObject.Predmet.StrankaListFormatedWithAdress>
    <izvorni_sadrzaj>
      <item>Financijska agencija, Ivana Danila 4, 23000 Zadar</item>
      <item>Milorad Lajić, Neteka 17, 23445 Neteka</item>
    </izvorni_sadrzaj>
    <derivirana_varijabla naziv="DomainObject.Predmet.StrankaListFormatedWithAdress_1">
      <item>Financijska agencija, Ivana Danila 4, 23000 Zadar</item>
      <item>Milorad Lajić, Neteka 17, 23445 Neteka</item>
    </derivirana_varijabla>
  </DomainObject.Predmet.StrankaListFormatedWithAdress>
  <DomainObject.Predmet.StrankaListFormatedWithAdressOIB>
    <izvorni_sadrzaj>
      <item>Financijska agencija, OIB 85821130368, Ivana Danila 4, 23000 Zadar</item>
      <item>Milorad Lajić, OIB 73029304451, Neteka 17, 23445 Neteka</item>
    </izvorni_sadrzaj>
    <derivirana_varijabla naziv="DomainObject.Predmet.StrankaListFormatedWithAdressOIB_1">
      <item>Financijska agencija, OIB 85821130368, Ivana Danila 4, 23000 Zadar</item>
      <item>Milorad Lajić, OIB 73029304451, Neteka 17, 23445 Neteka</item>
    </derivirana_varijabla>
  </DomainObject.Predmet.StrankaListFormatedWithAdressOIB>
  <DomainObject.Predmet.StrankaListNazivFormated>
    <izvorni_sadrzaj>
      <item>Financijska agencija</item>
      <item>Milorad Lajić</item>
    </izvorni_sadrzaj>
    <derivirana_varijabla naziv="DomainObject.Predmet.StrankaListNazivFormated_1">
      <item>Financijska agencija</item>
      <item>Milorad Lajić</item>
    </derivirana_varijabla>
  </DomainObject.Predmet.StrankaListNazivFormated>
  <DomainObject.Predmet.StrankaListNazivFormatedOIB>
    <izvorni_sadrzaj>
      <item>Financijska agencija, OIB 85821130368</item>
      <item>Milorad Lajić, OIB 73029304451</item>
    </izvorni_sadrzaj>
    <derivirana_varijabla naziv="DomainObject.Predmet.StrankaListNazivFormatedOIB_1">
      <item>Financijska agencija, OIB 85821130368</item>
      <item>Milorad Lajić, OIB 73029304451</item>
    </derivirana_varijabla>
  </DomainObject.Predmet.StrankaListNazivFormatedOIB>
  <DomainObject.Predmet.ProtuStrankaListFormated>
    <izvorni_sadrzaj>
      <item>LIČKI KROVOVI dioničko društvo za ugostiteljstvo</item>
    </izvorni_sadrzaj>
    <derivirana_varijabla naziv="DomainObject.Predmet.ProtuStrankaListFormated_1">
      <item>LIČKI KROVOVI dioničko društvo za ugostiteljstvo</item>
    </derivirana_varijabla>
  </DomainObject.Predmet.ProtuStrankaListFormated>
  <DomainObject.Predmet.ProtuStrankaListFormatedOIB>
    <izvorni_sadrzaj>
      <item>LIČKI KROVOVI dioničko društvo za ugostiteljstvo, OIB 44864755840</item>
    </izvorni_sadrzaj>
    <derivirana_varijabla naziv="DomainObject.Predmet.ProtuStrankaListFormatedOIB_1">
      <item>LIČKI KROVOVI dioničko društvo za ugostiteljstvo, OIB 44864755840</item>
    </derivirana_varijabla>
  </DomainObject.Predmet.ProtuStrankaListFormatedOIB>
  <DomainObject.Predmet.ProtuStrankaListFormatedWithAdress>
    <izvorni_sadrzaj>
      <item>LIČKI KROVOVI dioničko društvo za ugostiteljstvo, Zagrebačka 9, 23440 Gračac</item>
    </izvorni_sadrzaj>
    <derivirana_varijabla naziv="DomainObject.Predmet.ProtuStrankaListFormatedWithAdress_1">
      <item>LIČKI KROVOVI dioničko društvo za ugostiteljstvo, Zagrebačka 9, 23440 Gračac</item>
    </derivirana_varijabla>
  </DomainObject.Predmet.ProtuStrankaListFormatedWithAdress>
  <DomainObject.Predmet.ProtuStrankaListFormatedWithAdressOIB>
    <izvorni_sadrzaj>
      <item>LIČKI KROVOVI dioničko društvo za ugostiteljstvo, OIB 44864755840, Zagrebačka 9, 23440 Gračac</item>
    </izvorni_sadrzaj>
    <derivirana_varijabla naziv="DomainObject.Predmet.ProtuStrankaListFormatedWithAdressOIB_1">
      <item>LIČKI KROVOVI dioničko društvo za ugostiteljstvo, OIB 44864755840, Zagrebačka 9, 23440 Gračac</item>
    </derivirana_varijabla>
  </DomainObject.Predmet.ProtuStrankaListFormatedWithAdressOIB>
  <DomainObject.Predmet.ProtuStrankaListNazivFormated>
    <izvorni_sadrzaj>
      <item>LIČKI KROVOVI dioničko društvo za ugostiteljstvo</item>
    </izvorni_sadrzaj>
    <derivirana_varijabla naziv="DomainObject.Predmet.ProtuStrankaListNazivFormated_1">
      <item>LIČKI KROVOVI dioničko društvo za ugostiteljstvo</item>
    </derivirana_varijabla>
  </DomainObject.Predmet.ProtuStrankaListNazivFormated>
  <DomainObject.Predmet.ProtuStrankaListNazivFormatedOIB>
    <izvorni_sadrzaj>
      <item>LIČKI KROVOVI dioničko društvo za ugostiteljstvo, OIB 44864755840</item>
    </izvorni_sadrzaj>
    <derivirana_varijabla naziv="DomainObject.Predmet.ProtuStrankaListNazivFormatedOIB_1">
      <item>LIČKI KROVOVI dioničko društvo za ugostiteljstvo, OIB 44864755840</item>
    </derivirana_varijabla>
  </DomainObject.Predmet.ProtuStrankaListNazivFormatedOIB>
  <DomainObject.Predmet.OstaliListFormated>
    <izvorni_sadrzaj>
      <item>Ilija Franjić</item>
    </izvorni_sadrzaj>
    <derivirana_varijabla naziv="DomainObject.Predmet.OstaliListFormated_1">
      <item>Ilija Franjić</item>
    </derivirana_varijabla>
  </DomainObject.Predmet.OstaliListFormated>
  <DomainObject.Predmet.OstaliListFormatedOIB>
    <izvorni_sadrzaj>
      <item>Ilija Franjić, OIB 72341198898</item>
    </izvorni_sadrzaj>
    <derivirana_varijabla naziv="DomainObject.Predmet.OstaliListFormatedOIB_1">
      <item>Ilija Franjić, OIB 72341198898</item>
    </derivirana_varijabla>
  </DomainObject.Predmet.OstaliListFormatedOIB>
  <DomainObject.Predmet.OstaliListFormatedWithAdress>
    <izvorni_sadrzaj>
      <item>Ilija Franjić, Selska 3, 10000 Zagreb</item>
    </izvorni_sadrzaj>
    <derivirana_varijabla naziv="DomainObject.Predmet.OstaliListFormatedWithAdress_1">
      <item>Ilija Franjić, Selska 3, 10000 Zagreb</item>
    </derivirana_varijabla>
  </DomainObject.Predmet.OstaliListFormatedWithAdress>
  <DomainObject.Predmet.OstaliListFormatedWithAdressOIB>
    <izvorni_sadrzaj>
      <item>Ilija Franjić, OIB 72341198898, Selska 3, 10000 Zagreb</item>
    </izvorni_sadrzaj>
    <derivirana_varijabla naziv="DomainObject.Predmet.OstaliListFormatedWithAdressOIB_1">
      <item>Ilija Franjić, OIB 72341198898, Selska 3, 10000 Zagreb</item>
    </derivirana_varijabla>
  </DomainObject.Predmet.OstaliListFormatedWithAdressOIB>
  <DomainObject.Predmet.OstaliListNazivFormated>
    <izvorni_sadrzaj>
      <item>Ilija Franjić</item>
    </izvorni_sadrzaj>
    <derivirana_varijabla naziv="DomainObject.Predmet.OstaliListNazivFormated_1">
      <item>Ilija Franjić</item>
    </derivirana_varijabla>
  </DomainObject.Predmet.OstaliListNazivFormated>
  <DomainObject.Predmet.OstaliListNazivFormatedOIB>
    <izvorni_sadrzaj>
      <item>Ilija Franjić, OIB 72341198898</item>
    </izvorni_sadrzaj>
    <derivirana_varijabla naziv="DomainObject.Predmet.OstaliListNazivFormatedOIB_1">
      <item>Ilija Franjić, OIB 72341198898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LIČKI KROVOVI dioničko društvo za ugostiteljstvo</izvorni_sadrzaj>
    <derivirana_varijabla naziv="DomainObject.Predmet.ProtustrankaIDrugi_1">LIČKI KROVOVI dioničko društvo za ugostiteljstvo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LIČKI KROVOVI dioničko društvo za ugostiteljstvo, OIB 44864755840, Zagrebačka 9, 23440 Gračac</izvorni_sadrzaj>
    <derivirana_varijabla naziv="DomainObject.Predmet.ProtustrankaIDrugiAdressOIB_1">LIČKI KROVOVI dioničko društvo za ugostiteljstvo, OIB 44864755840, Zagrebačka 9,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LIČKI KROVOVI dioničko društvo za ugostiteljstvo</item>
      <item>Milorad Lajić</item>
      <item>Ilija Franjić</item>
    </izvorni_sadrzaj>
    <derivirana_varijabla naziv="DomainObject.Predmet.SudioniciListNaziv_1">
      <item>Financijska agencija</item>
      <item>LIČKI KROVOVI dioničko društvo za ugostiteljstvo</item>
      <item>Milorad Lajić</item>
      <item>Ilija Franjić</item>
    </derivirana_varijabla>
  </DomainObject.Predmet.SudioniciListNaziv>
  <DomainObject.Predmet.SudioniciListAdressOIB>
    <izvorni_sadrzaj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</izvorni_sadrzaj>
    <derivirana_varijabla naziv="DomainObject.Predmet.SudioniciListAdressOIB_1"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44864755840</item>
      <item>, OIB 73029304451</item>
      <item>, OIB 72341198898</item>
    </izvorni_sadrzaj>
    <derivirana_varijabla naziv="DomainObject.Predmet.SudioniciListNazivOIB_1">
      <item>, OIB 85821130368</item>
      <item>, OIB 44864755840</item>
      <item>, OIB 73029304451</item>
      <item>, OIB 72341198898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1255</properties:Characters>
  <properties:Lines>53</properties:Lines>
  <properties:Paragraphs>17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2018-06-14T09:07:00Z</dcterms:created>
  <dc:creator>Tina Grgas</dc:creator>
  <cp:lastModifiedBy>Tina Grgas</cp:lastModifiedBy>
  <dcterms:modified xmlns:xsi="http://www.w3.org/2001/XMLSchema-instance" xsi:type="dcterms:W3CDTF">2018-06-14T09:35:00Z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(St-893-2016 - os gračac.docx)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