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8a65" w14:paraId="36d8a65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</w:t>
      </w:r>
      <w:r w:rsidR="00B21316">
        <w:t xml:space="preserve">   </w:t>
      </w:r>
      <w:r>
        <w:t xml:space="preserve">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B21316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2B4447">
        <w:t xml:space="preserve">  </w:t>
      </w:r>
      <w:r>
        <w:t>Rijeka</w:t>
      </w:r>
      <w:r w:rsidR="002B4447">
        <w:t>, Zadarska 1 i 3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09063B" w:rsidP="0009063B" w:rsidR="0009063B" w:rsidRPr="00FD10DE">
      <w:pPr>
        <w:jc w:val="both"/>
      </w:pP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557CA" w:rsidR="005557CA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predstečajnom postupku </w:t>
      </w:r>
      <w:r w:rsidR="0064065E">
        <w:t xml:space="preserve">postupajući po </w:t>
      </w:r>
      <w:r w:rsidRPr="00FD10DE">
        <w:t>prijedlog</w:t>
      </w:r>
      <w:r w:rsidR="004736D2">
        <w:t>u</w:t>
      </w:r>
      <w:r w:rsidRPr="00FD10DE">
        <w:t xml:space="preserve"> dužnika </w:t>
      </w:r>
      <w:r w:rsidR="00D17625">
        <w:rPr>
          <w:bCs w:val="false"/>
        </w:rPr>
        <w:t>SR TREND</w:t>
      </w:r>
      <w:r w:rsidR="00D17625">
        <w:t xml:space="preserve"> d. o. o. za proizvodnju i usluge Donji Lapac, Plitvička 49 (MBS </w:t>
      </w:r>
      <w:hyperlink r:id="rId10" w:history="true">
        <w:r w:rsidR="00D17625" w:rsidRPr="00D17625">
          <w:rPr>
            <w:rStyle w:val="Hiperveza"/>
            <w:u w:val="none"/>
          </w:rPr>
          <w:t>040387035</w:t>
        </w:r>
      </w:hyperlink>
      <w:r w:rsidR="00D17625">
        <w:t xml:space="preserve"> – OIB 59160291426) </w:t>
      </w:r>
      <w:r w:rsidR="006927C9">
        <w:t>za otvaranje predstečajnog postupka</w:t>
      </w:r>
      <w:r w:rsidR="002B4447">
        <w:t>,</w:t>
      </w:r>
      <w:r w:rsidRPr="00FD10DE">
        <w:t xml:space="preserve"> dana </w:t>
      </w:r>
      <w:r w:rsidR="00171F6D">
        <w:t>19. listopada</w:t>
      </w:r>
      <w:r w:rsidR="00777751">
        <w:t xml:space="preserve"> </w:t>
      </w:r>
      <w:r w:rsidRPr="00FD10DE">
        <w:t>201</w:t>
      </w:r>
      <w:r w:rsidR="00373DF2">
        <w:t>8</w:t>
      </w:r>
      <w:r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B21316" w:rsidR="0009063B" w:rsidRPr="00FD10DE">
      <w:pPr>
        <w:jc w:val="center"/>
      </w:pPr>
      <w:r w:rsidRPr="00FD10DE">
        <w:t>r i j e š i o   j e</w:t>
      </w:r>
    </w:p>
    <w:p w:rsidRDefault="005557CA" w:rsidP="005557CA" w:rsidR="005557CA">
      <w:pPr>
        <w:ind w:left="1080"/>
        <w:jc w:val="both"/>
      </w:pPr>
    </w:p>
    <w:p w:rsidRDefault="003037C3" w:rsidP="005557CA" w:rsidR="003037C3" w:rsidRPr="00FD10DE">
      <w:pPr>
        <w:ind w:left="1080"/>
        <w:jc w:val="both"/>
      </w:pPr>
    </w:p>
    <w:p w:rsidRDefault="00991829" w:rsidP="00D31D1E" w:rsidR="00991829">
      <w:pPr>
        <w:jc w:val="both"/>
      </w:pPr>
      <w:r>
        <w:t>I.</w:t>
      </w:r>
      <w:r w:rsidR="00D31D1E">
        <w:tab/>
        <w:t xml:space="preserve">Ročište radi ispitivanja tražbina određeno za dan </w:t>
      </w:r>
      <w:r w:rsidR="00E455FE">
        <w:t>15 siječnja 2019</w:t>
      </w:r>
      <w:r w:rsidR="00D31D1E">
        <w:t xml:space="preserve">. u </w:t>
      </w:r>
      <w:r w:rsidR="00B86AF3">
        <w:t>11</w:t>
      </w:r>
      <w:r w:rsidR="00D31D1E">
        <w:t xml:space="preserve">,00 sati </w:t>
      </w:r>
      <w:r>
        <w:t>neće se održati.</w:t>
      </w:r>
    </w:p>
    <w:p w:rsidRDefault="00991829" w:rsidP="00D31D1E" w:rsidR="00991829">
      <w:pPr>
        <w:jc w:val="both"/>
      </w:pPr>
    </w:p>
    <w:p w:rsidRDefault="00991829" w:rsidP="00991829" w:rsidR="00D31D1E" w:rsidRPr="00D31D1E">
      <w:pPr>
        <w:jc w:val="both"/>
      </w:pPr>
      <w:r>
        <w:t>II.</w:t>
      </w:r>
      <w:r>
        <w:tab/>
        <w:t xml:space="preserve">Pozivaju se vjerovnici, dužnik i povjerenik pristupiti na ročište radi ispitivanja tražbina dana </w:t>
      </w:r>
      <w:r w:rsidR="00096C5F" w:rsidRPr="00096C5F">
        <w:t>5. veljače</w:t>
      </w:r>
      <w:r w:rsidR="00D31D1E" w:rsidRPr="00096C5F">
        <w:t xml:space="preserve"> </w:t>
      </w:r>
      <w:r w:rsidR="00D31D1E" w:rsidRPr="00D31D1E">
        <w:t xml:space="preserve">2019. godine u </w:t>
      </w:r>
      <w:r w:rsidR="00A8288F">
        <w:t>11</w:t>
      </w:r>
      <w:r w:rsidR="00D31D1E" w:rsidRPr="00096C5F">
        <w:t>,00</w:t>
      </w:r>
      <w:r w:rsidR="00D31D1E" w:rsidRPr="00D31D1E">
        <w:t xml:space="preserve"> sati</w:t>
      </w:r>
      <w:r>
        <w:t>, kod ovog suda</w:t>
      </w:r>
      <w:r w:rsidR="00D31D1E" w:rsidRPr="00D31D1E">
        <w:t xml:space="preserve">, </w:t>
      </w:r>
      <w:r w:rsidR="00D31D1E">
        <w:t>Zadarska 1 i 3,</w:t>
      </w:r>
      <w:r>
        <w:t xml:space="preserve"> Rijeka,</w:t>
      </w:r>
      <w:r w:rsidR="00D31D1E">
        <w:t xml:space="preserve"> sudnica broj 11</w:t>
      </w:r>
      <w:r>
        <w:t>.</w:t>
      </w:r>
    </w:p>
    <w:p w:rsidRDefault="00D31D1E" w:rsidP="00D31D1E" w:rsidR="00D31D1E">
      <w:pPr>
        <w:jc w:val="both"/>
      </w:pP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U Rijeci, </w:t>
      </w:r>
      <w:r w:rsidR="00146002">
        <w:t>19. listopada</w:t>
      </w:r>
      <w:r>
        <w:t xml:space="preserve"> 2018.</w:t>
      </w:r>
    </w:p>
    <w:p w:rsidRDefault="00777751" w:rsidP="00777751" w:rsidR="00777751">
      <w:pPr>
        <w:jc w:val="center"/>
      </w:pPr>
      <w:r>
        <w:t xml:space="preserve"> 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</w:r>
      <w:r>
        <w:tab/>
        <w:t xml:space="preserve">          Sudac</w:t>
      </w:r>
    </w:p>
    <w:p w:rsidRDefault="00777751" w:rsidP="00777751" w:rsidR="00777751">
      <w:pPr>
        <w:jc w:val="center"/>
      </w:pPr>
      <w:r>
        <w:tab/>
        <w:t xml:space="preserve">                                                                  </w:t>
      </w:r>
      <w:r>
        <w:tab/>
      </w:r>
      <w:r>
        <w:tab/>
        <w:t xml:space="preserve">          Liljana Ugrin</w:t>
      </w:r>
    </w:p>
    <w:p w:rsidRDefault="00777751" w:rsidP="00777751" w:rsidR="00777751">
      <w:pPr>
        <w:jc w:val="center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>
      <w:pPr>
        <w:jc w:val="both"/>
      </w:pPr>
    </w:p>
    <w:p w:rsidRDefault="00777751" w:rsidP="00777751" w:rsidR="00777751" w:rsidRPr="00D31D1E"/>
    <w:p w:rsidRDefault="00777751" w:rsidP="00777751" w:rsidR="00777751" w:rsidRPr="00D31D1E"/>
    <w:p w:rsidRDefault="00D31D1E" w:rsidP="00D31D1E" w:rsidR="00D31D1E" w:rsidRPr="00D31D1E">
      <w:pPr>
        <w:pStyle w:val="Naslov2"/>
        <w:rPr>
          <w:rFonts w:cs="Times New Roman" w:hAnsi="Times New Roman" w:ascii="Times New Roman"/>
          <w:b w:val="false"/>
        </w:rPr>
      </w:pPr>
      <w:r w:rsidRPr="00D31D1E">
        <w:rPr>
          <w:rFonts w:cs="Times New Roman" w:hAnsi="Times New Roman" w:ascii="Times New Roman"/>
          <w:b w:val="false"/>
        </w:rPr>
        <w:t>PRAVNA POUKA</w:t>
      </w:r>
    </w:p>
    <w:p w:rsidRDefault="00D31D1E" w:rsidP="00777751" w:rsidR="00777751">
      <w:pPr>
        <w:jc w:val="both"/>
      </w:pPr>
      <w:r w:rsidRPr="00D31D1E">
        <w:t>Protiv ovog rješenja žalba nije dopuštena.</w:t>
      </w:r>
      <w:r w:rsidRPr="00D31D1E">
        <w:tab/>
      </w:r>
    </w:p>
    <w:p w:rsidRDefault="00777751" w:rsidP="00777751" w:rsidR="00777751">
      <w:pPr>
        <w:jc w:val="both"/>
      </w:pPr>
    </w:p>
    <w:p w:rsidRDefault="00777751" w:rsidP="00777751" w:rsidR="00777751"/>
    <w:p w:rsidRDefault="00FD10DE" w:rsidP="0009063B" w:rsidR="00FD10DE">
      <w:pPr>
        <w:jc w:val="both"/>
      </w:pPr>
    </w:p>
    <w:p w:rsidRDefault="00EA2081" w:rsidP="0009063B" w:rsidR="00EA2081">
      <w:pPr>
        <w:jc w:val="both"/>
      </w:pPr>
    </w:p>
    <w:p w:rsidRDefault="00EA2081" w:rsidP="0009063B" w:rsidR="00EA2081">
      <w:pPr>
        <w:jc w:val="both"/>
      </w:pPr>
    </w:p>
    <w:sectPr w:rsidSect="00AD2494" w:rsidR="00EA2081">
      <w:head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37CE" w:rsidP="0009063B" w:rsidR="002037CE">
      <w:r>
        <w:separator/>
      </w:r>
    </w:p>
  </w:endnote>
  <w:endnote w:id="0" w:type="continuationSeparator">
    <w:p w:rsidRDefault="002037CE" w:rsidP="0009063B" w:rsidR="00203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494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37CE" w:rsidP="0009063B" w:rsidR="002037CE">
      <w:r>
        <w:separator/>
      </w:r>
    </w:p>
  </w:footnote>
  <w:footnote w:id="0" w:type="continuationSeparator">
    <w:p w:rsidRDefault="002037CE" w:rsidP="0009063B" w:rsidR="00203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494" w:rsidP="00AD2494" w:rsidR="00AD2494">
    <w:pPr>
      <w:pStyle w:val="Zaglavlje"/>
      <w:jc w:val="right"/>
    </w:pPr>
    <w:r>
      <w:t>Poslovni broj 7 St-</w:t>
    </w:r>
    <w:r w:rsidR="00D17625">
      <w:t>395</w:t>
    </w:r>
    <w:r w:rsidR="00171F6D">
      <w:t>/2018-</w:t>
    </w:r>
    <w:r w:rsidR="00096C5F">
      <w:t>13</w:t>
    </w:r>
  </w:p>
  <w:p w:rsidRDefault="00AD2494" w:rsidR="00AD24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7DF3"/>
    <w:rsid w:val="0009063B"/>
    <w:rsid w:val="00095968"/>
    <w:rsid w:val="00096C5F"/>
    <w:rsid w:val="00144A39"/>
    <w:rsid w:val="00146002"/>
    <w:rsid w:val="00171F6D"/>
    <w:rsid w:val="002037CE"/>
    <w:rsid w:val="002243F8"/>
    <w:rsid w:val="00276297"/>
    <w:rsid w:val="002B4447"/>
    <w:rsid w:val="002D353D"/>
    <w:rsid w:val="003037C3"/>
    <w:rsid w:val="00311DCC"/>
    <w:rsid w:val="00373DF2"/>
    <w:rsid w:val="003D342E"/>
    <w:rsid w:val="004736D2"/>
    <w:rsid w:val="004C2ED7"/>
    <w:rsid w:val="00505059"/>
    <w:rsid w:val="00554328"/>
    <w:rsid w:val="005557CA"/>
    <w:rsid w:val="00592450"/>
    <w:rsid w:val="0064065E"/>
    <w:rsid w:val="006927C9"/>
    <w:rsid w:val="006A525D"/>
    <w:rsid w:val="006C4CE3"/>
    <w:rsid w:val="006E10FF"/>
    <w:rsid w:val="00702229"/>
    <w:rsid w:val="00777751"/>
    <w:rsid w:val="0079633A"/>
    <w:rsid w:val="007A4A21"/>
    <w:rsid w:val="00810325"/>
    <w:rsid w:val="00827C7E"/>
    <w:rsid w:val="008E4CE8"/>
    <w:rsid w:val="00985388"/>
    <w:rsid w:val="00991829"/>
    <w:rsid w:val="009A379B"/>
    <w:rsid w:val="00A00233"/>
    <w:rsid w:val="00A42896"/>
    <w:rsid w:val="00A8288F"/>
    <w:rsid w:val="00AD2494"/>
    <w:rsid w:val="00B21316"/>
    <w:rsid w:val="00B86AF3"/>
    <w:rsid w:val="00BC1CE9"/>
    <w:rsid w:val="00BF0DCE"/>
    <w:rsid w:val="00C565DA"/>
    <w:rsid w:val="00C64DDC"/>
    <w:rsid w:val="00C84090"/>
    <w:rsid w:val="00D17625"/>
    <w:rsid w:val="00D31D1E"/>
    <w:rsid w:val="00D92054"/>
    <w:rsid w:val="00E455FE"/>
    <w:rsid w:val="00E50660"/>
    <w:rsid w:val="00EA2081"/>
    <w:rsid w:val="00EC6F43"/>
    <w:rsid w:val="00ED64D7"/>
    <w:rsid w:val="00EE5E2E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cs="Arial"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A525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true" w:styleId="Naslov2Char" w:type="character">
    <w:name w:val="Naslov 2 Char"/>
    <w:basedOn w:val="Zadanifontodlomka"/>
    <w:link w:val="Naslov2"/>
    <w:rsid w:val="00D31D1E"/>
    <w:rPr>
      <w:rFonts w:cs="Arial" w:eastAsia="Times New Roman" w:hAnsi="Arial" w:ascii="Arial"/>
      <w:b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31D1E"/>
    <w:pPr>
      <w:keepNext/>
      <w:jc w:val="both"/>
      <w:outlineLvl w:val="1"/>
    </w:pPr>
    <w:rPr>
      <w:rFonts w:ascii="Arial" w:cs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A525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373DF2"/>
    <w:rPr>
      <w:color w:val="000000"/>
      <w:u w:val="single"/>
    </w:rPr>
  </w:style>
  <w:style w:customStyle="1" w:styleId="Naslov2Char" w:type="character">
    <w:name w:val="Naslov 2 Char"/>
    <w:basedOn w:val="Zadanifontodlomka"/>
    <w:link w:val="Naslov2"/>
    <w:rsid w:val="00D31D1E"/>
    <w:rPr>
      <w:rFonts w:ascii="Arial" w:cs="Arial" w:eastAsia="Times New Roman" w:hAnsi="Arial"/>
      <w:b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51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29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38703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 TREND d.o.o.</izvorni_sadrzaj>
    <derivirana_varijabla naziv="DomainObject.Predmet.StrankaFormated_1">  SR TREND d.o.o.</derivirana_varijabla>
  </DomainObject.Predmet.StrankaFormated>
  <DomainObject.Predmet.StrankaFormatedOIB>
    <izvorni_sadrzaj>  SR TREND d.o.o., OIB 59160291426</izvorni_sadrzaj>
    <derivirana_varijabla naziv="DomainObject.Predmet.StrankaFormatedOIB_1">  SR TREND d.o.o., OIB 59160291426</derivirana_varijabla>
  </DomainObject.Predmet.StrankaFormatedOIB>
  <DomainObject.Predmet.StrankaFormatedWithAdress>
    <izvorni_sadrzaj> SR TREND d.o.o., Plitvička 49, 53250 Donji Lapac</izvorni_sadrzaj>
    <derivirana_varijabla naziv="DomainObject.Predmet.StrankaFormatedWithAdress_1"> SR TREND d.o.o., Plitvička 49, 53250 Donji Lapac</derivirana_varijabla>
  </DomainObject.Predmet.StrankaFormatedWithAdress>
  <DomainObject.Predmet.StrankaFormatedWithAdressOIB>
    <izvorni_sadrzaj> SR TREND d.o.o., OIB 59160291426, Plitvička 49, 53250 Donji Lapac</izvorni_sadrzaj>
    <derivirana_varijabla naziv="DomainObject.Predmet.StrankaFormatedWithAdressOIB_1"> SR TREND d.o.o., OIB 59160291426, Plitvička 49, 53250 Donji Lapac</derivirana_varijabla>
  </DomainObject.Predmet.StrankaFormatedWithAdressOIB>
  <DomainObject.Predmet.StrankaWithAdress>
    <izvorni_sadrzaj>SR TREND d.o.o. Plitvička 49,53250 Donji Lapac</izvorni_sadrzaj>
    <derivirana_varijabla naziv="DomainObject.Predmet.StrankaWithAdress_1">SR TREND d.o.o. Plitvička 49,53250 Donji Lapac</derivirana_varijabla>
  </DomainObject.Predmet.StrankaWithAdress>
  <DomainObject.Predmet.StrankaWithAdressOIB>
    <izvorni_sadrzaj>SR TREND d.o.o., OIB 59160291426, Plitvička 49,53250 Donji Lapac</izvorni_sadrzaj>
    <derivirana_varijabla naziv="DomainObject.Predmet.StrankaWithAdressOIB_1">SR TREND d.o.o., OIB 59160291426, Plitvička 49,53250 Donji Lapac</derivirana_varijabla>
  </DomainObject.Predmet.StrankaWithAdressOIB>
  <DomainObject.Predmet.StrankaNazivFormated>
    <izvorni_sadrzaj>SR TREND d.o.o.</izvorni_sadrzaj>
    <derivirana_varijabla naziv="DomainObject.Predmet.StrankaNazivFormated_1">SR TREND d.o.o.</derivirana_varijabla>
  </DomainObject.Predmet.StrankaNazivFormated>
  <DomainObject.Predmet.StrankaNazivFormatedOIB>
    <izvorni_sadrzaj>SR TREND d.o.o., OIB 59160291426</izvorni_sadrzaj>
    <derivirana_varijabla naziv="DomainObject.Predmet.StrankaNazivFormatedOIB_1">SR TREND d.o.o., OIB 59160291426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SR TREND d.o.o.</item>
    </izvorni_sadrzaj>
    <derivirana_varijabla naziv="DomainObject.Predmet.StrankaListFormated_1">
      <item>SR TREND d.o.o.</item>
    </derivirana_varijabla>
  </DomainObject.Predmet.StrankaListFormated>
  <DomainObject.Predmet.StrankaListFormatedOIB>
    <izvorni_sadrzaj>
      <item>SR TREND d.o.o., OIB 59160291426</item>
    </izvorni_sadrzaj>
    <derivirana_varijabla naziv="DomainObject.Predmet.StrankaListFormatedOIB_1">
      <item>SR TREND d.o.o., OIB 59160291426</item>
    </derivirana_varijabla>
  </DomainObject.Predmet.StrankaListFormatedOIB>
  <DomainObject.Predmet.StrankaListFormatedWithAdress>
    <izvorni_sadrzaj>
      <item>SR TREND d.o.o., Plitvička 49, 53250 Donji Lapac</item>
    </izvorni_sadrzaj>
    <derivirana_varijabla naziv="DomainObject.Predmet.StrankaListFormatedWithAdress_1">
      <item>SR TREND d.o.o., Plitvička 49, 53250 Donji Lapac</item>
    </derivirana_varijabla>
  </DomainObject.Predmet.StrankaListFormatedWithAdress>
  <DomainObject.Predmet.StrankaListFormatedWithAdressOIB>
    <izvorni_sadrzaj>
      <item>SR TREND d.o.o., OIB 59160291426, Plitvička 49, 53250 Donji Lapac</item>
    </izvorni_sadrzaj>
    <derivirana_varijabla naziv="DomainObject.Predmet.StrankaListFormatedWithAdressOIB_1">
      <item>SR TREND d.o.o., OIB 59160291426, Plitvička 49, 53250 Donji Lapac</item>
    </derivirana_varijabla>
  </DomainObject.Predmet.StrankaListFormatedWithAdressOIB>
  <DomainObject.Predmet.StrankaListNazivFormated>
    <izvorni_sadrzaj>
      <item>SR TREND d.o.o.</item>
    </izvorni_sadrzaj>
    <derivirana_varijabla naziv="DomainObject.Predmet.StrankaListNazivFormated_1">
      <item>SR TREND d.o.o.</item>
    </derivirana_varijabla>
  </DomainObject.Predmet.StrankaListNazivFormated>
  <DomainObject.Predmet.StrankaListNazivFormatedOIB>
    <izvorni_sadrzaj>
      <item>SR TREND d.o.o., OIB 59160291426</item>
    </izvorni_sadrzaj>
    <derivirana_varijabla naziv="DomainObject.Predmet.StrankaListNazivFormatedOIB_1">
      <item>SR TREND d.o.o., OIB 59160291426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Radić</item>
    </izvorni_sadrzaj>
    <derivirana_varijabla naziv="DomainObject.Predmet.OstaliListFormated_1">
      <item>Stjepan Radić</item>
    </derivirana_varijabla>
  </DomainObject.Predmet.OstaliListFormated>
  <DomainObject.Predmet.OstaliListFormatedOIB>
    <izvorni_sadrzaj>
      <item>Stjepan Radić, OIB 35887057011</item>
    </izvorni_sadrzaj>
    <derivirana_varijabla naziv="DomainObject.Predmet.OstaliListFormatedOIB_1">
      <item>Stjepan Radić, OIB 35887057011</item>
    </derivirana_varijabla>
  </DomainObject.Predmet.OstaliListFormatedOIB>
  <DomainObject.Predmet.OstaliListFormatedWithAdress>
    <izvorni_sadrzaj>
      <item>Stjepan Radić, Bikovec 81, 42243 Bikovec</item>
    </izvorni_sadrzaj>
    <derivirana_varijabla naziv="DomainObject.Predmet.OstaliListFormatedWithAdress_1">
      <item>Stjepan Radić, Bikovec 81, 42243 Bikovec</item>
    </derivirana_varijabla>
  </DomainObject.Predmet.OstaliListFormatedWithAdress>
  <DomainObject.Predmet.OstaliListFormatedWithAdressOIB>
    <izvorni_sadrzaj>
      <item>Stjepan Radić, OIB 35887057011, Bikovec 81, 42243 Bikovec</item>
    </izvorni_sadrzaj>
    <derivirana_varijabla naziv="DomainObject.Predmet.OstaliListFormatedWithAdressOIB_1">
      <item>Stjepan Radić, OIB 35887057011, Bikovec 81, 42243 Bikovec</item>
    </derivirana_varijabla>
  </DomainObject.Predmet.OstaliListFormatedWithAdressOIB>
  <DomainObject.Predmet.OstaliListNazivFormated>
    <izvorni_sadrzaj>
      <item>Stjepan Radić</item>
    </izvorni_sadrzaj>
    <derivirana_varijabla naziv="DomainObject.Predmet.OstaliListNazivFormated_1">
      <item>Stjepan Radić</item>
    </derivirana_varijabla>
  </DomainObject.Predmet.OstaliListNazivFormated>
  <DomainObject.Predmet.OstaliListNazivFormatedOIB>
    <izvorni_sadrzaj>
      <item>Stjepan Radić, OIB 35887057011</item>
    </izvorni_sadrzaj>
    <derivirana_varijabla naziv="DomainObject.Predmet.OstaliListNazivFormatedOIB_1">
      <item>Stjepan Radić, OIB 35887057011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 TREND d.o.o.</izvorni_sadrzaj>
    <derivirana_varijabla naziv="DomainObject.Predmet.StrankaIDrugi_1">SR TREND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 TREND d.o.o., OIB 59160291426, Plitvička 49, 53250 Donji Lapac</izvorni_sadrzaj>
    <derivirana_varijabla naziv="DomainObject.Predmet.StrankaIDrugiAdressOIB_1">SR TREND d.o.o., OIB 59160291426, Plitvička 49, 53250 Donji Lapac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 TREND d.o.o.</item>
      <item>Stjepan Radić</item>
    </izvorni_sadrzaj>
    <derivirana_varijabla naziv="DomainObject.Predmet.SudioniciListNaziv_1">
      <item>SR TREND d.o.o.</item>
      <item>Stjepan Radić</item>
    </derivirana_varijabla>
  </DomainObject.Predmet.SudioniciListNaziv>
  <DomainObject.Predmet.SudioniciListAdressOIB>
    <izvorni_sadrzaj>
      <item>SR TREND d.o.o., OIB 59160291426, Plitvička 49,53250 Donji Lapac</item>
      <item>Stjepan Radić, OIB 35887057011, Bikovec 81,42243 Bikovec</item>
    </izvorni_sadrzaj>
    <derivirana_varijabla naziv="DomainObject.Predmet.SudioniciListAdressOIB_1">
      <item>SR TREND d.o.o., OIB 59160291426, Plitvička 49,53250 Donji Lapac</item>
      <item>Stjepan Radić, OIB 35887057011, Bikovec 81,42243 Bikovec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59160291426</item>
      <item>, OIB 35887057011</item>
    </izvorni_sadrzaj>
    <derivirana_varijabla naziv="DomainObject.Predmet.SudioniciListNazivOIB_1">
      <item>, OIB 59160291426</item>
      <item>, OIB 35887057011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670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2018-10-19T05:38:00Z</dcterms:created>
  <dc:creator>Jasmina Matika</dc:creator>
  <cp:lastModifiedBy>Elizabet Jovanović</cp:lastModifiedBy>
  <cp:lastPrinted>2018-10-19T06:23:00Z</cp:lastPrinted>
  <dcterms:modified xmlns:xsi="http://www.w3.org/2001/XMLSchema-instance" xsi:type="dcterms:W3CDTF">2018-10-19T08:00:00Z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(395 18 prelaganje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