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4b63" w14:paraId="8074b6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006501">
        <w:rPr>
          <w:lang w:val="hr-HR"/>
        </w:rPr>
        <w:t xml:space="preserve"> </w:t>
      </w:r>
      <w:r w:rsidR="00031DD6">
        <w:t xml:space="preserve">ESCENDO </w:t>
      </w:r>
      <w:proofErr w:type="spellStart"/>
      <w:r w:rsidR="00031DD6">
        <w:t>d.o.</w:t>
      </w:r>
      <w:r w:rsidR="000077FB">
        <w:t>o</w:t>
      </w:r>
      <w:proofErr w:type="spellEnd"/>
      <w:r w:rsidR="000077FB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0077FB">
        <w:t>Mažuranićevo</w:t>
      </w:r>
      <w:proofErr w:type="spellEnd"/>
      <w:r w:rsidR="000077FB">
        <w:t xml:space="preserve"> </w:t>
      </w:r>
      <w:proofErr w:type="spellStart"/>
      <w:r w:rsidR="000077FB">
        <w:t>Šetalište</w:t>
      </w:r>
      <w:proofErr w:type="spellEnd"/>
      <w:r w:rsidR="000077FB">
        <w:t xml:space="preserve"> 1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0077FB">
        <w:t>14808065735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0077FB">
        <w:t>040186678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31DD6">
        <w:t xml:space="preserve">ESCENDO </w:t>
      </w:r>
      <w:proofErr w:type="spellStart"/>
      <w:r w:rsidR="00031DD6">
        <w:t>d.o.</w:t>
      </w:r>
      <w:r w:rsidR="000077FB">
        <w:t>o</w:t>
      </w:r>
      <w:proofErr w:type="spellEnd"/>
      <w:r w:rsidR="000077FB">
        <w:t>.</w:t>
      </w:r>
      <w:r w:rsidR="000077FB" w:rsidRPr="001C2BA9">
        <w:rPr>
          <w:lang w:val="hr-HR"/>
        </w:rPr>
        <w:t xml:space="preserve">, Split, </w:t>
      </w:r>
      <w:proofErr w:type="spellStart"/>
      <w:r w:rsidR="000077FB">
        <w:t>Mažuranićevo</w:t>
      </w:r>
      <w:proofErr w:type="spellEnd"/>
      <w:r w:rsidR="000077FB">
        <w:t xml:space="preserve"> </w:t>
      </w:r>
      <w:proofErr w:type="spellStart"/>
      <w:r w:rsidR="000077FB">
        <w:t>Šetalište</w:t>
      </w:r>
      <w:proofErr w:type="spellEnd"/>
      <w:r w:rsidR="000077FB">
        <w:t xml:space="preserve"> 1</w:t>
      </w:r>
      <w:r w:rsidR="000077FB" w:rsidRPr="001C2BA9">
        <w:rPr>
          <w:lang w:val="hr-HR"/>
        </w:rPr>
        <w:t xml:space="preserve">, OIB: </w:t>
      </w:r>
      <w:r w:rsidR="000077FB">
        <w:t>14808065735</w:t>
      </w:r>
      <w:r w:rsidR="000077FB" w:rsidRPr="001C2BA9">
        <w:rPr>
          <w:lang w:val="hr-HR"/>
        </w:rPr>
        <w:t xml:space="preserve">,  MBS: </w:t>
      </w:r>
      <w:r w:rsidR="000077FB">
        <w:t xml:space="preserve">040186678, </w:t>
      </w:r>
      <w:r w:rsidR="007A6894" w:rsidRPr="008F0183">
        <w:rPr>
          <w:lang w:val="hr-HR"/>
        </w:rPr>
        <w:t xml:space="preserve">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077FB">
        <w:rPr>
          <w:lang w:val="hr-HR"/>
        </w:rPr>
        <w:t>623</w:t>
      </w:r>
      <w:r w:rsidR="00B703F2" w:rsidRPr="008F0183">
        <w:rPr>
          <w:lang w:val="hr-HR"/>
        </w:rPr>
        <w:t xml:space="preserve"> dana, u ukupnom iznosu od </w:t>
      </w:r>
      <w:r w:rsidR="000077FB">
        <w:rPr>
          <w:lang w:val="hr-HR"/>
        </w:rPr>
        <w:t>6</w:t>
      </w:r>
      <w:r w:rsidR="0054599A">
        <w:rPr>
          <w:lang w:val="hr-HR"/>
        </w:rPr>
        <w:t>.</w:t>
      </w:r>
      <w:r w:rsidR="000077FB">
        <w:rPr>
          <w:lang w:val="hr-HR"/>
        </w:rPr>
        <w:t>389</w:t>
      </w:r>
      <w:r w:rsidR="00E252E2" w:rsidRPr="008F0183">
        <w:rPr>
          <w:lang w:val="hr-HR"/>
        </w:rPr>
        <w:t>,</w:t>
      </w:r>
      <w:r w:rsidR="000077FB">
        <w:rPr>
          <w:lang w:val="hr-HR"/>
        </w:rPr>
        <w:t>11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31DD6" w:rsidR="00473132">
    <w:pPr>
      <w:pStyle w:val="Zaglavlje"/>
      <w:jc w:val="center"/>
    </w:pPr>
  </w:p>
  <w:p w:rsidRDefault="00031DD6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0077FB">
      <w:t>2013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077FB"/>
    <w:rsid w:val="0003043B"/>
    <w:rsid w:val="00031DD6"/>
    <w:rsid w:val="00066650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St-2013/2015</izvorni_sadrzaj>
    <derivirana_varijabla naziv="DomainObject.Predmet.OznakaBroj_1">St-2013/2015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ESCENDO društvo s ograničenom odgovornošću za trgovinu</izvorni_sadrzaj>
    <derivirana_varijabla naziv="DomainObject.Predmet.ProtustrankaFormated_1">  ESCENDO društvo s ograničenom odgovornošću za trgovinu</derivirana_varijabla>
  </DomainObject.Predmet.ProtustrankaFormated>
  <DomainObject.Predmet.ProtustrankaFormatedOIB>
    <izvorni_sadrzaj>  ESCENDO društvo s ograničenom odgovornošću za trgovinu, OIB 14808065735</izvorni_sadrzaj>
    <derivirana_varijabla naziv="DomainObject.Predmet.ProtustrankaFormatedOIB_1">  ESCENDO društvo s ograničenom odgovornošću za trgovinu, OIB 14808065735</derivirana_varijabla>
  </DomainObject.Predmet.ProtustrankaFormatedOIB>
  <DomainObject.Predmet.ProtustrankaFormatedWithAdress>
    <izvorni_sadrzaj> ESCENDO društvo s ograničenom odgovornošću za trgovinu, Mažuranićevo Šetalište 1, 21000 Split</izvorni_sadrzaj>
    <derivirana_varijabla naziv="DomainObject.Predmet.ProtustrankaFormatedWithAdress_1"> ESCENDO društvo s ograničenom odgovornošću za trgovinu, Mažuranićevo Šetalište 1, 21000 Split</derivirana_varijabla>
  </DomainObject.Predmet.ProtustrankaFormatedWithAdress>
  <DomainObject.Predmet.ProtustrankaFormatedWithAdressOIB>
    <izvorni_sadrzaj> ESCENDO društvo s ograničenom odgovornošću za trgovinu, OIB 14808065735, Mažuranićevo Šetalište 1, 21000 Split</izvorni_sadrzaj>
    <derivirana_varijabla naziv="DomainObject.Predmet.ProtustrankaFormatedWithAdressOIB_1"> ESCENDO društvo s ograničenom odgovornošću za trgovinu, OIB 14808065735, Mažuranićevo Šetalište 1, 21000 Split</derivirana_varijabla>
  </DomainObject.Predmet.ProtustrankaFormatedWithAdressOIB>
  <DomainObject.Predmet.ProtustrankaWithAdress>
    <izvorni_sadrzaj>ESCENDO društvo s ograničenom odgovornošću za trgovinu Mažuranićevo Šetalište 1, 21000 Split</izvorni_sadrzaj>
    <derivirana_varijabla naziv="DomainObject.Predmet.ProtustrankaWithAdress_1">ESCENDO društvo s ograničenom odgovornošću za trgovinu Mažuranićevo Šetalište 1, 21000 Split</derivirana_varijabla>
  </DomainObject.Predmet.ProtustrankaWithAdress>
  <DomainObject.Predmet.ProtustrankaWithAdressOIB>
    <izvorni_sadrzaj>ESCENDO društvo s ograničenom odgovornošću za trgovinu, OIB 14808065735, Mažuranićevo Šetalište 1, 21000 Split</izvorni_sadrzaj>
    <derivirana_varijabla naziv="DomainObject.Predmet.ProtustrankaWithAdressOIB_1">ESCENDO društvo s ograničenom odgovornošću za trgovinu, OIB 14808065735, Mažuranićevo Šetalište 1, 21000 Split</derivirana_varijabla>
  </DomainObject.Predmet.ProtustrankaWithAdressOIB>
  <DomainObject.Predmet.ProtustrankaNazivFormated>
    <izvorni_sadrzaj>ESCENDO društvo s ograničenom odgovornošću za trgovinu</izvorni_sadrzaj>
    <derivirana_varijabla naziv="DomainObject.Predmet.ProtustrankaNazivFormated_1">ESCENDO društvo s ograničenom odgovornošću za trgovinu</derivirana_varijabla>
  </DomainObject.Predmet.ProtustrankaNazivFormated>
  <DomainObject.Predmet.ProtustrankaNazivFormatedOIB>
    <izvorni_sadrzaj>ESCENDO društvo s ograničenom odgovornošću za trgovinu, OIB 14808065735</izvorni_sadrzaj>
    <derivirana_varijabla naziv="DomainObject.Predmet.ProtustrankaNazivFormatedOIB_1">ESCENDO društvo s ograničenom odgovornošću za trgovinu, OIB 14808065735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6389.11</izvorni_sadrzaj>
    <derivirana_varijabla naziv="DomainObject.Predmet.TrenutnaVrijednost_1">6389.11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ESCENDO društvo s ograničenom odgovornošću za trgovinu</item>
    </izvorni_sadrzaj>
    <derivirana_varijabla naziv="DomainObject.Predmet.ProtuStrankaListFormated_1">
      <item>ESCENDO društvo s ograničenom odgovornošću za trgovinu</item>
    </derivirana_varijabla>
  </DomainObject.Predmet.ProtuStrankaListFormated>
  <DomainObject.Predmet.ProtuStrankaListFormatedOIB>
    <izvorni_sadrzaj>
      <item>ESCENDO društvo s ograničenom odgovornošću za trgovinu, OIB 14808065735</item>
    </izvorni_sadrzaj>
    <derivirana_varijabla naziv="DomainObject.Predmet.ProtuStrankaListFormatedOIB_1">
      <item>ESCENDO društvo s ograničenom odgovornošću za trgovinu, OIB 14808065735</item>
    </derivirana_varijabla>
  </DomainObject.Predmet.ProtuStrankaListFormatedOIB>
  <DomainObject.Predmet.ProtuStrankaListFormatedWithAdress>
    <izvorni_sadrzaj>
      <item>ESCENDO društvo s ograničenom odgovornošću za trgovinu, Mažuranićevo Šetalište 1, 21000 Split</item>
    </izvorni_sadrzaj>
    <derivirana_varijabla naziv="DomainObject.Predmet.ProtuStrankaListFormatedWithAdress_1">
      <item>ESCENDO društvo s ograničenom odgovornošću za trgovinu, Mažuranićevo Šetalište 1, 21000 Split</item>
    </derivirana_varijabla>
  </DomainObject.Predmet.ProtuStrankaListFormatedWithAdress>
  <DomainObject.Predmet.ProtuStrankaListFormatedWithAdressOIB>
    <izvorni_sadrzaj>
      <item>ESCENDO društvo s ograničenom odgovornošću za trgovinu, OIB 14808065735, Mažuranićevo Šetalište 1, 21000 Split</item>
    </izvorni_sadrzaj>
    <derivirana_varijabla naziv="DomainObject.Predmet.ProtuStrankaListFormatedWithAdressOIB_1">
      <item>ESCENDO društvo s ograničenom odgovornošću za trgovinu, OIB 14808065735, Mažuranićevo Šetalište 1, 21000 Split</item>
    </derivirana_varijabla>
  </DomainObject.Predmet.ProtuStrankaListFormatedWithAdressOIB>
  <DomainObject.Predmet.ProtuStrankaListNazivFormated>
    <izvorni_sadrzaj>
      <item>ESCENDO društvo s ograničenom odgovornošću za trgovinu</item>
    </izvorni_sadrzaj>
    <derivirana_varijabla naziv="DomainObject.Predmet.ProtuStrankaListNazivFormated_1">
      <item>ESCENDO društvo s ograničenom odgovornošću za trgovinu</item>
    </derivirana_varijabla>
  </DomainObject.Predmet.ProtuStrankaListNazivFormated>
  <DomainObject.Predmet.ProtuStrankaListNazivFormatedOIB>
    <izvorni_sadrzaj>
      <item>ESCENDO društvo s ograničenom odgovornošću za trgovinu, OIB 14808065735</item>
    </izvorni_sadrzaj>
    <derivirana_varijabla naziv="DomainObject.Predmet.ProtuStrankaListNazivFormatedOIB_1">
      <item>ESCENDO društvo s ograničenom odgovornošću za trgovinu, OIB 14808065735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ESCENDO društvo s ograničenom odgovornošću za trgovinu</izvorni_sadrzaj>
    <derivirana_varijabla naziv="DomainObject.Predmet.ProtustrankaIDrugi_1">ESCENDO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ESCENDO društvo s ograničenom odgovornošću za trgovinu, OIB 14808065735, Mažuranićevo Šetalište 1, 21000 Split</izvorni_sadrzaj>
    <derivirana_varijabla naziv="DomainObject.Predmet.ProtustrankaIDrugiAdressOIB_1">ESCENDO društvo s ograničenom odgovornošću za trgovinu, OIB 14808065735,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ESCENDO društvo s ograničenom odgovornošću za trgovinu</item>
      <item>FINANCIJSKA AGENCIJA, RC SPLIT</item>
    </izvorni_sadrzaj>
    <derivirana_varijabla naziv="DomainObject.Predmet.SudioniciListNaziv_1">
      <item>ESCENDO društvo s ograničenom odgovornošću za trgovinu</item>
      <item>FINANCIJSKA AGENCIJA, RC SPLIT</item>
    </derivirana_varijabla>
  </DomainObject.Predmet.SudioniciListNaziv>
  <DomainObject.Predmet.SudioniciListAdressOIB>
    <izvorni_sadrzaj>
      <item>ESCENDO društvo s ograničenom odgovornošću za trgovinu, OIB 14808065735, Mažuranićevo Šetalište 1,21000 Split</item>
      <item>FINANCIJSKA AGENCIJA, RC SPLIT, OIB 85821130368, Mažuranićevo šetalište 24 b,21000 Split</item>
    </izvorni_sadrzaj>
    <derivirana_varijabla naziv="DomainObject.Predmet.SudioniciListAdressOIB_1">
      <item>ESCENDO društvo s ograničenom odgovornošću za trgovinu, OIB 14808065735,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14808065735</item>
      <item>, OIB 85821130368</item>
    </izvorni_sadrzaj>
    <derivirana_varijabla naziv="DomainObject.Predmet.SudioniciListNazivOIB_1">
      <item>, OIB 14808065735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1791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2016-04-20T12:20:00Z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