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715b" w14:paraId="16b715b" w:rsidRDefault="002651DA" w:rsidP="002651DA" w:rsidR="00F13A79" w:rsidRPr="000B37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B3758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>REPUBLIKA HRVATSKA</w:t>
      </w:r>
    </w:p>
    <w:p w:rsidRDefault="0075381D" w:rsidP="0075381D" w:rsidR="0075381D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Trgovački sud u Zagrebu </w:t>
      </w:r>
    </w:p>
    <w:p w:rsidRDefault="0075381D" w:rsidP="0075381D" w:rsidR="0075381D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 xml:space="preserve">Zagreb, Amruševa 2/II                             </w:t>
      </w:r>
    </w:p>
    <w:p w:rsidRDefault="00AC7490" w:rsidP="00EF5165" w:rsidR="00AC7490" w:rsidRPr="000B3758">
      <w:pPr>
        <w:jc w:val="right"/>
        <w:rPr>
          <w:sz w:val="24"/>
          <w:szCs w:val="24"/>
        </w:rPr>
      </w:pPr>
      <w:r w:rsidRPr="000B3758">
        <w:rPr>
          <w:b/>
          <w:sz w:val="24"/>
          <w:szCs w:val="24"/>
        </w:rPr>
        <w:t xml:space="preserve">  </w:t>
      </w:r>
      <w:r w:rsidR="00CF30A8">
        <w:rPr>
          <w:sz w:val="24"/>
          <w:szCs w:val="24"/>
        </w:rPr>
        <w:t>87. St-2046/2018</w:t>
      </w:r>
    </w:p>
    <w:p w:rsidRDefault="00AC7490" w:rsidP="00284FD6" w:rsidR="00AC7490" w:rsidRPr="000B3758">
      <w:pPr>
        <w:rPr>
          <w:sz w:val="24"/>
          <w:szCs w:val="24"/>
        </w:rPr>
      </w:pPr>
      <w:r w:rsidRPr="000B3758">
        <w:rPr>
          <w:b/>
          <w:sz w:val="24"/>
          <w:szCs w:val="24"/>
        </w:rPr>
        <w:tab/>
      </w:r>
      <w:r w:rsidRPr="000B3758">
        <w:rPr>
          <w:b/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R E P U B L I K A   H R V A T S K A</w:t>
      </w:r>
    </w:p>
    <w:p w:rsidRDefault="00AC7490" w:rsidP="00AC7490" w:rsidR="00AC7490" w:rsidRPr="000B3758">
      <w:pPr>
        <w:ind w:left="2880"/>
        <w:jc w:val="right"/>
        <w:rPr>
          <w:sz w:val="24"/>
          <w:szCs w:val="24"/>
        </w:rPr>
      </w:pPr>
    </w:p>
    <w:p w:rsidRDefault="00AC7490" w:rsidP="00AC7490" w:rsidR="00AC7490" w:rsidRPr="000B3758">
      <w:pPr>
        <w:ind w:left="2880"/>
        <w:jc w:val="right"/>
        <w:rPr>
          <w:sz w:val="24"/>
          <w:szCs w:val="24"/>
        </w:rPr>
      </w:pPr>
      <w:r w:rsidRPr="000B3758">
        <w:rPr>
          <w:sz w:val="24"/>
          <w:szCs w:val="24"/>
        </w:rPr>
        <w:t xml:space="preserve">  Z A K LJ U Č A K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</w:p>
    <w:p w:rsidRDefault="00AC7490" w:rsidP="00AC7490" w:rsidR="00AC7490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</w:p>
    <w:p w:rsidRDefault="00AC7490" w:rsidP="00C456D5" w:rsidR="00F13A79" w:rsidRPr="000B3758">
      <w:pPr>
        <w:ind w:firstLine="708"/>
        <w:jc w:val="both"/>
        <w:rPr>
          <w:sz w:val="24"/>
          <w:szCs w:val="24"/>
        </w:rPr>
      </w:pPr>
      <w:r w:rsidRPr="000B3758">
        <w:rPr>
          <w:sz w:val="24"/>
          <w:szCs w:val="24"/>
          <w:lang w:val="pt-BR"/>
        </w:rPr>
        <w:t xml:space="preserve">Trgovački sud u Zagrebu, </w:t>
      </w:r>
      <w:r w:rsidR="00EF5165" w:rsidRPr="000B3758">
        <w:rPr>
          <w:sz w:val="24"/>
          <w:szCs w:val="24"/>
        </w:rPr>
        <w:t>sudac Marija Bakula Vugrinec</w:t>
      </w:r>
      <w:r w:rsidRPr="000B3758">
        <w:rPr>
          <w:sz w:val="24"/>
          <w:szCs w:val="24"/>
          <w:lang w:val="pt-BR"/>
        </w:rPr>
        <w:t xml:space="preserve">, </w:t>
      </w:r>
      <w:r w:rsidR="00C456D5" w:rsidRPr="000B3758">
        <w:rPr>
          <w:sz w:val="24"/>
          <w:szCs w:val="24"/>
          <w:lang w:val="pt-BR"/>
        </w:rPr>
        <w:t xml:space="preserve">u predstečajnom postupku nad dužnikom </w:t>
      </w:r>
      <w:r w:rsidR="00C67090" w:rsidRPr="00F671B6">
        <w:rPr>
          <w:sz w:val="24"/>
          <w:szCs w:val="24"/>
          <w:lang w:val="pt-BR"/>
        </w:rPr>
        <w:t xml:space="preserve">POP-LOG d.o.o., </w:t>
      </w:r>
      <w:r w:rsidR="00C67090">
        <w:rPr>
          <w:sz w:val="24"/>
          <w:szCs w:val="24"/>
          <w:lang w:val="pt-BR"/>
        </w:rPr>
        <w:t>OIB</w:t>
      </w:r>
      <w:r w:rsidR="00C67090" w:rsidRPr="00F671B6">
        <w:rPr>
          <w:sz w:val="24"/>
          <w:szCs w:val="24"/>
          <w:lang w:val="pt-BR"/>
        </w:rPr>
        <w:t xml:space="preserve"> </w:t>
      </w:r>
      <w:r w:rsidR="00C67090" w:rsidRPr="00F671B6">
        <w:rPr>
          <w:sz w:val="24"/>
          <w:szCs w:val="24"/>
        </w:rPr>
        <w:t>38644741162</w:t>
      </w:r>
      <w:r w:rsidR="00C67090">
        <w:rPr>
          <w:sz w:val="24"/>
          <w:szCs w:val="24"/>
        </w:rPr>
        <w:t xml:space="preserve">, </w:t>
      </w:r>
      <w:r w:rsidR="00C67090">
        <w:rPr>
          <w:sz w:val="24"/>
          <w:szCs w:val="24"/>
          <w:lang w:val="pt-BR"/>
        </w:rPr>
        <w:t>Zagreb, Posedarska 82,</w:t>
      </w:r>
      <w:r w:rsidR="00C67090" w:rsidRPr="00F671B6">
        <w:rPr>
          <w:sz w:val="24"/>
          <w:szCs w:val="24"/>
        </w:rPr>
        <w:t xml:space="preserve"> kojeg zastupa punomoćnik Branko Kirin, odvjetnik u Zagrebu, Trg hrvatskih velikana 4</w:t>
      </w:r>
      <w:r w:rsidR="00C456D5" w:rsidRPr="000B3758">
        <w:rPr>
          <w:sz w:val="24"/>
          <w:szCs w:val="24"/>
          <w:lang w:val="pt-BR"/>
        </w:rPr>
        <w:t xml:space="preserve">, </w:t>
      </w:r>
      <w:r w:rsidR="00C67090">
        <w:rPr>
          <w:sz w:val="24"/>
          <w:szCs w:val="24"/>
          <w:lang w:val="pt-BR"/>
        </w:rPr>
        <w:t>14. ožujka</w:t>
      </w:r>
      <w:r w:rsidR="00547EF7">
        <w:rPr>
          <w:sz w:val="24"/>
          <w:szCs w:val="24"/>
          <w:lang w:val="pt-BR"/>
        </w:rPr>
        <w:t xml:space="preserve"> </w:t>
      </w:r>
      <w:r w:rsidR="00EF5165" w:rsidRPr="000B3758">
        <w:rPr>
          <w:sz w:val="24"/>
          <w:szCs w:val="24"/>
          <w:lang w:val="pt-BR"/>
        </w:rPr>
        <w:t>2019.</w:t>
      </w:r>
    </w:p>
    <w:p w:rsidRDefault="00C456D5" w:rsidP="00F13A79" w:rsidR="00C456D5" w:rsidRPr="000B3758">
      <w:pPr>
        <w:jc w:val="center"/>
        <w:rPr>
          <w:sz w:val="24"/>
          <w:szCs w:val="24"/>
        </w:rPr>
      </w:pPr>
    </w:p>
    <w:p w:rsidRDefault="00F13A79" w:rsidP="00F13A79" w:rsidR="00F13A79" w:rsidRPr="000B3758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z a k l j u č i o      j e</w:t>
      </w:r>
    </w:p>
    <w:p w:rsidRDefault="00F13A79" w:rsidP="00D639B5" w:rsidR="00F13A79" w:rsidRPr="000B3758">
      <w:pPr>
        <w:rPr>
          <w:b/>
          <w:sz w:val="24"/>
          <w:szCs w:val="24"/>
        </w:rPr>
      </w:pPr>
    </w:p>
    <w:p w:rsidRDefault="00F13A79" w:rsidP="00024606" w:rsidR="00CB7D7A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="00C03FC4" w:rsidRPr="000B3758">
        <w:rPr>
          <w:sz w:val="24"/>
          <w:szCs w:val="24"/>
        </w:rPr>
        <w:t xml:space="preserve">Nalaže se računovodstvu </w:t>
      </w:r>
      <w:r w:rsidR="00E26BDD" w:rsidRPr="000B3758">
        <w:rPr>
          <w:sz w:val="24"/>
          <w:szCs w:val="24"/>
        </w:rPr>
        <w:t xml:space="preserve">Trgovačkog suda u Zagrebu </w:t>
      </w:r>
      <w:r w:rsidR="00CB7D7A" w:rsidRPr="000B3758">
        <w:rPr>
          <w:sz w:val="24"/>
          <w:szCs w:val="24"/>
        </w:rPr>
        <w:t>obaviti povrat uplaćenog izno</w:t>
      </w:r>
      <w:r w:rsidR="00C31472">
        <w:rPr>
          <w:sz w:val="24"/>
          <w:szCs w:val="24"/>
        </w:rPr>
        <w:t>sa predujma od 5.000,00 kn na</w:t>
      </w:r>
      <w:r w:rsidR="00CB7D7A" w:rsidRPr="000B3758">
        <w:rPr>
          <w:sz w:val="24"/>
          <w:szCs w:val="24"/>
        </w:rPr>
        <w:t xml:space="preserve"> račun HR</w:t>
      </w:r>
      <w:r w:rsidR="00980AF4">
        <w:rPr>
          <w:sz w:val="24"/>
          <w:szCs w:val="24"/>
        </w:rPr>
        <w:t>5823600001102376972</w:t>
      </w:r>
      <w:r w:rsidR="00CB7D7A" w:rsidRPr="000B3758">
        <w:rPr>
          <w:sz w:val="24"/>
          <w:szCs w:val="24"/>
        </w:rPr>
        <w:t>.</w:t>
      </w:r>
    </w:p>
    <w:p w:rsidRDefault="00CB7D7A" w:rsidP="00024606" w:rsidR="00CB7D7A" w:rsidRPr="000B3758">
      <w:pPr>
        <w:jc w:val="both"/>
        <w:rPr>
          <w:sz w:val="24"/>
          <w:szCs w:val="24"/>
        </w:rPr>
      </w:pPr>
    </w:p>
    <w:p w:rsidRDefault="00252A52" w:rsidP="00252A52" w:rsidR="00252A52" w:rsidRPr="000B3758">
      <w:pPr>
        <w:jc w:val="center"/>
        <w:rPr>
          <w:sz w:val="24"/>
          <w:szCs w:val="24"/>
        </w:rPr>
      </w:pPr>
      <w:r w:rsidRPr="000B3758">
        <w:rPr>
          <w:sz w:val="24"/>
          <w:szCs w:val="24"/>
        </w:rPr>
        <w:t>Obrazloženje</w:t>
      </w:r>
    </w:p>
    <w:p w:rsidRDefault="00F13A79" w:rsidP="00F13A79" w:rsidR="00F13A79" w:rsidRPr="000B3758">
      <w:pPr>
        <w:rPr>
          <w:sz w:val="24"/>
          <w:szCs w:val="24"/>
        </w:rPr>
      </w:pPr>
    </w:p>
    <w:p w:rsidRDefault="00CB7D7A" w:rsidP="00ED7C77" w:rsidR="004172A5" w:rsidRPr="000B3758">
      <w:pPr>
        <w:ind w:firstLine="720"/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Pravomoćnim rješenjem </w:t>
      </w:r>
      <w:r w:rsidR="004172A5" w:rsidRPr="000B3758">
        <w:rPr>
          <w:sz w:val="24"/>
          <w:szCs w:val="24"/>
        </w:rPr>
        <w:t xml:space="preserve">suda </w:t>
      </w:r>
      <w:r w:rsidRPr="000B3758">
        <w:rPr>
          <w:sz w:val="24"/>
          <w:szCs w:val="24"/>
        </w:rPr>
        <w:t xml:space="preserve">od </w:t>
      </w:r>
      <w:r w:rsidR="00C67090">
        <w:rPr>
          <w:sz w:val="24"/>
          <w:szCs w:val="24"/>
        </w:rPr>
        <w:t>25. rujna 2018.</w:t>
      </w:r>
      <w:r w:rsidRPr="000B3758">
        <w:rPr>
          <w:sz w:val="24"/>
          <w:szCs w:val="24"/>
        </w:rPr>
        <w:t xml:space="preserve"> odbačen je dužnikov prijedlog </w:t>
      </w:r>
      <w:r w:rsidR="00C31472">
        <w:rPr>
          <w:sz w:val="24"/>
          <w:szCs w:val="24"/>
        </w:rPr>
        <w:t xml:space="preserve">za otvaranje </w:t>
      </w:r>
      <w:proofErr w:type="spellStart"/>
      <w:r w:rsidR="00C31472">
        <w:rPr>
          <w:sz w:val="24"/>
          <w:szCs w:val="24"/>
        </w:rPr>
        <w:t>predstečajnog</w:t>
      </w:r>
      <w:proofErr w:type="spellEnd"/>
      <w:r w:rsidR="004172A5" w:rsidRPr="000B3758">
        <w:rPr>
          <w:sz w:val="24"/>
          <w:szCs w:val="24"/>
        </w:rPr>
        <w:t xml:space="preserve"> postupka.</w:t>
      </w:r>
    </w:p>
    <w:p w:rsidRDefault="0097421F" w:rsidP="00ED7C77" w:rsidR="004172A5" w:rsidRPr="000B3758">
      <w:pPr>
        <w:ind w:firstLine="720"/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Uvidom u </w:t>
      </w:r>
      <w:r w:rsidR="00545636" w:rsidRPr="000B3758">
        <w:rPr>
          <w:sz w:val="24"/>
          <w:szCs w:val="24"/>
        </w:rPr>
        <w:t xml:space="preserve">potvrdu o provedenom nalogu i </w:t>
      </w:r>
      <w:r w:rsidRPr="000B3758">
        <w:rPr>
          <w:sz w:val="24"/>
          <w:szCs w:val="24"/>
        </w:rPr>
        <w:t xml:space="preserve">karticu "troškovi" u e-spisu </w:t>
      </w:r>
      <w:r w:rsidR="004172A5" w:rsidRPr="000B3758">
        <w:rPr>
          <w:sz w:val="24"/>
          <w:szCs w:val="24"/>
        </w:rPr>
        <w:t xml:space="preserve">utvrđeno je </w:t>
      </w:r>
      <w:r w:rsidR="00301621" w:rsidRPr="000B3758">
        <w:rPr>
          <w:sz w:val="24"/>
          <w:szCs w:val="24"/>
        </w:rPr>
        <w:t>da</w:t>
      </w:r>
      <w:r w:rsidR="004172A5" w:rsidRPr="000B3758">
        <w:rPr>
          <w:sz w:val="24"/>
          <w:szCs w:val="24"/>
        </w:rPr>
        <w:t xml:space="preserve"> je </w:t>
      </w:r>
      <w:r w:rsidR="00547EF7">
        <w:rPr>
          <w:sz w:val="24"/>
          <w:szCs w:val="24"/>
        </w:rPr>
        <w:t xml:space="preserve">7. rujna 2018. </w:t>
      </w:r>
      <w:r w:rsidR="00545636" w:rsidRPr="000B3758">
        <w:rPr>
          <w:sz w:val="24"/>
          <w:szCs w:val="24"/>
        </w:rPr>
        <w:t xml:space="preserve">uplaćen iznos od 5.000,00 kn na ime </w:t>
      </w:r>
      <w:r w:rsidR="00C31472">
        <w:rPr>
          <w:sz w:val="24"/>
          <w:szCs w:val="24"/>
        </w:rPr>
        <w:t xml:space="preserve">predujma troškova </w:t>
      </w:r>
      <w:proofErr w:type="spellStart"/>
      <w:r w:rsidR="00C31472">
        <w:rPr>
          <w:sz w:val="24"/>
          <w:szCs w:val="24"/>
        </w:rPr>
        <w:t>predstečajnog</w:t>
      </w:r>
      <w:proofErr w:type="spellEnd"/>
      <w:r w:rsidR="00545636" w:rsidRPr="000B3758">
        <w:rPr>
          <w:sz w:val="24"/>
          <w:szCs w:val="24"/>
        </w:rPr>
        <w:t xml:space="preserve"> postupka.</w:t>
      </w:r>
    </w:p>
    <w:p w:rsidRDefault="006C581B" w:rsidP="00D70FF7" w:rsidR="006C581B">
      <w:pPr>
        <w:ind w:firstLine="720"/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S obzirom na to da je pravomoćnim rješenjem odbačen dužnikov prijedlog za otvaranje </w:t>
      </w:r>
      <w:proofErr w:type="spellStart"/>
      <w:r w:rsidRPr="000B3758">
        <w:rPr>
          <w:sz w:val="24"/>
          <w:szCs w:val="24"/>
        </w:rPr>
        <w:t>p</w:t>
      </w:r>
      <w:r w:rsidR="00C31472">
        <w:rPr>
          <w:sz w:val="24"/>
          <w:szCs w:val="24"/>
        </w:rPr>
        <w:t>redstečajnog</w:t>
      </w:r>
      <w:proofErr w:type="spellEnd"/>
      <w:r w:rsidRPr="000B3758">
        <w:rPr>
          <w:sz w:val="24"/>
          <w:szCs w:val="24"/>
        </w:rPr>
        <w:t xml:space="preserve"> postup</w:t>
      </w:r>
      <w:r w:rsidR="00C31472">
        <w:rPr>
          <w:sz w:val="24"/>
          <w:szCs w:val="24"/>
        </w:rPr>
        <w:t xml:space="preserve">ka, a da u tijeku </w:t>
      </w:r>
      <w:proofErr w:type="spellStart"/>
      <w:r w:rsidR="00C31472">
        <w:rPr>
          <w:sz w:val="24"/>
          <w:szCs w:val="24"/>
        </w:rPr>
        <w:t>predstečajnog</w:t>
      </w:r>
      <w:proofErr w:type="spellEnd"/>
      <w:r w:rsidRPr="000B3758">
        <w:rPr>
          <w:sz w:val="24"/>
          <w:szCs w:val="24"/>
        </w:rPr>
        <w:t xml:space="preserve"> postupka </w:t>
      </w:r>
      <w:r w:rsidR="0084119E" w:rsidRPr="000B3758">
        <w:rPr>
          <w:sz w:val="24"/>
          <w:szCs w:val="24"/>
        </w:rPr>
        <w:t xml:space="preserve">nad dužnikom </w:t>
      </w:r>
      <w:r w:rsidRPr="000B3758">
        <w:rPr>
          <w:sz w:val="24"/>
          <w:szCs w:val="24"/>
        </w:rPr>
        <w:t>nisu nastali nikakvi troškovi, to je odlučeno kao u izreci zaključka.</w:t>
      </w:r>
    </w:p>
    <w:p w:rsidRDefault="00C31472" w:rsidP="00D70FF7" w:rsidR="00C31472" w:rsidRPr="000B3758">
      <w:pPr>
        <w:ind w:firstLine="720"/>
        <w:jc w:val="both"/>
        <w:rPr>
          <w:sz w:val="24"/>
          <w:szCs w:val="24"/>
        </w:rPr>
      </w:pPr>
    </w:p>
    <w:p w:rsidRDefault="00301621" w:rsidP="00301621" w:rsidR="00301621" w:rsidRPr="000B3758">
      <w:pPr>
        <w:pStyle w:val="Tijeloteksta"/>
        <w:jc w:val="center"/>
      </w:pPr>
      <w:r w:rsidRPr="000B3758">
        <w:t xml:space="preserve">Zagreb, </w:t>
      </w:r>
      <w:r w:rsidR="00547EF7">
        <w:rPr>
          <w:lang w:val="pt-BR"/>
        </w:rPr>
        <w:t>14. ožujka</w:t>
      </w:r>
      <w:r w:rsidRPr="000B3758">
        <w:rPr>
          <w:lang w:val="pt-BR"/>
        </w:rPr>
        <w:t xml:space="preserve"> 2019.</w:t>
      </w:r>
    </w:p>
    <w:p w:rsidRDefault="00301621" w:rsidP="00301621" w:rsidR="00301621" w:rsidRPr="000B3758">
      <w:pPr>
        <w:jc w:val="center"/>
        <w:rPr>
          <w:sz w:val="24"/>
          <w:szCs w:val="24"/>
        </w:rPr>
      </w:pPr>
    </w:p>
    <w:p w:rsidRDefault="00301621" w:rsidP="00301621" w:rsidR="00301621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Sudac</w:t>
      </w:r>
    </w:p>
    <w:p w:rsidRDefault="00301621" w:rsidP="00301621" w:rsidR="00301621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 </w:t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</w:r>
      <w:r w:rsidRPr="000B3758">
        <w:rPr>
          <w:sz w:val="24"/>
          <w:szCs w:val="24"/>
        </w:rPr>
        <w:tab/>
        <w:t>Marija Bakula Vugrinec</w:t>
      </w:r>
    </w:p>
    <w:p w:rsidRDefault="00301621" w:rsidP="00401004" w:rsidR="00401004" w:rsidRPr="000B3758">
      <w:pPr>
        <w:rPr>
          <w:sz w:val="24"/>
          <w:szCs w:val="24"/>
        </w:rPr>
      </w:pPr>
      <w:r w:rsidRPr="000B3758">
        <w:rPr>
          <w:sz w:val="24"/>
          <w:szCs w:val="24"/>
        </w:rPr>
        <w:t>Uputa o pravnom lijeku:</w:t>
      </w:r>
    </w:p>
    <w:p w:rsidRDefault="00401004" w:rsidP="00401004" w:rsidR="00401004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 xml:space="preserve">Protiv zaključka nije dopušten pravni lijek (čl. 19. st. 7. </w:t>
      </w:r>
      <w:r w:rsidR="00301621" w:rsidRPr="000B3758">
        <w:rPr>
          <w:sz w:val="24"/>
          <w:szCs w:val="24"/>
        </w:rPr>
        <w:t xml:space="preserve">Stečajnog zakona - </w:t>
      </w:r>
      <w:r w:rsidR="00E42097" w:rsidRPr="000B3758">
        <w:rPr>
          <w:sz w:val="24"/>
          <w:szCs w:val="24"/>
        </w:rPr>
        <w:t>„Narodne novine“ broj 71/15 i 104/17</w:t>
      </w:r>
      <w:r w:rsidRPr="000B3758">
        <w:rPr>
          <w:sz w:val="24"/>
          <w:szCs w:val="24"/>
        </w:rPr>
        <w:t>)</w:t>
      </w:r>
    </w:p>
    <w:p w:rsidRDefault="006C581B" w:rsidP="00401004" w:rsidR="006C581B" w:rsidRPr="000B3758">
      <w:pPr>
        <w:jc w:val="both"/>
        <w:rPr>
          <w:sz w:val="24"/>
          <w:szCs w:val="24"/>
        </w:rPr>
      </w:pPr>
    </w:p>
    <w:p w:rsidRDefault="00401004" w:rsidP="00401004" w:rsidR="00401004" w:rsidRPr="000B3758">
      <w:pPr>
        <w:jc w:val="both"/>
        <w:rPr>
          <w:sz w:val="24"/>
          <w:szCs w:val="24"/>
        </w:rPr>
      </w:pPr>
      <w:r w:rsidRPr="000B3758">
        <w:rPr>
          <w:sz w:val="24"/>
          <w:szCs w:val="24"/>
        </w:rPr>
        <w:t>DNA:</w:t>
      </w:r>
    </w:p>
    <w:p w:rsidRDefault="00401004" w:rsidP="00401004" w:rsidR="00401004" w:rsidRPr="000B375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računovodstvo suda</w:t>
      </w:r>
      <w:r w:rsidR="006C581B" w:rsidRPr="000B3758">
        <w:rPr>
          <w:sz w:val="24"/>
          <w:szCs w:val="24"/>
        </w:rPr>
        <w:t xml:space="preserve">, uz presliku podneska </w:t>
      </w:r>
      <w:r w:rsidR="00980AF4">
        <w:rPr>
          <w:sz w:val="24"/>
          <w:szCs w:val="24"/>
        </w:rPr>
        <w:t xml:space="preserve">(list 169. spisa) </w:t>
      </w:r>
      <w:r w:rsidR="006C581B" w:rsidRPr="000B3758">
        <w:rPr>
          <w:sz w:val="24"/>
          <w:szCs w:val="24"/>
        </w:rPr>
        <w:t xml:space="preserve">i potvrde </w:t>
      </w:r>
      <w:r w:rsidR="00980AF4">
        <w:rPr>
          <w:sz w:val="24"/>
          <w:szCs w:val="24"/>
        </w:rPr>
        <w:t>(list</w:t>
      </w:r>
      <w:r w:rsidR="006C581B" w:rsidRPr="000B3758">
        <w:rPr>
          <w:sz w:val="24"/>
          <w:szCs w:val="24"/>
        </w:rPr>
        <w:t xml:space="preserve"> </w:t>
      </w:r>
      <w:r w:rsidR="00980AF4">
        <w:rPr>
          <w:sz w:val="24"/>
          <w:szCs w:val="24"/>
        </w:rPr>
        <w:t>17. spisa)</w:t>
      </w:r>
    </w:p>
    <w:p w:rsidRDefault="006C581B" w:rsidP="00401004" w:rsidR="006C581B" w:rsidRPr="000B3758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0B3758">
        <w:rPr>
          <w:sz w:val="24"/>
          <w:szCs w:val="24"/>
        </w:rPr>
        <w:t>e-oglasna ploča</w:t>
      </w:r>
    </w:p>
    <w:p w:rsidRDefault="00935ABA" w:rsidP="00401004" w:rsidR="00935ABA" w:rsidRPr="000B3758">
      <w:pPr>
        <w:rPr>
          <w:sz w:val="24"/>
          <w:szCs w:val="24"/>
        </w:rPr>
      </w:pPr>
    </w:p>
    <w:sectPr w:rsidSect="00401004" w:rsidR="00935ABA" w:rsidRPr="000B3758">
      <w:headerReference w:type="default" r:id="rId10"/>
      <w:pgSz w:h="15840" w:w="12240"/>
      <w:pgMar w:gutter="0" w:footer="708" w:header="708" w:left="1800" w:bottom="1440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E36" w:rsidP="00401004" w:rsidR="004F7E36">
      <w:r>
        <w:separator/>
      </w:r>
    </w:p>
  </w:endnote>
  <w:endnote w:id="0" w:type="continuationSeparator">
    <w:p w:rsidRDefault="004F7E36" w:rsidP="00401004" w:rsidR="004F7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E36" w:rsidP="00401004" w:rsidR="004F7E36">
      <w:r>
        <w:separator/>
      </w:r>
    </w:p>
  </w:footnote>
  <w:footnote w:id="0" w:type="continuationSeparator">
    <w:p w:rsidRDefault="004F7E36" w:rsidP="00401004" w:rsidR="004F7E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1004" w:rsidP="00401004" w:rsidR="00401004">
    <w:pPr>
      <w:pStyle w:val="Zaglavlje"/>
      <w:jc w:val="center"/>
    </w:pPr>
  </w:p>
  <w:p w:rsidRDefault="00401004" w:rsidP="00401004" w:rsidR="00401004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</w:t>
    </w:r>
    <w:r w:rsidR="00E42097">
      <w:rPr>
        <w:sz w:val="24"/>
        <w:szCs w:val="24"/>
      </w:rPr>
      <w:t>1654</w:t>
    </w:r>
    <w:r>
      <w:rPr>
        <w:sz w:val="24"/>
        <w:szCs w:val="24"/>
      </w:rPr>
      <w:t>/1</w:t>
    </w:r>
    <w:r w:rsidR="00E42097">
      <w:rPr>
        <w:sz w:val="24"/>
        <w:szCs w:val="24"/>
      </w:rPr>
      <w:t>8</w:t>
    </w:r>
  </w:p>
  <w:p w:rsidRDefault="00401004" w:rsidP="00401004" w:rsidR="00401004" w:rsidRPr="00401004">
    <w:pPr>
      <w:pStyle w:val="Zaglavlje"/>
      <w:jc w:val="center"/>
      <w:rPr>
        <w:sz w:val="24"/>
        <w:szCs w:val="24"/>
      </w:rPr>
    </w:pPr>
    <w:r w:rsidRPr="00401004"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A475D60"/>
    <w:multiLevelType w:val="hybridMultilevel"/>
    <w:tmpl w:val="ADCE2A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4606"/>
    <w:rsid w:val="00041EB6"/>
    <w:rsid w:val="000B3758"/>
    <w:rsid w:val="000D5D39"/>
    <w:rsid w:val="000F5A14"/>
    <w:rsid w:val="00131858"/>
    <w:rsid w:val="00143C98"/>
    <w:rsid w:val="00252A52"/>
    <w:rsid w:val="0025432E"/>
    <w:rsid w:val="002651DA"/>
    <w:rsid w:val="00284FD6"/>
    <w:rsid w:val="002A5C52"/>
    <w:rsid w:val="002C47B5"/>
    <w:rsid w:val="002E7F25"/>
    <w:rsid w:val="00301621"/>
    <w:rsid w:val="00310646"/>
    <w:rsid w:val="00316EA7"/>
    <w:rsid w:val="00316F50"/>
    <w:rsid w:val="00344D58"/>
    <w:rsid w:val="00363CE6"/>
    <w:rsid w:val="003C20F6"/>
    <w:rsid w:val="00401004"/>
    <w:rsid w:val="004172A5"/>
    <w:rsid w:val="00452413"/>
    <w:rsid w:val="004846E3"/>
    <w:rsid w:val="004A45F2"/>
    <w:rsid w:val="004F7E36"/>
    <w:rsid w:val="00545636"/>
    <w:rsid w:val="00547EF7"/>
    <w:rsid w:val="00574039"/>
    <w:rsid w:val="00577C20"/>
    <w:rsid w:val="005E5A2C"/>
    <w:rsid w:val="006575E4"/>
    <w:rsid w:val="006C581B"/>
    <w:rsid w:val="006F6973"/>
    <w:rsid w:val="0075381D"/>
    <w:rsid w:val="0084119E"/>
    <w:rsid w:val="00874225"/>
    <w:rsid w:val="008A286D"/>
    <w:rsid w:val="008A57CB"/>
    <w:rsid w:val="008B73B3"/>
    <w:rsid w:val="008E252D"/>
    <w:rsid w:val="008E4BF6"/>
    <w:rsid w:val="00900852"/>
    <w:rsid w:val="00913197"/>
    <w:rsid w:val="00935ABA"/>
    <w:rsid w:val="00941531"/>
    <w:rsid w:val="0097421F"/>
    <w:rsid w:val="00980AF4"/>
    <w:rsid w:val="009B32CC"/>
    <w:rsid w:val="009E1755"/>
    <w:rsid w:val="00A371FB"/>
    <w:rsid w:val="00AC7490"/>
    <w:rsid w:val="00AD2A7F"/>
    <w:rsid w:val="00AE302A"/>
    <w:rsid w:val="00B12445"/>
    <w:rsid w:val="00B2496D"/>
    <w:rsid w:val="00B46D00"/>
    <w:rsid w:val="00B539B6"/>
    <w:rsid w:val="00B60C58"/>
    <w:rsid w:val="00C00CB9"/>
    <w:rsid w:val="00C03FC4"/>
    <w:rsid w:val="00C24ADC"/>
    <w:rsid w:val="00C31472"/>
    <w:rsid w:val="00C456D5"/>
    <w:rsid w:val="00C67090"/>
    <w:rsid w:val="00C949DB"/>
    <w:rsid w:val="00CB7D7A"/>
    <w:rsid w:val="00CD7733"/>
    <w:rsid w:val="00CF30A8"/>
    <w:rsid w:val="00D10C86"/>
    <w:rsid w:val="00D639B5"/>
    <w:rsid w:val="00D70FF7"/>
    <w:rsid w:val="00D75E26"/>
    <w:rsid w:val="00D82923"/>
    <w:rsid w:val="00D8748D"/>
    <w:rsid w:val="00E26BDD"/>
    <w:rsid w:val="00E42097"/>
    <w:rsid w:val="00E62DA8"/>
    <w:rsid w:val="00E81382"/>
    <w:rsid w:val="00ED7C77"/>
    <w:rsid w:val="00EF5165"/>
    <w:rsid w:val="00F13A79"/>
    <w:rsid w:val="00F24CB2"/>
    <w:rsid w:val="00F32614"/>
    <w:rsid w:val="00F53B6D"/>
    <w:rsid w:val="00F55BBC"/>
    <w:rsid w:val="00F60CBE"/>
    <w:rsid w:val="00F8031A"/>
    <w:rsid w:val="00FA0451"/>
    <w:rsid w:val="00FC18D1"/>
    <w:rsid w:val="00FC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03FC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51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51D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010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01004"/>
  </w:style>
  <w:style w:styleId="Podnoje" w:type="paragraph">
    <w:name w:val="footer"/>
    <w:basedOn w:val="Normal"/>
    <w:link w:val="PodnojeChar"/>
    <w:rsid w:val="004010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01004"/>
  </w:style>
  <w:style w:customStyle="true" w:styleId="TijelotekstaChar" w:type="character">
    <w:name w:val="Tijelo teksta Char"/>
    <w:link w:val="Tijeloteksta"/>
    <w:rsid w:val="00301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4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241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24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24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03FC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651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51D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010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01004"/>
  </w:style>
  <w:style w:styleId="Podnoje" w:type="paragraph">
    <w:name w:val="footer"/>
    <w:basedOn w:val="Normal"/>
    <w:link w:val="PodnojeChar"/>
    <w:rsid w:val="004010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01004"/>
  </w:style>
  <w:style w:customStyle="1" w:styleId="TijelotekstaChar" w:type="character">
    <w:name w:val="Tijelo teksta Char"/>
    <w:link w:val="Tijeloteksta"/>
    <w:rsid w:val="0030162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2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4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241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24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24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652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St-2046/2018-20</izvorni_sadrzaj>
    <derivirana_varijabla naziv="DomainObject.Oznaka_1">St-2046/2018-20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2018.</izvorni_sadrzaj>
    <derivirana_varijabla naziv="DomainObject.Predmet.DatumRjesavanja_1">25.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St-2046/2018</izvorni_sadrzaj>
    <derivirana_varijabla naziv="DomainObject.Predmet.OznakaBroj_1">St-2046/2018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POP-LOG d.o.o.</izvorni_sadrzaj>
    <derivirana_varijabla naziv="DomainObject.Predmet.ProtustrankaFormated_1">  POP-LOG d.o.o.</derivirana_varijabla>
  </DomainObject.Predmet.ProtustrankaFormated>
  <DomainObject.Predmet.ProtustrankaFormatedOIB>
    <izvorni_sadrzaj>  POP-LOG d.o.o., OIB 38644741162</izvorni_sadrzaj>
    <derivirana_varijabla naziv="DomainObject.Predmet.ProtustrankaFormatedOIB_1">  POP-LOG d.o.o., OIB 38644741162</derivirana_varijabla>
  </DomainObject.Predmet.ProtustrankaFormatedOIB>
  <DomainObject.Predmet.ProtustrankaFormatedWithAdress>
    <izvorni_sadrzaj> POP-LOG d.o.o., Posedarska 82, 10000 Zagreb</izvorni_sadrzaj>
    <derivirana_varijabla naziv="DomainObject.Predmet.ProtustrankaFormatedWithAdress_1"> POP-LOG d.o.o., Posedarska 82, 10000 Zagreb</derivirana_varijabla>
  </DomainObject.Predmet.ProtustrankaFormatedWithAdress>
  <DomainObject.Predmet.ProtustrankaFormatedWithAdressOIB>
    <izvorni_sadrzaj> POP-LOG d.o.o., OIB 38644741162, Posedarska 82, 10000 Zagreb</izvorni_sadrzaj>
    <derivirana_varijabla naziv="DomainObject.Predmet.ProtustrankaFormatedWithAdressOIB_1"> POP-LOG d.o.o., OIB 38644741162, Posedarska 82, 10000 Zagreb</derivirana_varijabla>
  </DomainObject.Predmet.ProtustrankaFormatedWithAdressOIB>
  <DomainObject.Predmet.ProtustrankaWithAdress>
    <izvorni_sadrzaj>POP-LOG d.o.o. Posedarska 82, 10000 Zagreb</izvorni_sadrzaj>
    <derivirana_varijabla naziv="DomainObject.Predmet.ProtustrankaWithAdress_1">POP-LOG d.o.o. Posedarska 82, 10000 Zagreb</derivirana_varijabla>
  </DomainObject.Predmet.ProtustrankaWithAdress>
  <DomainObject.Predmet.ProtustrankaWithAdressOIB>
    <izvorni_sadrzaj>POP-LOG d.o.o., OIB 38644741162, Posedarska 82, 10000 Zagreb</izvorni_sadrzaj>
    <derivirana_varijabla naziv="DomainObject.Predmet.ProtustrankaWithAdressOIB_1">POP-LOG d.o.o., OIB 38644741162, Posedarska 82, 10000 Zagreb</derivirana_varijabla>
  </DomainObject.Predmet.ProtustrankaWithAdressOIB>
  <DomainObject.Predmet.ProtustrankaNazivFormated>
    <izvorni_sadrzaj>POP-LOG d.o.o.</izvorni_sadrzaj>
    <derivirana_varijabla naziv="DomainObject.Predmet.ProtustrankaNazivFormated_1">POP-LOG d.o.o.</derivirana_varijabla>
  </DomainObject.Predmet.ProtustrankaNazivFormated>
  <DomainObject.Predmet.ProtustrankaNazivFormatedOIB>
    <izvorni_sadrzaj>POP-LOG d.o.o., OIB 38644741162</izvorni_sadrzaj>
    <derivirana_varijabla naziv="DomainObject.Predmet.ProtustrankaNazivFormatedOIB_1">POP-LOG d.o.o., OIB 38644741162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POP-LOG d.o.o.; Odvjetnik Branko Kirin</izvorni_sadrzaj>
    <derivirana_varijabla naziv="DomainObject.Predmet.StrankaFormated_1">  POP-LOG d.o.o.; Odvjetnik Branko Kirin</derivirana_varijabla>
  </DomainObject.Predmet.StrankaFormated>
  <DomainObject.Predmet.StrankaFormatedOIB>
    <izvorni_sadrzaj>  POP-LOG d.o.o., OIB 38644741162; Odvjetnik Branko Kirin</izvorni_sadrzaj>
    <derivirana_varijabla naziv="DomainObject.Predmet.StrankaFormatedOIB_1">  POP-LOG d.o.o., OIB 38644741162; Odvjetnik Branko Kirin</derivirana_varijabla>
  </DomainObject.Predmet.StrankaFormatedOIB>
  <DomainObject.Predmet.StrankaFormatedWithAdress>
    <izvorni_sadrzaj> POP-LOG d.o.o., Posedarska 82, 10000 Zagreb; Odvjetnik Branko Kirin, Trg hrvatskih velikana 4, 10000 Zagreb</izvorni_sadrzaj>
    <derivirana_varijabla naziv="DomainObject.Predmet.StrankaFormatedWithAdress_1"> POP-LOG d.o.o., Posedarska 82, 10000 Zagreb; Odvjetnik Branko Kirin, Trg hrvatskih velikana 4, 10000 Zagreb</derivirana_varijabla>
  </DomainObject.Predmet.StrankaFormatedWithAdress>
  <DomainObject.Predmet.StrankaFormatedWithAdressOIB>
    <izvorni_sadrzaj> POP-LOG d.o.o., OIB 38644741162, Posedarska 82, 10000 Zagreb; Odvjetnik Branko Kirin, Trg hrvatskih velikana 4, 10000 Zagreb</izvorni_sadrzaj>
    <derivirana_varijabla naziv="DomainObject.Predmet.StrankaFormatedWithAdressOIB_1"> POP-LOG d.o.o., OIB 38644741162, Posedarska 82, 10000 Zagreb; Odvjetnik Branko Kirin, Trg hrvatskih velikana 4, 10000 Zagreb</derivirana_varijabla>
  </DomainObject.Predmet.StrankaFormatedWithAdressOIB>
  <DomainObject.Predmet.StrankaWithAdress>
    <izvorni_sadrzaj>POP-LOG d.o.o. Posedarska 82,10000 Zagreb,Odvjetnik Branko Kirin Trg hrvatskih velikana 4,10000 Zagreb</izvorni_sadrzaj>
    <derivirana_varijabla naziv="DomainObject.Predmet.StrankaWithAdress_1">POP-LOG d.o.o. Posedarska 82,10000 Zagreb,Odvjetnik Branko Kirin Trg hrvatskih velikana 4,10000 Zagreb</derivirana_varijabla>
  </DomainObject.Predmet.StrankaWithAdress>
  <DomainObject.Predmet.StrankaWithAdressOIB>
    <izvorni_sadrzaj>POP-LOG d.o.o., OIB 38644741162, Posedarska 82,10000 Zagreb,Odvjetnik Branko Kirin, Trg hrvatskih velikana 4,10000 Zagreb</izvorni_sadrzaj>
    <derivirana_varijabla naziv="DomainObject.Predmet.StrankaWithAdressOIB_1">POP-LOG d.o.o., OIB 38644741162, Posedarska 82,10000 Zagreb,Odvjetnik Branko Kirin, Trg hrvatskih velikana 4,10000 Zagreb</derivirana_varijabla>
  </DomainObject.Predmet.StrankaWithAdressOIB>
  <DomainObject.Predmet.StrankaNazivFormated>
    <izvorni_sadrzaj>POP-LOG d.o.o.,Odvjetnik Branko Kirin</izvorni_sadrzaj>
    <derivirana_varijabla naziv="DomainObject.Predmet.StrankaNazivFormated_1">POP-LOG d.o.o.,Odvjetnik Branko Kirin</derivirana_varijabla>
  </DomainObject.Predmet.StrankaNazivFormated>
  <DomainObject.Predmet.StrankaNazivFormatedOIB>
    <izvorni_sadrzaj>POP-LOG d.o.o., OIB 38644741162,Odvjetnik Branko Kirin</izvorni_sadrzaj>
    <derivirana_varijabla naziv="DomainObject.Predmet.StrankaNazivFormatedOIB_1">POP-LOG d.o.o., OIB 38644741162,Odvjetnik Branko Kirin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POP-LOG d.o.o.</item>
      <item>Odvjetnik Branko Kirin</item>
    </izvorni_sadrzaj>
    <derivirana_varijabla naziv="DomainObject.Predmet.StrankaListFormated_1">
      <item>POP-LOG d.o.o.</item>
      <item>Odvjetnik Branko Kirin</item>
    </derivirana_varijabla>
  </DomainObject.Predmet.StrankaListFormated>
  <DomainObject.Predmet.StrankaListFormatedOIB>
    <izvorni_sadrzaj>
      <item>POP-LOG d.o.o., OIB 38644741162</item>
      <item>Odvjetnik Branko Kirin</item>
    </izvorni_sadrzaj>
    <derivirana_varijabla naziv="DomainObject.Predmet.StrankaListFormatedOIB_1">
      <item>POP-LOG d.o.o., OIB 38644741162</item>
      <item>Odvjetnik Branko Kirin</item>
    </derivirana_varijabla>
  </DomainObject.Predmet.StrankaListFormatedOIB>
  <DomainObject.Predmet.StrankaListFormatedWithAdress>
    <izvorni_sadrzaj>
      <item>POP-LOG d.o.o., Posedarska 82, 10000 Zagreb</item>
      <item>Odvjetnik Branko Kirin, Trg hrvatskih velikana 4, 10000 Zagreb</item>
    </izvorni_sadrzaj>
    <derivirana_varijabla naziv="DomainObject.Predmet.StrankaListFormatedWithAdress_1">
      <item>POP-LOG d.o.o., Posedarska 82, 10000 Zagreb</item>
      <item>Odvjetnik Branko Kirin, Trg hrvatskih velikana 4, 10000 Zagreb</item>
    </derivirana_varijabla>
  </DomainObject.Predmet.StrankaListFormatedWithAdress>
  <DomainObject.Predmet.StrankaListFormatedWithAdressOIB>
    <izvorni_sadrzaj>
      <item>POP-LOG d.o.o., OIB 38644741162, Posedarska 82, 10000 Zagreb</item>
      <item>Odvjetnik Branko Kirin, Trg hrvatskih velikana 4, 10000 Zagreb</item>
    </izvorni_sadrzaj>
    <derivirana_varijabla naziv="DomainObject.Predmet.StrankaListFormatedWithAdressOIB_1">
      <item>POP-LOG d.o.o., OIB 38644741162, Posedarska 82, 10000 Zagreb</item>
      <item>Odvjetnik Branko Kirin, Trg hrvatskih velikana 4, 10000 Zagreb</item>
    </derivirana_varijabla>
  </DomainObject.Predmet.StrankaListFormatedWithAdressOIB>
  <DomainObject.Predmet.StrankaListNazivFormated>
    <izvorni_sadrzaj>
      <item>POP-LOG d.o.o.</item>
      <item>Odvjetnik Branko Kirin</item>
    </izvorni_sadrzaj>
    <derivirana_varijabla naziv="DomainObject.Predmet.StrankaListNazivFormated_1">
      <item>POP-LOG d.o.o.</item>
      <item>Odvjetnik Branko Kirin</item>
    </derivirana_varijabla>
  </DomainObject.Predmet.StrankaListNazivFormated>
  <DomainObject.Predmet.StrankaListNazivFormatedOIB>
    <izvorni_sadrzaj>
      <item>POP-LOG d.o.o., OIB 38644741162</item>
      <item>Odvjetnik Branko Kirin</item>
    </izvorni_sadrzaj>
    <derivirana_varijabla naziv="DomainObject.Predmet.StrankaListNazivFormatedOIB_1">
      <item>POP-LOG d.o.o., OIB 38644741162</item>
      <item>Odvjetnik Branko Kirin</item>
    </derivirana_varijabla>
  </DomainObject.Predmet.StrankaListNazivFormatedOIB>
  <DomainObject.Predmet.ProtuStrankaListFormated>
    <izvorni_sadrzaj>
      <item>POP-LOG d.o.o.</item>
    </izvorni_sadrzaj>
    <derivirana_varijabla naziv="DomainObject.Predmet.ProtuStrankaListFormated_1">
      <item>POP-LOG d.o.o.</item>
    </derivirana_varijabla>
  </DomainObject.Predmet.ProtuStrankaListFormated>
  <DomainObject.Predmet.ProtuStrankaListFormatedOIB>
    <izvorni_sadrzaj>
      <item>POP-LOG d.o.o., OIB 38644741162</item>
    </izvorni_sadrzaj>
    <derivirana_varijabla naziv="DomainObject.Predmet.ProtuStrankaListFormatedOIB_1">
      <item>POP-LOG d.o.o., OIB 38644741162</item>
    </derivirana_varijabla>
  </DomainObject.Predmet.ProtuStrankaListFormatedOIB>
  <DomainObject.Predmet.ProtuStrankaListFormatedWithAdress>
    <izvorni_sadrzaj>
      <item>POP-LOG d.o.o., Posedarska 82, 10000 Zagreb</item>
    </izvorni_sadrzaj>
    <derivirana_varijabla naziv="DomainObject.Predmet.ProtuStrankaListFormatedWithAdress_1">
      <item>POP-LOG d.o.o., Posedarska 82, 10000 Zagreb</item>
    </derivirana_varijabla>
  </DomainObject.Predmet.ProtuStrankaListFormatedWithAdress>
  <DomainObject.Predmet.ProtuStrankaListFormatedWithAdressOIB>
    <izvorni_sadrzaj>
      <item>POP-LOG d.o.o., OIB 38644741162, Posedarska 82, 10000 Zagreb</item>
    </izvorni_sadrzaj>
    <derivirana_varijabla naziv="DomainObject.Predmet.ProtuStrankaListFormatedWithAdressOIB_1">
      <item>POP-LOG d.o.o., OIB 38644741162, Posedarska 82, 10000 Zagreb</item>
    </derivirana_varijabla>
  </DomainObject.Predmet.ProtuStrankaListFormatedWithAdressOIB>
  <DomainObject.Predmet.ProtuStrankaListNazivFormated>
    <izvorni_sadrzaj>
      <item>POP-LOG d.o.o.</item>
    </izvorni_sadrzaj>
    <derivirana_varijabla naziv="DomainObject.Predmet.ProtuStrankaListNazivFormated_1">
      <item>POP-LOG d.o.o.</item>
    </derivirana_varijabla>
  </DomainObject.Predmet.ProtuStrankaListNazivFormated>
  <DomainObject.Predmet.ProtuStrankaListNazivFormatedOIB>
    <izvorni_sadrzaj>
      <item>POP-LOG d.o.o., OIB 38644741162</item>
    </izvorni_sadrzaj>
    <derivirana_varijabla naziv="DomainObject.Predmet.ProtuStrankaListNazivFormatedOIB_1">
      <item>POP-LOG d.o.o., OIB 38644741162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St-2046/2018-20</izvorni_sadrzaj>
    <derivirana_varijabla naziv="DomainObject.PoslovniBrojDokumenta_1">St-2046/2018-20</derivirana_varijabla>
  </DomainObject.PoslovniBrojDokumenta>
  <DomainObject.Predmet.StrankaIDrugi>
    <izvorni_sadrzaj>POP-LOG d.o.o. i dr.</izvorni_sadrzaj>
    <derivirana_varijabla naziv="DomainObject.Predmet.StrankaIDrugi_1">POP-LOG d.o.o. i dr.</derivirana_varijabla>
  </DomainObject.Predmet.StrankaIDrugi>
  <DomainObject.Predmet.ProtustrankaIDrugi>
    <izvorni_sadrzaj>POP-LOG d.o.o.</izvorni_sadrzaj>
    <derivirana_varijabla naziv="DomainObject.Predmet.ProtustrankaIDrugi_1">POP-LOG d.o.o.</derivirana_varijabla>
  </DomainObject.Predmet.ProtustrankaIDrugi>
  <DomainObject.Predmet.StrankaIDrugiAdressOIB>
    <izvorni_sadrzaj>POP-LOG d.o.o., OIB 38644741162, Posedarska 82, 10000 Zagreb i dr.</izvorni_sadrzaj>
    <derivirana_varijabla naziv="DomainObject.Predmet.StrankaIDrugiAdressOIB_1">POP-LOG d.o.o., OIB 38644741162, Posedarska 82, 10000 Zagreb i dr.</derivirana_varijabla>
  </DomainObject.Predmet.StrankaIDrugiAdressOIB>
  <DomainObject.Predmet.ProtustrankaIDrugiAdressOIB>
    <izvorni_sadrzaj>POP-LOG d.o.o., OIB 38644741162, Posedarska 82, 10000 Zagreb</izvorni_sadrzaj>
    <derivirana_varijabla naziv="DomainObject.Predmet.ProtustrankaIDrugiAdressOIB_1">POP-LOG d.o.o., OIB 38644741162, Posedarska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2018.</izvorni_sadrzaj>
    <derivirana_varijabla naziv="DomainObject.Predmet.OdlukaRjesenje.DatumDonosenjaOdluke_1">25. rujna 2018.</derivirana_varijabla>
  </DomainObject.Predmet.OdlukaRjesenje.DatumDonosenjaOdluke>
  <DomainObject.Predmet.OdlukaRjesenje.DatumPravomocnosti>
    <izvorni_sadrzaj>23. listopada 2018.</izvorni_sadrzaj>
    <derivirana_varijabla naziv="DomainObject.Predmet.OdlukaRjesenje.DatumPravomocnosti_1">23. listopada 2018.</derivirana_varijabla>
  </DomainObject.Predmet.OdlukaRjesenje.DatumPravomocnosti>
  <DomainObject.Predmet.OdlukaRjesenje.Oznaka>
    <izvorni_sadrzaj>St-2046/2018-12</izvorni_sadrzaj>
    <derivirana_varijabla naziv="DomainObject.Predmet.OdlukaRjesenje.Oznaka_1">St-2046/2018-12</derivirana_varijabla>
  </DomainObject.Predmet.OdlukaRjesenje.Oznaka>
  <DomainObject.Predmet.SudioniciListNaziv>
    <izvorni_sadrzaj>
      <item>POP-LOG d.o.o.</item>
      <item>POP-LOG d.o.o.</item>
      <item>Odvjetnik Branko Kirin</item>
    </izvorni_sadrzaj>
    <derivirana_varijabla naziv="DomainObject.Predmet.SudioniciListNaziv_1">
      <item>POP-LOG d.o.o.</item>
      <item>POP-LOG d.o.o.</item>
      <item>Odvjetnik Branko Kirin</item>
    </derivirana_varijabla>
  </DomainObject.Predmet.SudioniciListNaziv>
  <DomainObject.Predmet.SudioniciListAdressOIB>
    <izvorni_sadrzaj>
      <item>POP-LOG d.o.o., OIB 38644741162, Posedarska 82,10000 Zagreb</item>
      <item>POP-LOG d.o.o., OIB 38644741162, Posedarska 82,10000 Zagreb</item>
      <item>Odvjetnik Branko Kirin, Trg hrvatskih velikana 4,10000 Zagreb</item>
    </izvorni_sadrzaj>
    <derivirana_varijabla naziv="DomainObject.Predmet.SudioniciListAdressOIB_1">
      <item>POP-LOG d.o.o., OIB 38644741162, Posedarska 82,10000 Zagreb</item>
      <item>POP-LOG d.o.o., OIB 38644741162, Posedarska 82,10000 Zagreb</item>
      <item>Odvjetnik Branko Kirin,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38644741162</item>
      <item>, OIB 38644741162</item>
      <item>, OIB null</item>
    </izvorni_sadrzaj>
    <derivirana_varijabla naziv="DomainObject.Predmet.SudioniciListNazivOIB_1">
      <item>, OIB 38644741162</item>
      <item>, OIB 38644741162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St-2046/2018-17</izvorni_sadrzaj>
    <derivirana_varijabla naziv="DomainObject.PredzadnjaOdlukaIzPredmeta.Oznaka_1">St-2046/2018-17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1158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2019-03-14T12:09:00Z</dcterms:created>
  <dc:creator>nmarkovic</dc:creator>
  <cp:lastModifiedBy>Tanja Štraubert</cp:lastModifiedBy>
  <cp:lastPrinted>2019-03-14T12:17:00Z</cp:lastPrinted>
  <dcterms:modified xmlns:xsi="http://www.w3.org/2001/XMLSchema-instance" xsi:type="dcterms:W3CDTF">2019-03-14T12:17:00Z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St-2046/2018-20 / Odluka - Zaključak (zaključak_-_računovodstvo_povrat_predujma,_pravomoćno_odbačen_prijedlog.docx)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